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45955">
      <w:pPr>
        <w:autoSpaceDE w:val="0"/>
        <w:autoSpaceDN w:val="0"/>
        <w:adjustRightInd w:val="0"/>
        <w:jc w:val="left"/>
        <w:rPr>
          <w:rFonts w:ascii="微软雅黑" w:eastAsia="微软雅黑"/>
          <w:kern w:val="0"/>
          <w:sz w:val="24"/>
          <w:szCs w:val="24"/>
        </w:rPr>
      </w:pPr>
      <w:bookmarkStart w:id="0" w:name="_GoBack"/>
      <w:bookmarkEnd w:id="0"/>
      <w:r>
        <w:rPr>
          <w:rFonts w:ascii="微软雅黑" w:eastAsia="微软雅黑"/>
          <w:noProof/>
          <w:kern w:val="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3.15pt;margin-top:54.35pt;width:555.95pt;height:647.65pt;z-index:-251658240;mso-position-horizontal-relative:page;mso-position-vertical-relative:page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236"/>
                    <w:gridCol w:w="1644"/>
                    <w:gridCol w:w="2179"/>
                  </w:tblGrid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377"/>
                    </w:trPr>
                    <w:tc>
                      <w:tcPr>
                        <w:tcW w:w="7236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1083" w:lineRule="exact"/>
                          <w:ind w:left="216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</w:pP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家电产品品质检验指导书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-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特殊要求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-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智能扫地机</w:t>
                        </w:r>
                      </w:p>
                    </w:tc>
                    <w:tc>
                      <w:tcPr>
                        <w:tcW w:w="164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82" w:lineRule="exact"/>
                          <w:ind w:left="436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File No</w:t>
                        </w:r>
                      </w:p>
                    </w:tc>
                    <w:tc>
                      <w:tcPr>
                        <w:tcW w:w="21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82" w:lineRule="exact"/>
                          <w:ind w:left="153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8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89"/>
                            <w:kern w:val="0"/>
                            <w:sz w:val="22"/>
                          </w:rPr>
                          <w:t>LFVC-Q-E&amp;E-H007.1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377"/>
                    </w:trPr>
                    <w:tc>
                      <w:tcPr>
                        <w:tcW w:w="7236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1083" w:lineRule="exact"/>
                          <w:ind w:left="216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</w:pP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家电产品品质检验指导书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-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特殊要求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-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智能扫地机</w:t>
                        </w:r>
                      </w:p>
                    </w:tc>
                    <w:tc>
                      <w:tcPr>
                        <w:tcW w:w="164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82" w:lineRule="exact"/>
                          <w:ind w:left="215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Revision No</w:t>
                        </w:r>
                      </w:p>
                    </w:tc>
                    <w:tc>
                      <w:tcPr>
                        <w:tcW w:w="21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82" w:lineRule="exact"/>
                          <w:ind w:left="871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V1.1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377"/>
                    </w:trPr>
                    <w:tc>
                      <w:tcPr>
                        <w:tcW w:w="7236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1083" w:lineRule="exact"/>
                          <w:ind w:left="216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</w:pP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家电产品品质检验指导书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-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特殊要求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-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智能扫地机</w:t>
                        </w:r>
                      </w:p>
                    </w:tc>
                    <w:tc>
                      <w:tcPr>
                        <w:tcW w:w="164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82" w:lineRule="exact"/>
                          <w:ind w:left="326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Issued By</w:t>
                        </w:r>
                      </w:p>
                    </w:tc>
                    <w:tc>
                      <w:tcPr>
                        <w:tcW w:w="21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82" w:lineRule="exact"/>
                          <w:ind w:left="705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Leon WU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377"/>
                    </w:trPr>
                    <w:tc>
                      <w:tcPr>
                        <w:tcW w:w="7236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1083" w:lineRule="exact"/>
                          <w:ind w:left="216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</w:pP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家电产品品质检验指导书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-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特殊要求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-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智能扫地机</w:t>
                        </w:r>
                      </w:p>
                    </w:tc>
                    <w:tc>
                      <w:tcPr>
                        <w:tcW w:w="164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82" w:lineRule="exact"/>
                          <w:ind w:left="271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Issue Date</w:t>
                        </w:r>
                      </w:p>
                    </w:tc>
                    <w:tc>
                      <w:tcPr>
                        <w:tcW w:w="21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82" w:lineRule="exact"/>
                          <w:ind w:left="595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2014/8/19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377"/>
                    </w:trPr>
                    <w:tc>
                      <w:tcPr>
                        <w:tcW w:w="7236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1083" w:lineRule="exact"/>
                          <w:ind w:left="216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</w:pP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家电产品品质检验指导书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-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特殊要求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-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30"/>
                            <w:szCs w:val="30"/>
                          </w:rPr>
                          <w:t>智能扫地机</w:t>
                        </w:r>
                      </w:p>
                    </w:tc>
                    <w:tc>
                      <w:tcPr>
                        <w:tcW w:w="164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82" w:lineRule="exact"/>
                          <w:ind w:left="381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Model No</w:t>
                        </w:r>
                      </w:p>
                    </w:tc>
                    <w:tc>
                      <w:tcPr>
                        <w:tcW w:w="217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82" w:lineRule="exact"/>
                          <w:ind w:left="484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LFVC-AIC210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420"/>
                    </w:trPr>
                    <w:tc>
                      <w:tcPr>
                        <w:tcW w:w="1105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309" w:lineRule="exact"/>
                          <w:ind w:left="38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1.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目的：为了规范本公司产品品质要求，为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QA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，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QC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检验提供参考依据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。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511"/>
                    </w:trPr>
                    <w:tc>
                      <w:tcPr>
                        <w:tcW w:w="1105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354" w:lineRule="exact"/>
                          <w:ind w:left="38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2.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使用范围：本公司范围内的家用电器产品的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QA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，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QC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的运作。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1205"/>
                    </w:trPr>
                    <w:tc>
                      <w:tcPr>
                        <w:tcW w:w="1105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94" w:lineRule="exact"/>
                          <w:ind w:left="38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3.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引用标准：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 xml:space="preserve">GB 4706.1-2005 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家用和类似用途电器的安全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第一部分：通用要求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66" w:lineRule="exact"/>
                          <w:ind w:left="1473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 xml:space="preserve">GB 4706.7-2004 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家用和类似用途电器的安全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第二部分：真空吸尘器和吸水式清洁器具的特殊要求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1473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 xml:space="preserve">GB 4343.1-2009 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家用电器、电动工具和类似器具的电磁兼容要求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第一部分：发射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1473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 xml:space="preserve">GB 17625.1-2003 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电磁兼容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限制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 xml:space="preserve"> 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谐波电流发射限值（设备每相输入电流</w:t>
                        </w:r>
                        <w:r>
                          <w:rPr>
                            <w:rFonts w:ascii="宋体" w:eastAsia="宋体" w:cs="宋体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≤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16A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）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542"/>
                    </w:trPr>
                    <w:tc>
                      <w:tcPr>
                        <w:tcW w:w="1105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369" w:lineRule="exact"/>
                          <w:ind w:left="38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4.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抽样标准：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GB/T 2828.1-2012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：一般检查水平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: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 xml:space="preserve"> L-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Ⅱ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 xml:space="preserve">/ 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主要缺陷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 xml:space="preserve">1.0 / 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次要缺陷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 xml:space="preserve">2.5 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特殊检验水平：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S1-S4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5062"/>
                    </w:trPr>
                    <w:tc>
                      <w:tcPr>
                        <w:tcW w:w="1105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460" w:lineRule="exact"/>
                          <w:ind w:left="38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5.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面的说明及定义：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 xml:space="preserve">             E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808" w:lineRule="exact"/>
                          <w:ind w:left="3902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D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2467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F                      C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3571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A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1084" w:lineRule="exact"/>
                          <w:ind w:left="3681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B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542" w:lineRule="exact"/>
                          <w:ind w:left="259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5.1:A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面为正面，产品在正确的使用过程中，面对使用者的一面为正面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259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5.2:B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面为底面，相对于正面的下部为底面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259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5.3:C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面为右侧面，相对于正面的右侧为右侧面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259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5.4:D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面为背面，相对于正面的反面为背面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259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5.5:E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面为顶部，相对于正面的正上部分为顶部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259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5.6:F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面为左侧面，相对于正面的右侧为左侧面</w:t>
                        </w:r>
                      </w:p>
                    </w:tc>
                  </w:tr>
                  <w:tr w:rsidR="00000000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hRule="exact" w:val="3269"/>
                    </w:trPr>
                    <w:tc>
                      <w:tcPr>
                        <w:tcW w:w="1105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FFFFF"/>
                      </w:tcPr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376" w:lineRule="exact"/>
                          <w:ind w:left="38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6.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产品表面等级划分：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产品表面等级根据产品的重要程度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,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可划分为：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A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级面，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B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级面，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C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级面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66" w:lineRule="exact"/>
                          <w:ind w:left="259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6.1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：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A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级面：经常能够看到的表面。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921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如电器正面和正上方，在不移动或转动产品时都能看到的表面。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259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6.2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：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B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级面：在不移动产品的情况下，偶尔能够看到的表面。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921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如电器的侧面和后面。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259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6.3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：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C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级面：在移动产品或转动产品，或产品被打开后，才可以看到的表面。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921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如电器底面，电器部件内部面，产品组装后需贴装饰面板或标识掩饰的面。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(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通常表面不作处理的面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)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38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说明：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A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：以上等级规定的是产品的外观标准，对于产品在使用时看不见的内表面不适用此标准。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700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B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：以上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A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、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B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、</w:t>
                        </w:r>
                        <w:r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  <w:t>C</w:t>
                        </w: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表面等级的定义，是以最终客人处使用为条件而界定的。如果产品的零部件或产品在后续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38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装配、安装过程中被掩盖，则按照被掩盖后的表面来定义。如果产品的零部件在后续装配、安装过程中有可能被</w:t>
                        </w:r>
                      </w:p>
                      <w:p w:rsidR="00000000" w:rsidRDefault="00245955">
                        <w:pPr>
                          <w:autoSpaceDE w:val="0"/>
                          <w:autoSpaceDN w:val="0"/>
                          <w:adjustRightInd w:val="0"/>
                          <w:spacing w:line="271" w:lineRule="exact"/>
                          <w:ind w:left="38"/>
                          <w:jc w:val="left"/>
                          <w:rPr>
                            <w:rFonts w:ascii="微软雅黑" w:eastAsia="微软雅黑" w:cs="微软雅黑"/>
                            <w:color w:val="000000"/>
                            <w:w w:val="99"/>
                            <w:kern w:val="0"/>
                            <w:sz w:val="22"/>
                          </w:rPr>
                        </w:pPr>
                        <w:r>
                          <w:rPr>
                            <w:rFonts w:ascii="微软雅黑" w:eastAsia="微软雅黑" w:cs="微软雅黑" w:hint="eastAsia"/>
                            <w:color w:val="000000"/>
                            <w:w w:val="99"/>
                            <w:kern w:val="0"/>
                            <w:sz w:val="22"/>
                          </w:rPr>
                          <w:t>掩盖也有可能不被掩盖，则按照不被掩盖的表面来定义。</w:t>
                        </w:r>
                      </w:p>
                    </w:tc>
                  </w:tr>
                </w:tbl>
              </w:txbxContent>
            </v:textbox>
            <w10:wrap anchorx="page" anchory="page"/>
          </v:shape>
        </w:pict>
      </w:r>
    </w:p>
    <w:p w:rsidR="00000000" w:rsidRDefault="00245955">
      <w:pPr>
        <w:autoSpaceDE w:val="0"/>
        <w:autoSpaceDN w:val="0"/>
        <w:adjustRightInd w:val="0"/>
        <w:jc w:val="left"/>
        <w:rPr>
          <w:rFonts w:ascii="微软雅黑" w:eastAsia="微软雅黑"/>
          <w:kern w:val="0"/>
          <w:sz w:val="24"/>
          <w:szCs w:val="24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/>
          <w:noEndnote/>
        </w:sect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62" w:lineRule="exact"/>
        <w:ind w:left="499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t>7.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缺陷等级及判定标准：</w:t>
      </w:r>
    </w:p>
    <w:p w:rsidR="00000000" w:rsidRDefault="00245955">
      <w:pPr>
        <w:autoSpaceDE w:val="0"/>
        <w:autoSpaceDN w:val="0"/>
        <w:adjustRightInd w:val="0"/>
        <w:spacing w:line="20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7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7.1: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缺陷等级定义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: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272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t>7.1.1: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致命缺陷：产品缺陷可能会导致对人体生命造成伤害或危及生命，或有潜在可能对人体照成伤害，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499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或产品不符合国家或区域性的法律法规。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272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t>7.1.2: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严重缺陷：产品缺陷可能会影响产品的使用性或功能缺失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,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或严重影响产品的观赏性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,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或影响顾客的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499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购买欲望。如：如产品无法使用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,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不定位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,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或严重损伤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,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破裂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,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缺失功能或警告标识等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.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272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t>7.1.3: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轻微缺陷：除致命缺陷和严重缺陷以外的缺陷。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7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t>7.2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：判定标准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: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根据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GB/T 2828.1-2012 AQL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：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Cr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：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0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，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Maj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：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1.0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，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Min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：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2.5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抽样标准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,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参照产品缺陷分类和产品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499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所处位置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,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参照不同物质的外观要求进行判定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499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pgSz w:w="11900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46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62" w:lineRule="exact"/>
        <w:ind w:left="499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t>8.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检验标准</w:t>
      </w:r>
    </w:p>
    <w:p w:rsidR="00000000" w:rsidRDefault="00245955">
      <w:pPr>
        <w:autoSpaceDE w:val="0"/>
        <w:autoSpaceDN w:val="0"/>
        <w:adjustRightInd w:val="0"/>
        <w:spacing w:line="285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552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检验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246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32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判定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标准</w:t>
      </w:r>
    </w:p>
    <w:p w:rsidR="00000000" w:rsidRDefault="00245955">
      <w:pPr>
        <w:autoSpaceDE w:val="0"/>
        <w:autoSpaceDN w:val="0"/>
        <w:adjustRightInd w:val="0"/>
        <w:spacing w:line="29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致命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严重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次要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检验工具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2" w:space="720" w:equalWidth="0">
            <w:col w:w="7730" w:space="10"/>
            <w:col w:w="416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552"/>
        <w:jc w:val="left"/>
        <w:rPr>
          <w:rFonts w:ascii="微软雅黑" w:eastAsia="微软雅黑" w:cs="微软雅黑"/>
          <w:color w:val="000000"/>
          <w:w w:val="87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87"/>
          <w:kern w:val="0"/>
          <w:sz w:val="22"/>
        </w:rPr>
        <w:t>类别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检验项目</w:t>
      </w:r>
    </w:p>
    <w:p w:rsidR="00000000" w:rsidRDefault="00245955">
      <w:pPr>
        <w:autoSpaceDE w:val="0"/>
        <w:autoSpaceDN w:val="0"/>
        <w:adjustRightInd w:val="0"/>
        <w:spacing w:line="12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检验要求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8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89"/>
          <w:kern w:val="0"/>
          <w:sz w:val="22"/>
        </w:rPr>
        <w:lastRenderedPageBreak/>
        <w:t>抽样水平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8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缺陷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缺陷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缺陷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和方法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备注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7" w:space="720" w:equalWidth="0">
            <w:col w:w="1130" w:space="10"/>
            <w:col w:w="2790" w:space="10"/>
            <w:col w:w="2790" w:space="10"/>
            <w:col w:w="990" w:space="10"/>
            <w:col w:w="1790" w:space="10"/>
            <w:col w:w="1190" w:space="10"/>
            <w:col w:w="116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6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外箱唛头印刷内容错误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外箱结构不符合包装要求</w:t>
      </w:r>
    </w:p>
    <w:p w:rsidR="00000000" w:rsidRDefault="00245955">
      <w:pPr>
        <w:autoSpaceDE w:val="0"/>
        <w:autoSpaceDN w:val="0"/>
        <w:adjustRightInd w:val="0"/>
        <w:spacing w:line="27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27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7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1670" w:space="10"/>
            <w:col w:w="125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36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外箱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136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05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外箱印刷重量与实际货物重量差别较大</w:t>
      </w:r>
    </w:p>
    <w:p w:rsidR="00000000" w:rsidRDefault="00245955">
      <w:pPr>
        <w:autoSpaceDE w:val="0"/>
        <w:autoSpaceDN w:val="0"/>
        <w:adjustRightInd w:val="0"/>
        <w:spacing w:line="115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115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√</w:t>
      </w:r>
    </w:p>
    <w:p w:rsidR="00000000" w:rsidRDefault="00245955">
      <w:pPr>
        <w:autoSpaceDE w:val="0"/>
        <w:autoSpaceDN w:val="0"/>
        <w:adjustRightInd w:val="0"/>
        <w:spacing w:line="115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电子秤</w:t>
      </w:r>
    </w:p>
    <w:p w:rsidR="00000000" w:rsidRDefault="00245955">
      <w:pPr>
        <w:autoSpaceDE w:val="0"/>
        <w:autoSpaceDN w:val="0"/>
        <w:adjustRightInd w:val="0"/>
        <w:spacing w:line="115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2210" w:space="10"/>
            <w:col w:w="590" w:space="10"/>
            <w:col w:w="236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7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外箱封箱开口过大，脏污，变形，涨包，损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43" w:lineRule="exact"/>
        <w:ind w:left="6727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143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√</w:t>
      </w:r>
    </w:p>
    <w:p w:rsidR="00000000" w:rsidRDefault="00245955">
      <w:pPr>
        <w:autoSpaceDE w:val="0"/>
        <w:autoSpaceDN w:val="0"/>
        <w:adjustRightInd w:val="0"/>
        <w:spacing w:line="143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√</w:t>
      </w:r>
    </w:p>
    <w:p w:rsidR="00000000" w:rsidRDefault="00245955">
      <w:pPr>
        <w:autoSpaceDE w:val="0"/>
        <w:autoSpaceDN w:val="0"/>
        <w:adjustRightInd w:val="0"/>
        <w:spacing w:line="143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目测</w:t>
      </w:r>
    </w:p>
    <w:p w:rsidR="00000000" w:rsidRDefault="00245955">
      <w:pPr>
        <w:autoSpaceDE w:val="0"/>
        <w:autoSpaceDN w:val="0"/>
        <w:adjustRightInd w:val="0"/>
        <w:spacing w:line="143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8390" w:space="10"/>
            <w:col w:w="530" w:space="10"/>
            <w:col w:w="71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2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坏，包装不符合要求或打反包装</w:t>
      </w:r>
    </w:p>
    <w:p w:rsidR="00000000" w:rsidRDefault="00245955">
      <w:pPr>
        <w:autoSpaceDE w:val="0"/>
        <w:autoSpaceDN w:val="0"/>
        <w:adjustRightInd w:val="0"/>
        <w:spacing w:line="12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8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内盒印刷内容不符</w:t>
      </w:r>
    </w:p>
    <w:p w:rsidR="00000000" w:rsidRDefault="00245955">
      <w:pPr>
        <w:autoSpaceDE w:val="0"/>
        <w:autoSpaceDN w:val="0"/>
        <w:adjustRightInd w:val="0"/>
        <w:spacing w:line="297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297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97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1670" w:space="10"/>
            <w:col w:w="125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33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印刷内容模糊，划花，重影，缺损</w:t>
      </w:r>
    </w:p>
    <w:p w:rsidR="00000000" w:rsidRDefault="00245955">
      <w:pPr>
        <w:autoSpaceDE w:val="0"/>
        <w:autoSpaceDN w:val="0"/>
        <w:adjustRightInd w:val="0"/>
        <w:spacing w:line="34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4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4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4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5" w:space="720" w:equalWidth="0">
            <w:col w:w="6710" w:space="10"/>
            <w:col w:w="1670" w:space="10"/>
            <w:col w:w="530" w:space="10"/>
            <w:col w:w="71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345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36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内盒</w:t>
      </w:r>
    </w:p>
    <w:p w:rsidR="00000000" w:rsidRDefault="00245955">
      <w:pPr>
        <w:autoSpaceDE w:val="0"/>
        <w:autoSpaceDN w:val="0"/>
        <w:adjustRightInd w:val="0"/>
        <w:spacing w:line="338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层与层之间粘贴不良，分层或裂开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内盒损坏，但产品未受损伤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内盒损坏，但产品受损伤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遗漏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印刷错误或者内容不正确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5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5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6" w:space="720" w:equalWidth="0">
            <w:col w:w="2090" w:space="10"/>
            <w:col w:w="4610" w:space="10"/>
            <w:col w:w="1670" w:space="10"/>
            <w:col w:w="530" w:space="10"/>
            <w:col w:w="71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01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14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说明书，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114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36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文字或图片不清晰但可以识别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√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目测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2210" w:space="10"/>
            <w:col w:w="71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24" w:lineRule="exact"/>
        <w:ind w:left="125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合格证</w:t>
      </w:r>
    </w:p>
    <w:p w:rsidR="00000000" w:rsidRDefault="00245955">
      <w:pPr>
        <w:autoSpaceDE w:val="0"/>
        <w:autoSpaceDN w:val="0"/>
        <w:adjustRightInd w:val="0"/>
        <w:spacing w:line="124" w:lineRule="exact"/>
        <w:ind w:left="125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文字或图片不清晰但不可以识别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1670" w:space="10"/>
            <w:col w:w="125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39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552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包装</w:t>
      </w:r>
    </w:p>
    <w:p w:rsidR="00000000" w:rsidRDefault="00245955">
      <w:pPr>
        <w:autoSpaceDE w:val="0"/>
        <w:autoSpaceDN w:val="0"/>
        <w:adjustRightInd w:val="0"/>
        <w:spacing w:line="338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说明书、合格证无皱折或印刷不良现象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6" w:space="720" w:equalWidth="0">
            <w:col w:w="2090" w:space="10"/>
            <w:col w:w="4610" w:space="10"/>
            <w:col w:w="1670" w:space="10"/>
            <w:col w:w="530" w:space="10"/>
            <w:col w:w="71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552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检查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552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72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不正确或用错塑料袋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25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塑料袋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遗漏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开口大于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180mm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无透气孔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漏胶袋或损坏而导致产品受损伤</w:t>
      </w:r>
    </w:p>
    <w:p w:rsidR="00000000" w:rsidRDefault="00245955">
      <w:pPr>
        <w:autoSpaceDE w:val="0"/>
        <w:autoSpaceDN w:val="0"/>
        <w:adjustRightInd w:val="0"/>
        <w:spacing w:line="81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214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81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√</w:t>
      </w:r>
    </w:p>
    <w:p w:rsidR="00000000" w:rsidRDefault="00245955">
      <w:pPr>
        <w:autoSpaceDE w:val="0"/>
        <w:autoSpaceDN w:val="0"/>
        <w:adjustRightInd w:val="0"/>
        <w:spacing w:line="81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目测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5" w:space="720" w:equalWidth="0">
            <w:col w:w="6710" w:space="10"/>
            <w:col w:w="1670" w:space="10"/>
            <w:col w:w="530" w:space="10"/>
            <w:col w:w="71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32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漏放任何包装材料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包装方式不正确，导致产品无法受到保护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5" w:space="720" w:equalWidth="0">
            <w:col w:w="6710" w:space="10"/>
            <w:col w:w="1670" w:space="10"/>
            <w:col w:w="530" w:space="10"/>
            <w:col w:w="71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84" w:lineRule="exact"/>
        <w:ind w:left="114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包装方法</w:t>
      </w:r>
    </w:p>
    <w:p w:rsidR="00000000" w:rsidRDefault="00245955">
      <w:pPr>
        <w:autoSpaceDE w:val="0"/>
        <w:autoSpaceDN w:val="0"/>
        <w:adjustRightInd w:val="0"/>
        <w:spacing w:line="184" w:lineRule="exact"/>
        <w:ind w:left="114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96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用错包装料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漏说明书或与安全有关的贴纸及其类似物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漏零件，配件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漏丝印，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Logo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，铭牌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117" w:lineRule="exact"/>
        <w:ind w:left="114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丝印，铭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丝印，铭牌内容错误</w:t>
      </w:r>
    </w:p>
    <w:p w:rsidR="00000000" w:rsidRDefault="00245955">
      <w:pPr>
        <w:autoSpaceDE w:val="0"/>
        <w:autoSpaceDN w:val="0"/>
        <w:adjustRightInd w:val="0"/>
        <w:spacing w:line="20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20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√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目测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1670" w:space="10"/>
            <w:col w:w="125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47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牌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147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60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丝印印反，铭牌贴反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丝印，铭牌移位，重影，模糊，缺损，卷边</w:t>
      </w:r>
    </w:p>
    <w:p w:rsidR="00000000" w:rsidRDefault="00245955">
      <w:pPr>
        <w:autoSpaceDE w:val="0"/>
        <w:autoSpaceDN w:val="0"/>
        <w:adjustRightInd w:val="0"/>
        <w:spacing w:line="69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69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√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69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√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69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lastRenderedPageBreak/>
        <w:t>目测</w:t>
      </w: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5" w:space="720" w:equalWidth="0">
            <w:col w:w="6710" w:space="10"/>
            <w:col w:w="1670" w:space="10"/>
            <w:col w:w="530" w:space="10"/>
            <w:col w:w="710" w:space="10"/>
            <w:col w:w="2240" w:space="10"/>
          </w:cols>
          <w:noEndnote/>
        </w:sect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noProof/>
        </w:rPr>
        <w:pict>
          <v:line id="_x0000_s1027" style="position:absolute;z-index:-251657216;mso-position-horizontal-relative:page;mso-position-vertical-relative:page" from="23.05pt,53.75pt" to="23.05pt,783.95pt" strokeweight="0">
            <w10:wrap anchorx="page" anchory="page"/>
          </v:line>
        </w:pict>
      </w:r>
      <w:r>
        <w:rPr>
          <w:noProof/>
        </w:rPr>
        <w:pict>
          <v:line id="_x0000_s1028" style="position:absolute;z-index:-251656192;mso-position-horizontal-relative:page;mso-position-vertical-relative:page" from="8in,54.7pt" to="8in,784.3pt" strokeweight="0">
            <w10:wrap anchorx="page" anchory="page"/>
          </v:line>
        </w:pict>
      </w:r>
      <w:r>
        <w:rPr>
          <w:noProof/>
        </w:rPr>
        <w:pict>
          <v:line id="_x0000_s1029" style="position:absolute;z-index:-251655168;mso-position-horizontal-relative:page;mso-position-vertical-relative:page" from="384.85pt,193.3pt" to="384.85pt,784.3pt" strokeweight="0">
            <w10:wrap anchorx="page" anchory="page"/>
          </v:line>
        </w:pict>
      </w:r>
      <w:r>
        <w:rPr>
          <w:noProof/>
        </w:rPr>
        <w:pict>
          <v:line id="_x0000_s1030" style="position:absolute;z-index:-251654144;mso-position-horizontal-relative:page;mso-position-vertical-relative:page" from="467.05pt,193.3pt" to="467.05pt,784.3pt" strokeweight="0">
            <w10:wrap anchorx="page" anchory="page"/>
          </v:line>
        </w:pict>
      </w:r>
      <w:r>
        <w:rPr>
          <w:noProof/>
        </w:rPr>
        <w:pict>
          <v:line id="_x0000_s1031" style="position:absolute;z-index:-251653120;mso-position-horizontal-relative:page;mso-position-vertical-relative:page" from="54.1pt,213.6pt" to="54.1pt,784.3pt" strokeweight="0">
            <w10:wrap anchorx="page" anchory="page"/>
          </v:line>
        </w:pict>
      </w:r>
      <w:r>
        <w:rPr>
          <w:noProof/>
        </w:rPr>
        <w:pict>
          <v:line id="_x0000_s1032" style="position:absolute;z-index:-251652096;mso-position-horizontal-relative:page;mso-position-vertical-relative:page" from="103.8pt,213.6pt" to="103.8pt,784.3pt" strokeweight="0">
            <w10:wrap anchorx="page" anchory="page"/>
          </v:line>
        </w:pict>
      </w:r>
      <w:r>
        <w:rPr>
          <w:noProof/>
        </w:rPr>
        <w:pict>
          <v:line id="_x0000_s1033" style="position:absolute;z-index:-251651072;mso-position-horizontal-relative:page;mso-position-vertical-relative:page" from="334.45pt,213.6pt" to="334.45pt,784.3pt" strokeweight="0">
            <w10:wrap anchorx="page" anchory="page"/>
          </v:line>
        </w:pict>
      </w:r>
      <w:r>
        <w:rPr>
          <w:noProof/>
        </w:rPr>
        <w:pict>
          <v:line id="_x0000_s1034" style="position:absolute;z-index:-251650048;mso-position-horizontal-relative:page;mso-position-vertical-relative:page" from="412.45pt,213.6pt" to="412.45pt,784.3pt" strokeweight="0">
            <w10:wrap anchorx="page" anchory="page"/>
          </v:line>
        </w:pict>
      </w:r>
      <w:r>
        <w:rPr>
          <w:noProof/>
        </w:rPr>
        <w:pict>
          <v:line id="_x0000_s1035" style="position:absolute;z-index:-251649024;mso-position-horizontal-relative:page;mso-position-vertical-relative:page" from="438.7pt,213.6pt" to="438.7pt,784.3pt" strokeweight="0">
            <w10:wrap anchorx="page" anchory="page"/>
          </v:line>
        </w:pict>
      </w:r>
      <w:r>
        <w:rPr>
          <w:noProof/>
        </w:rPr>
        <w:pict>
          <v:line id="_x0000_s1036" style="position:absolute;z-index:-251648000;mso-position-horizontal-relative:page;mso-position-vertical-relative:page" from="521.5pt,213.6pt" to="521.5pt,784.3pt" strokeweight="0">
            <w10:wrap anchorx="page" anchory="page"/>
          </v:line>
        </w:pict>
      </w:r>
      <w:r>
        <w:rPr>
          <w:noProof/>
        </w:rPr>
        <w:pict>
          <v:line id="_x0000_s1037" style="position:absolute;z-index:-251646976;mso-position-horizontal-relative:page;mso-position-vertical-relative:page" from="23.5pt,54.25pt" to="576.5pt,54.25pt" strokeweight="0">
            <w10:wrap anchorx="page" anchory="page"/>
          </v:line>
        </w:pict>
      </w:r>
      <w:r>
        <w:rPr>
          <w:noProof/>
        </w:rPr>
        <w:pict>
          <v:line id="_x0000_s1038" style="position:absolute;z-index:-251645952;mso-position-horizontal-relative:page;mso-position-vertical-relative:page" from="23.5pt,192.85pt" to="576.5pt,192.85pt" strokeweight="0">
            <w10:wrap anchorx="page" anchory="page"/>
          </v:line>
        </w:pict>
      </w:r>
      <w:r>
        <w:rPr>
          <w:noProof/>
        </w:rPr>
        <w:pict>
          <v:line id="_x0000_s1039" style="position:absolute;z-index:-251644928;mso-position-horizontal-relative:page;mso-position-vertical-relative:page" from="23.5pt,213.1pt" to="576.5pt,213.1pt" strokeweight="0">
            <w10:wrap anchorx="page" anchory="page"/>
          </v:line>
        </w:pict>
      </w:r>
      <w:r>
        <w:rPr>
          <w:noProof/>
        </w:rPr>
        <w:pict>
          <v:line id="_x0000_s1040" style="position:absolute;z-index:-251643904;mso-position-horizontal-relative:page;mso-position-vertical-relative:page" from="23.5pt,240.25pt" to="576.5pt,240.25pt" strokeweight="0">
            <w10:wrap anchorx="page" anchory="page"/>
          </v:line>
        </w:pict>
      </w:r>
      <w:r>
        <w:rPr>
          <w:noProof/>
        </w:rPr>
        <w:pict>
          <v:line id="_x0000_s1041" style="position:absolute;z-index:-251642880;mso-position-horizontal-relative:page;mso-position-vertical-relative:page" from="104.3pt,259.8pt" to="576.5pt,259.8pt" strokeweight="0">
            <w10:wrap anchorx="page" anchory="page"/>
          </v:line>
        </w:pict>
      </w:r>
      <w:r>
        <w:rPr>
          <w:noProof/>
        </w:rPr>
        <w:pict>
          <v:line id="_x0000_s1042" style="position:absolute;z-index:-251641856;mso-position-horizontal-relative:page;mso-position-vertical-relative:page" from="104.3pt,279.35pt" to="576.5pt,279.35pt" strokeweight="0">
            <w10:wrap anchorx="page" anchory="page"/>
          </v:line>
        </w:pict>
      </w:r>
      <w:r>
        <w:rPr>
          <w:noProof/>
        </w:rPr>
        <w:pict>
          <v:line id="_x0000_s1043" style="position:absolute;z-index:-251640832;mso-position-horizontal-relative:page;mso-position-vertical-relative:page" from="104.3pt,298.9pt" to="576.5pt,298.9pt" strokeweight="0">
            <w10:wrap anchorx="page" anchory="page"/>
          </v:line>
        </w:pict>
      </w:r>
      <w:r>
        <w:rPr>
          <w:noProof/>
        </w:rPr>
        <w:pict>
          <v:line id="_x0000_s1044" style="position:absolute;z-index:-251639808;mso-position-horizontal-relative:page;mso-position-vertical-relative:page" from="54.6pt,327.5pt" to="576.5pt,327.5pt" strokeweight="0">
            <w10:wrap anchorx="page" anchory="page"/>
          </v:line>
        </w:pict>
      </w:r>
      <w:r>
        <w:rPr>
          <w:noProof/>
        </w:rPr>
        <w:pict>
          <v:line id="_x0000_s1045" style="position:absolute;z-index:-251638784;mso-position-horizontal-relative:page;mso-position-vertical-relative:page" from="104.3pt,347.05pt" to="576.5pt,347.05pt" strokeweight="0">
            <w10:wrap anchorx="page" anchory="page"/>
          </v:line>
        </w:pict>
      </w:r>
      <w:r>
        <w:rPr>
          <w:noProof/>
        </w:rPr>
        <w:pict>
          <v:line id="_x0000_s1046" style="position:absolute;z-index:-251637760;mso-position-horizontal-relative:page;mso-position-vertical-relative:page" from="104.3pt,367.3pt" to="576.5pt,367.3pt" strokeweight="0">
            <w10:wrap anchorx="page" anchory="page"/>
          </v:line>
        </w:pict>
      </w:r>
      <w:r>
        <w:rPr>
          <w:noProof/>
        </w:rPr>
        <w:pict>
          <v:line id="_x0000_s1047" style="position:absolute;z-index:-251636736;mso-position-horizontal-relative:page;mso-position-vertical-relative:page" from="104.3pt,387.6pt" to="576.5pt,387.6pt" strokeweight="0">
            <w10:wrap anchorx="page" anchory="page"/>
          </v:line>
        </w:pict>
      </w:r>
      <w:r>
        <w:rPr>
          <w:noProof/>
        </w:rPr>
        <w:pict>
          <v:line id="_x0000_s1048" style="position:absolute;z-index:-251635712;mso-position-horizontal-relative:page;mso-position-vertical-relative:page" from="104.3pt,407.9pt" to="576.5pt,407.9pt" strokeweight="0">
            <w10:wrap anchorx="page" anchory="page"/>
          </v:line>
        </w:pict>
      </w:r>
      <w:r>
        <w:rPr>
          <w:noProof/>
        </w:rPr>
        <w:pict>
          <v:line id="_x0000_s1049" style="position:absolute;z-index:-251634688;mso-position-horizontal-relative:page;mso-position-vertical-relative:page" from="54.6pt,428.15pt" to="576.5pt,428.15pt" strokeweight="0">
            <w10:wrap anchorx="page" anchory="page"/>
          </v:line>
        </w:pict>
      </w:r>
      <w:r>
        <w:rPr>
          <w:noProof/>
        </w:rPr>
        <w:pict>
          <v:line id="_x0000_s1050" style="position:absolute;z-index:-251633664;mso-position-horizontal-relative:page;mso-position-vertical-relative:page" from="104.3pt,448.45pt" to="576.5pt,448.45pt" strokeweight="0">
            <w10:wrap anchorx="page" anchory="page"/>
          </v:line>
        </w:pict>
      </w:r>
      <w:r>
        <w:rPr>
          <w:noProof/>
        </w:rPr>
        <w:pict>
          <v:line id="_x0000_s1051" style="position:absolute;z-index:-251632640;mso-position-horizontal-relative:page;mso-position-vertical-relative:page" from="104.3pt,468.7pt" to="576.5pt,468.7pt" strokeweight="0">
            <w10:wrap anchorx="page" anchory="page"/>
          </v:line>
        </w:pict>
      </w:r>
      <w:r>
        <w:rPr>
          <w:noProof/>
        </w:rPr>
        <w:pict>
          <v:line id="_x0000_s1052" style="position:absolute;z-index:-251631616;mso-position-horizontal-relative:page;mso-position-vertical-relative:page" from="104.3pt,489pt" to="576.5pt,489pt" strokeweight="0">
            <w10:wrap anchorx="page" anchory="page"/>
          </v:line>
        </w:pict>
      </w:r>
      <w:r>
        <w:rPr>
          <w:noProof/>
        </w:rPr>
        <w:pict>
          <v:line id="_x0000_s1053" style="position:absolute;z-index:-251630592;mso-position-horizontal-relative:page;mso-position-vertical-relative:page" from="104.3pt,509.3pt" to="576.5pt,509.3pt" strokeweight="0">
            <w10:wrap anchorx="page" anchory="page"/>
          </v:line>
        </w:pict>
      </w:r>
      <w:r>
        <w:rPr>
          <w:noProof/>
        </w:rPr>
        <w:pict>
          <v:line id="_x0000_s1054" style="position:absolute;z-index:-251629568;mso-position-horizontal-relative:page;mso-position-vertical-relative:page" from="54.6pt,529.55pt" to="576.5pt,529.55pt" strokeweight="0">
            <w10:wrap anchorx="page" anchory="page"/>
          </v:line>
        </w:pict>
      </w:r>
      <w:r>
        <w:rPr>
          <w:noProof/>
        </w:rPr>
        <w:pict>
          <v:line id="_x0000_s1055" style="position:absolute;z-index:-251628544;mso-position-horizontal-relative:page;mso-position-vertical-relative:page" from="104.3pt,549.1pt" to="576.5pt,549.1pt" strokeweight="0">
            <w10:wrap anchorx="page" anchory="page"/>
          </v:line>
        </w:pict>
      </w:r>
      <w:r>
        <w:rPr>
          <w:noProof/>
        </w:rPr>
        <w:pict>
          <v:line id="_x0000_s1056" style="position:absolute;z-index:-251627520;mso-position-horizontal-relative:page;mso-position-vertical-relative:page" from="104.3pt,568.7pt" to="576.5pt,568.7pt" strokeweight="0">
            <w10:wrap anchorx="page" anchory="page"/>
          </v:line>
        </w:pict>
      </w:r>
      <w:r>
        <w:rPr>
          <w:noProof/>
        </w:rPr>
        <w:pict>
          <v:line id="_x0000_s1057" style="position:absolute;z-index:-251626496;mso-position-horizontal-relative:page;mso-position-vertical-relative:page" from="54.6pt,588.25pt" to="576.5pt,588.25pt" strokeweight="0">
            <w10:wrap anchorx="page" anchory="page"/>
          </v:line>
        </w:pict>
      </w:r>
      <w:r>
        <w:rPr>
          <w:noProof/>
        </w:rPr>
        <w:pict>
          <v:line id="_x0000_s1058" style="position:absolute;z-index:-251625472;mso-position-horizontal-relative:page;mso-position-vertical-relative:page" from="104.3pt,607.8pt" to="576.5pt,607.8pt" strokeweight="0">
            <w10:wrap anchorx="page" anchory="page"/>
          </v:line>
        </w:pict>
      </w:r>
      <w:r>
        <w:rPr>
          <w:noProof/>
        </w:rPr>
        <w:pict>
          <v:line id="_x0000_s1059" style="position:absolute;z-index:-251624448;mso-position-horizontal-relative:page;mso-position-vertical-relative:page" from="104.3pt,627.35pt" to="576.5pt,627.35pt" strokeweight="0">
            <w10:wrap anchorx="page" anchory="page"/>
          </v:line>
        </w:pict>
      </w:r>
      <w:r>
        <w:rPr>
          <w:noProof/>
        </w:rPr>
        <w:pict>
          <v:line id="_x0000_s1060" style="position:absolute;z-index:-251623424;mso-position-horizontal-relative:page;mso-position-vertical-relative:page" from="104.3pt,646.9pt" to="576.5pt,646.9pt" strokeweight="0">
            <w10:wrap anchorx="page" anchory="page"/>
          </v:line>
        </w:pict>
      </w:r>
      <w:r>
        <w:rPr>
          <w:noProof/>
        </w:rPr>
        <w:pict>
          <v:line id="_x0000_s1061" style="position:absolute;z-index:-251622400;mso-position-horizontal-relative:page;mso-position-vertical-relative:page" from="104.3pt,666.5pt" to="576.5pt,666.5pt" strokeweight="0">
            <w10:wrap anchorx="page" anchory="page"/>
          </v:line>
        </w:pict>
      </w:r>
      <w:r>
        <w:rPr>
          <w:noProof/>
        </w:rPr>
        <w:pict>
          <v:line id="_x0000_s1062" style="position:absolute;z-index:-251621376;mso-position-horizontal-relative:page;mso-position-vertical-relative:page" from="104.3pt,686.05pt" to="576.5pt,686.05pt" strokeweight="0">
            <w10:wrap anchorx="page" anchory="page"/>
          </v:line>
        </w:pict>
      </w:r>
      <w:r>
        <w:rPr>
          <w:noProof/>
        </w:rPr>
        <w:pict>
          <v:line id="_x0000_s1063" style="position:absolute;z-index:-251620352;mso-position-horizontal-relative:page;mso-position-vertical-relative:page" from="54.6pt,705.6pt" to="576.5pt,705.6pt" strokeweight="0">
            <w10:wrap anchorx="page" anchory="page"/>
          </v:line>
        </w:pict>
      </w:r>
      <w:r>
        <w:rPr>
          <w:noProof/>
        </w:rPr>
        <w:pict>
          <v:line id="_x0000_s1064" style="position:absolute;z-index:-251619328;mso-position-horizontal-relative:page;mso-position-vertical-relative:page" from="104.3pt,725.15pt" to="576.5pt,725.15pt" strokeweight="0">
            <w10:wrap anchorx="page" anchory="page"/>
          </v:line>
        </w:pict>
      </w:r>
      <w:r>
        <w:rPr>
          <w:noProof/>
        </w:rPr>
        <w:pict>
          <v:line id="_x0000_s1065" style="position:absolute;z-index:-251618304;mso-position-horizontal-relative:page;mso-position-vertical-relative:page" from="104.3pt,744.7pt" to="576.5pt,744.7pt" strokeweight="0">
            <w10:wrap anchorx="page" anchory="page"/>
          </v:line>
        </w:pict>
      </w:r>
      <w:r>
        <w:rPr>
          <w:noProof/>
        </w:rPr>
        <w:pict>
          <v:line id="_x0000_s1066" style="position:absolute;z-index:-251617280;mso-position-horizontal-relative:page;mso-position-vertical-relative:page" from="104.3pt,764.3pt" to="576.5pt,764.3pt" strokeweight="0">
            <w10:wrap anchorx="page" anchory="page"/>
          </v:line>
        </w:pict>
      </w:r>
      <w:r>
        <w:rPr>
          <w:noProof/>
        </w:rPr>
        <w:pict>
          <v:line id="_x0000_s1067" style="position:absolute;z-index:-251616256;mso-position-horizontal-relative:page;mso-position-vertical-relative:page" from="54.6pt,783.85pt" to="576.5pt,783.85pt" strokeweight="0">
            <w10:wrap anchorx="page" anchory="page"/>
          </v:line>
        </w:pic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3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939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条码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939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pgSz w:w="11900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29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条形码应能正常扫描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识读器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1670" w:space="10"/>
            <w:col w:w="1130" w:space="10"/>
            <w:col w:w="236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33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3273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t>A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级面</w:t>
      </w:r>
    </w:p>
    <w:p w:rsidR="00000000" w:rsidRDefault="00245955">
      <w:pPr>
        <w:autoSpaceDE w:val="0"/>
        <w:autoSpaceDN w:val="0"/>
        <w:adjustRightInd w:val="0"/>
        <w:spacing w:line="33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t>B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级面</w:t>
      </w:r>
    </w:p>
    <w:p w:rsidR="00000000" w:rsidRDefault="00245955">
      <w:pPr>
        <w:autoSpaceDE w:val="0"/>
        <w:autoSpaceDN w:val="0"/>
        <w:adjustRightInd w:val="0"/>
        <w:spacing w:line="33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ind w:left="55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t>C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级面</w:t>
      </w:r>
    </w:p>
    <w:p w:rsidR="00000000" w:rsidRDefault="00245955">
      <w:pPr>
        <w:autoSpaceDE w:val="0"/>
        <w:autoSpaceDN w:val="0"/>
        <w:adjustRightInd w:val="0"/>
        <w:spacing w:line="309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不大于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3" w:space="720" w:equalWidth="0">
            <w:col w:w="4510" w:space="10"/>
            <w:col w:w="1210" w:space="10"/>
            <w:col w:w="616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黑点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6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t>0.5mm,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不超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尺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7" w:space="720" w:equalWidth="0">
            <w:col w:w="3190" w:space="10"/>
            <w:col w:w="1250" w:space="10"/>
            <w:col w:w="1050" w:space="10"/>
            <w:col w:w="2750" w:space="10"/>
            <w:col w:w="510" w:space="10"/>
            <w:col w:w="690" w:space="10"/>
            <w:col w:w="240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0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5812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过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2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个</w:t>
      </w:r>
    </w:p>
    <w:p w:rsidR="00000000" w:rsidRDefault="00245955">
      <w:pPr>
        <w:autoSpaceDE w:val="0"/>
        <w:autoSpaceDN w:val="0"/>
        <w:adjustRightInd w:val="0"/>
        <w:spacing w:line="28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顶白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泛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24" w:lineRule="exact"/>
        <w:ind w:left="3218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12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12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6" w:space="720" w:equalWidth="0">
            <w:col w:w="4450" w:space="10"/>
            <w:col w:w="1270" w:space="10"/>
            <w:col w:w="970" w:space="10"/>
            <w:col w:w="1550" w:space="10"/>
            <w:col w:w="137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36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白</w:t>
      </w:r>
    </w:p>
    <w:p w:rsidR="00000000" w:rsidRDefault="00245955">
      <w:pPr>
        <w:autoSpaceDE w:val="0"/>
        <w:autoSpaceDN w:val="0"/>
        <w:adjustRightInd w:val="0"/>
        <w:spacing w:line="254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4252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轻微凹陷，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轻微凹陷，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4252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46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凹陷</w:t>
      </w:r>
    </w:p>
    <w:p w:rsidR="00000000" w:rsidRDefault="00245955">
      <w:pPr>
        <w:autoSpaceDE w:val="0"/>
        <w:autoSpaceDN w:val="0"/>
        <w:adjustRightInd w:val="0"/>
        <w:spacing w:line="13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6" w:space="720" w:equalWidth="0">
            <w:col w:w="3190" w:space="10"/>
            <w:col w:w="3510" w:space="10"/>
            <w:col w:w="1550" w:space="10"/>
            <w:col w:w="510" w:space="10"/>
            <w:col w:w="85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31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披锋或</w:t>
      </w:r>
    </w:p>
    <w:p w:rsidR="00000000" w:rsidRDefault="00245955">
      <w:pPr>
        <w:autoSpaceDE w:val="0"/>
        <w:autoSpaceDN w:val="0"/>
        <w:adjustRightInd w:val="0"/>
        <w:spacing w:line="12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不超过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1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处</w:t>
      </w:r>
    </w:p>
    <w:p w:rsidR="00000000" w:rsidRDefault="00245955">
      <w:pPr>
        <w:autoSpaceDE w:val="0"/>
        <w:autoSpaceDN w:val="0"/>
        <w:adjustRightInd w:val="0"/>
        <w:spacing w:line="12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不超过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2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处</w:t>
      </w:r>
    </w:p>
    <w:p w:rsidR="00000000" w:rsidRDefault="00245955">
      <w:pPr>
        <w:autoSpaceDE w:val="0"/>
        <w:autoSpaceDN w:val="0"/>
        <w:adjustRightInd w:val="0"/>
        <w:spacing w:line="12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3" w:space="720" w:equalWidth="0">
            <w:col w:w="4290" w:space="10"/>
            <w:col w:w="1270" w:space="10"/>
            <w:col w:w="632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24" w:lineRule="exact"/>
        <w:ind w:left="3218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12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124" w:lineRule="exact"/>
        <w:jc w:val="left"/>
        <w:rPr>
          <w:rFonts w:ascii="微软雅黑" w:eastAsia="微软雅黑" w:cs="微软雅黑"/>
          <w:color w:val="000000"/>
          <w:w w:val="8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/>
          <w:color w:val="000000"/>
          <w:w w:val="89"/>
          <w:kern w:val="0"/>
          <w:sz w:val="22"/>
        </w:rPr>
        <w:t>L</w:t>
      </w:r>
      <w:r>
        <w:rPr>
          <w:rFonts w:ascii="微软雅黑" w:eastAsia="微软雅黑" w:cs="微软雅黑" w:hint="eastAsia"/>
          <w:color w:val="000000"/>
          <w:w w:val="89"/>
          <w:kern w:val="0"/>
          <w:sz w:val="22"/>
        </w:rPr>
        <w:t>≤</w:t>
      </w:r>
      <w:r>
        <w:rPr>
          <w:rFonts w:ascii="微软雅黑" w:eastAsia="微软雅黑" w:cs="微软雅黑"/>
          <w:color w:val="000000"/>
          <w:w w:val="89"/>
          <w:kern w:val="0"/>
          <w:sz w:val="22"/>
        </w:rPr>
        <w:t>1MM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尺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7" w:space="720" w:equalWidth="0">
            <w:col w:w="4450" w:space="10"/>
            <w:col w:w="1270" w:space="10"/>
            <w:col w:w="970" w:space="10"/>
            <w:col w:w="1550" w:space="10"/>
            <w:col w:w="510" w:space="10"/>
            <w:col w:w="690" w:space="10"/>
            <w:col w:w="240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87" w:lineRule="exact"/>
        <w:ind w:left="1139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塑料件外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飞边</w:t>
      </w:r>
    </w:p>
    <w:p w:rsidR="00000000" w:rsidRDefault="00245955">
      <w:pPr>
        <w:autoSpaceDE w:val="0"/>
        <w:autoSpaceDN w:val="0"/>
        <w:adjustRightInd w:val="0"/>
        <w:spacing w:line="187" w:lineRule="exact"/>
        <w:ind w:left="1139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47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观</w:t>
      </w:r>
    </w:p>
    <w:p w:rsidR="00000000" w:rsidRDefault="00245955">
      <w:pPr>
        <w:autoSpaceDE w:val="0"/>
        <w:autoSpaceDN w:val="0"/>
        <w:adjustRightInd w:val="0"/>
        <w:spacing w:line="251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锋利的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2" w:space="720" w:equalWidth="0">
            <w:col w:w="2090" w:space="10"/>
            <w:col w:w="98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27" w:lineRule="exact"/>
        <w:ind w:left="3218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12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12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13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3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3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13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6" w:space="720" w:equalWidth="0">
            <w:col w:w="4450" w:space="10"/>
            <w:col w:w="1270" w:space="10"/>
            <w:col w:w="970" w:space="10"/>
            <w:col w:w="1550" w:space="10"/>
            <w:col w:w="137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34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边或角</w:t>
      </w:r>
    </w:p>
    <w:p w:rsidR="00000000" w:rsidRDefault="00245955">
      <w:pPr>
        <w:autoSpaceDE w:val="0"/>
        <w:autoSpaceDN w:val="0"/>
        <w:adjustRightInd w:val="0"/>
        <w:spacing w:line="134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304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划痕</w:t>
      </w: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缩水</w:t>
      </w: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变形</w:t>
      </w:r>
    </w:p>
    <w:p w:rsidR="00000000" w:rsidRDefault="00245955">
      <w:pPr>
        <w:autoSpaceDE w:val="0"/>
        <w:autoSpaceDN w:val="0"/>
        <w:adjustRightInd w:val="0"/>
        <w:spacing w:line="294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294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不超过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1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条</w:t>
      </w: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294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67" w:lineRule="exact"/>
        <w:ind w:left="55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不超过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2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条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09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67" w:lineRule="exact"/>
        <w:ind w:left="55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不超过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1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处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09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6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翘曲不明显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04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04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95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04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7" w:space="720" w:equalWidth="0">
            <w:col w:w="3190" w:space="10"/>
            <w:col w:w="1030" w:space="10"/>
            <w:col w:w="1270" w:space="10"/>
            <w:col w:w="2750" w:space="10"/>
            <w:col w:w="510" w:space="10"/>
            <w:col w:w="850" w:space="10"/>
            <w:col w:w="224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开裂</w:t>
      </w:r>
    </w:p>
    <w:p w:rsidR="00000000" w:rsidRDefault="00245955">
      <w:pPr>
        <w:autoSpaceDE w:val="0"/>
        <w:autoSpaceDN w:val="0"/>
        <w:adjustRightInd w:val="0"/>
        <w:spacing w:line="309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309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309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不允许</w:t>
      </w: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7" w:space="720" w:equalWidth="0">
            <w:col w:w="3190" w:space="10"/>
            <w:col w:w="1250" w:space="10"/>
            <w:col w:w="1270" w:space="10"/>
            <w:col w:w="970" w:space="10"/>
            <w:col w:w="1550" w:space="10"/>
            <w:col w:w="1370" w:space="10"/>
            <w:col w:w="224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9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62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单件产品及同批次产品间不能有明显色差（一</w:t>
      </w:r>
    </w:p>
    <w:p w:rsidR="00000000" w:rsidRDefault="00245955">
      <w:pPr>
        <w:autoSpaceDE w:val="0"/>
        <w:autoSpaceDN w:val="0"/>
        <w:adjustRightInd w:val="0"/>
        <w:spacing w:line="62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臂范围内）</w:t>
      </w:r>
    </w:p>
    <w:p w:rsidR="00000000" w:rsidRDefault="00245955">
      <w:pPr>
        <w:autoSpaceDE w:val="0"/>
        <w:autoSpaceDN w:val="0"/>
        <w:adjustRightInd w:val="0"/>
        <w:spacing w:line="141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141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41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141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1550" w:space="10"/>
            <w:col w:w="137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314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螺丝不应有生锈，氧化现象，不应有锐角、锐边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器具面盖丝印内容清晰完整，无重叠、模糊现象</w:t>
      </w:r>
    </w:p>
    <w:p w:rsidR="00000000" w:rsidRDefault="00245955">
      <w:pPr>
        <w:autoSpaceDE w:val="0"/>
        <w:autoSpaceDN w:val="0"/>
        <w:adjustRightInd w:val="0"/>
        <w:spacing w:line="32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2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2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2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5" w:space="720" w:equalWidth="0">
            <w:col w:w="6710" w:space="10"/>
            <w:col w:w="1550" w:space="10"/>
            <w:col w:w="510" w:space="10"/>
            <w:col w:w="85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314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电源适配器插脚、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DC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插头无氧化、生锈、脏污；铭牌粘贴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46" w:lineRule="exact"/>
        <w:ind w:left="6727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8270" w:space="10"/>
            <w:col w:w="510" w:space="10"/>
            <w:col w:w="85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24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牢固，无气泡、浮贴、卷边现象</w:t>
      </w:r>
    </w:p>
    <w:p w:rsidR="00000000" w:rsidRDefault="00245955">
      <w:pPr>
        <w:autoSpaceDE w:val="0"/>
        <w:autoSpaceDN w:val="0"/>
        <w:adjustRightInd w:val="0"/>
        <w:spacing w:line="311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充电座应装配到位，无少配件、缺件现象，外观应符合上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6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述塑料件外观要求。配合间隙应小于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0.3mm(0.3mm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以内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A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8270" w:space="10"/>
            <w:col w:w="510" w:space="10"/>
            <w:col w:w="85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0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品，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0.3-0.5mmB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级品，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0.5-0.8mm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级品）</w:t>
      </w: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虚拟墙应装配到位，无少配件、缺件现象，外观应符合上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6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述塑料件外观要求。配合间隙应小于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0.3mm(0.3mm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以内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A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8270" w:space="10"/>
            <w:col w:w="510" w:space="10"/>
            <w:col w:w="85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0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品，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0.3-0.5mmB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级品，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0.5-0.8mm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级品）</w:t>
      </w: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遥控器面膜应粘贴牢固、到位，尺寸大小合适；各按键按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6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动手感良好，回弹顺畅到位，无干涉；印字清晰牢固，无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8270" w:space="10"/>
            <w:col w:w="510" w:space="10"/>
            <w:col w:w="85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0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重叠、模糊现象；外观应符合上述塑料件外观要求。</w:t>
      </w:r>
    </w:p>
    <w:p w:rsidR="00000000" w:rsidRDefault="00245955">
      <w:pPr>
        <w:autoSpaceDE w:val="0"/>
        <w:autoSpaceDN w:val="0"/>
        <w:adjustRightInd w:val="0"/>
        <w:spacing w:line="246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55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产品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55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15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整机放置在水平桌面上，中扫毛刷和边扫毛刷必须着地</w:t>
      </w:r>
    </w:p>
    <w:p w:rsidR="00000000" w:rsidRDefault="00245955">
      <w:pPr>
        <w:autoSpaceDE w:val="0"/>
        <w:autoSpaceDN w:val="0"/>
        <w:adjustRightInd w:val="0"/>
        <w:spacing w:line="12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12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2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12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1550" w:space="10"/>
            <w:col w:w="137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46" w:lineRule="exact"/>
        <w:ind w:left="55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外观</w:t>
      </w:r>
    </w:p>
    <w:p w:rsidR="00000000" w:rsidRDefault="00245955">
      <w:pPr>
        <w:autoSpaceDE w:val="0"/>
        <w:autoSpaceDN w:val="0"/>
        <w:adjustRightInd w:val="0"/>
        <w:spacing w:line="146" w:lineRule="exact"/>
        <w:ind w:left="55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105" w:lineRule="exact"/>
        <w:ind w:left="607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功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清洁毛刷和边刷的刷毛不应有掉毛、长短不齐、缺毛现象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261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61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61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8270" w:space="10"/>
            <w:col w:w="510" w:space="10"/>
            <w:col w:w="85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23" w:lineRule="exact"/>
        <w:ind w:left="55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能检</w:t>
      </w:r>
    </w:p>
    <w:p w:rsidR="00000000" w:rsidRDefault="00245955">
      <w:pPr>
        <w:autoSpaceDE w:val="0"/>
        <w:autoSpaceDN w:val="0"/>
        <w:adjustRightInd w:val="0"/>
        <w:spacing w:line="223" w:lineRule="exact"/>
        <w:ind w:left="55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662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查</w:t>
      </w:r>
    </w:p>
    <w:p w:rsidR="00000000" w:rsidRDefault="00245955">
      <w:pPr>
        <w:autoSpaceDE w:val="0"/>
        <w:autoSpaceDN w:val="0"/>
        <w:adjustRightInd w:val="0"/>
        <w:spacing w:line="232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滤网不能有破洞、脏污、杂质</w:t>
      </w:r>
    </w:p>
    <w:p w:rsidR="00000000" w:rsidRDefault="00245955">
      <w:pPr>
        <w:autoSpaceDE w:val="0"/>
        <w:autoSpaceDN w:val="0"/>
        <w:adjustRightInd w:val="0"/>
        <w:spacing w:line="242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242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42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42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242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6" w:space="720" w:equalWidth="0">
            <w:col w:w="1110" w:space="10"/>
            <w:col w:w="5590" w:space="10"/>
            <w:col w:w="1550" w:space="10"/>
            <w:col w:w="510" w:space="10"/>
            <w:col w:w="85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34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螺丝刀手柄不能有披锋、飞边；刀杆不能有弯曲、氧化、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6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锈蚀的现象，刀杆表面镀层应均匀一致，不能有鼓泡、脱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8270" w:space="10"/>
            <w:col w:w="510" w:space="10"/>
            <w:col w:w="85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0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1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落、麻点等现象</w:t>
      </w:r>
    </w:p>
    <w:p w:rsidR="00000000" w:rsidRDefault="00245955">
      <w:pPr>
        <w:autoSpaceDE w:val="0"/>
        <w:autoSpaceDN w:val="0"/>
        <w:adjustRightInd w:val="0"/>
        <w:spacing w:line="34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电源线表面印字应清晰可辨，不应有脏污，破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44" w:lineRule="exact"/>
        <w:ind w:left="6727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14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4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4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14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8270" w:space="10"/>
            <w:col w:w="510" w:space="10"/>
            <w:col w:w="85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2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损，鼓起，变色</w:t>
      </w:r>
    </w:p>
    <w:p w:rsidR="00000000" w:rsidRDefault="00245955">
      <w:pPr>
        <w:autoSpaceDE w:val="0"/>
        <w:autoSpaceDN w:val="0"/>
        <w:adjustRightInd w:val="0"/>
        <w:spacing w:line="134" w:lineRule="exact"/>
        <w:ind w:left="125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电源线</w:t>
      </w:r>
    </w:p>
    <w:p w:rsidR="00000000" w:rsidRDefault="00245955">
      <w:pPr>
        <w:autoSpaceDE w:val="0"/>
        <w:autoSpaceDN w:val="0"/>
        <w:adjustRightInd w:val="0"/>
        <w:spacing w:line="134" w:lineRule="exact"/>
        <w:ind w:left="125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96" w:lineRule="exact"/>
        <w:ind w:left="2114"/>
        <w:jc w:val="left"/>
        <w:rPr>
          <w:rFonts w:ascii="微软雅黑" w:eastAsia="微软雅黑" w:cs="微软雅黑"/>
          <w:color w:val="000000"/>
          <w:w w:val="8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89"/>
          <w:kern w:val="0"/>
          <w:sz w:val="22"/>
        </w:rPr>
        <w:t>电源线插头尺寸应与</w:t>
      </w:r>
      <w:r>
        <w:rPr>
          <w:rFonts w:ascii="微软雅黑" w:eastAsia="微软雅黑" w:cs="微软雅黑"/>
          <w:color w:val="000000"/>
          <w:w w:val="89"/>
          <w:kern w:val="0"/>
          <w:sz w:val="22"/>
        </w:rPr>
        <w:t>GB1002-2008</w:t>
      </w:r>
      <w:r>
        <w:rPr>
          <w:rFonts w:ascii="微软雅黑" w:eastAsia="微软雅黑" w:cs="微软雅黑" w:hint="eastAsia"/>
          <w:color w:val="000000"/>
          <w:w w:val="89"/>
          <w:kern w:val="0"/>
          <w:sz w:val="22"/>
        </w:rPr>
        <w:t>要求的标准尺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寸相符</w:t>
      </w:r>
    </w:p>
    <w:p w:rsidR="00000000" w:rsidRDefault="00245955">
      <w:pPr>
        <w:autoSpaceDE w:val="0"/>
        <w:autoSpaceDN w:val="0"/>
        <w:adjustRightInd w:val="0"/>
        <w:spacing w:line="28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28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尺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1550" w:space="10"/>
            <w:col w:w="1150" w:space="10"/>
            <w:col w:w="2460" w:space="10"/>
          </w:cols>
          <w:noEndnote/>
        </w:sect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  <w:r>
        <w:rPr>
          <w:noProof/>
        </w:rPr>
        <w:pict>
          <v:line id="_x0000_s1068" style="position:absolute;left:0;text-align:left;z-index:-251615232;mso-position-horizontal-relative:page;mso-position-vertical-relative:page" from="54.1pt,53.75pt" to="54.1pt,88.55pt" strokeweight="0">
            <w10:wrap anchorx="page" anchory="page"/>
          </v:line>
        </w:pict>
      </w:r>
      <w:r>
        <w:rPr>
          <w:noProof/>
        </w:rPr>
        <w:pict>
          <v:line id="_x0000_s1069" style="position:absolute;left:0;text-align:left;z-index:-251614208;mso-position-horizontal-relative:page;mso-position-vertical-relative:page" from="384.85pt,54.7pt" to="384.85pt,88.55pt" strokeweight="0">
            <w10:wrap anchorx="page" anchory="page"/>
          </v:line>
        </w:pict>
      </w:r>
      <w:r>
        <w:rPr>
          <w:noProof/>
        </w:rPr>
        <w:pict>
          <v:line id="_x0000_s1070" style="position:absolute;left:0;text-align:left;z-index:-251613184;mso-position-horizontal-relative:page;mso-position-vertical-relative:page" from="412.45pt,54.7pt" to="412.45pt,88.55pt" strokeweight="0">
            <w10:wrap anchorx="page" anchory="page"/>
          </v:line>
        </w:pict>
      </w:r>
      <w:r>
        <w:rPr>
          <w:noProof/>
        </w:rPr>
        <w:pict>
          <v:line id="_x0000_s1071" style="position:absolute;left:0;text-align:left;z-index:-251612160;mso-position-horizontal-relative:page;mso-position-vertical-relative:page" from="438.7pt,54.7pt" to="438.7pt,88.55pt" strokeweight="0">
            <w10:wrap anchorx="page" anchory="page"/>
          </v:line>
        </w:pict>
      </w:r>
      <w:r>
        <w:rPr>
          <w:noProof/>
        </w:rPr>
        <w:pict>
          <v:line id="_x0000_s1072" style="position:absolute;left:0;text-align:left;z-index:-251611136;mso-position-horizontal-relative:page;mso-position-vertical-relative:page" from="467.05pt,54.7pt" to="467.05pt,88.55pt" strokeweight="0">
            <w10:wrap anchorx="page" anchory="page"/>
          </v:line>
        </w:pict>
      </w:r>
      <w:r>
        <w:rPr>
          <w:noProof/>
        </w:rPr>
        <w:pict>
          <v:line id="_x0000_s1073" style="position:absolute;left:0;text-align:left;z-index:-251610112;mso-position-horizontal-relative:page;mso-position-vertical-relative:page" from="521.5pt,54.7pt" to="521.5pt,88.55pt" strokeweight="0">
            <w10:wrap anchorx="page" anchory="page"/>
          </v:line>
        </w:pict>
      </w:r>
      <w:r>
        <w:rPr>
          <w:noProof/>
        </w:rPr>
        <w:pict>
          <v:line id="_x0000_s1074" style="position:absolute;left:0;text-align:left;z-index:-251609088;mso-position-horizontal-relative:page;mso-position-vertical-relative:page" from="103.8pt,108.1pt" to="103.8pt,381.35pt" strokeweight="0">
            <w10:wrap anchorx="page" anchory="page"/>
          </v:line>
        </w:pict>
      </w:r>
      <w:r>
        <w:rPr>
          <w:noProof/>
        </w:rPr>
        <w:pict>
          <v:line id="_x0000_s1075" style="position:absolute;left:0;text-align:left;z-index:-251608064;mso-position-horizontal-relative:page;mso-position-vertical-relative:page" from="23.05pt,54.25pt" to="23.05pt,768.5pt" strokeweight="0">
            <w10:wrap anchorx="page" anchory="page"/>
          </v:line>
        </w:pict>
      </w:r>
      <w:r>
        <w:rPr>
          <w:noProof/>
        </w:rPr>
        <w:pict>
          <v:line id="_x0000_s1076" style="position:absolute;left:0;text-align:left;z-index:-251607040;mso-position-horizontal-relative:page;mso-position-vertical-relative:page" from="54.1pt,108.1pt" to="54.1pt,768.85pt" strokeweight="0">
            <w10:wrap anchorx="page" anchory="page"/>
          </v:line>
        </w:pict>
      </w:r>
      <w:r>
        <w:rPr>
          <w:noProof/>
        </w:rPr>
        <w:pict>
          <v:line id="_x0000_s1077" style="position:absolute;left:0;text-align:left;z-index:-251606016;mso-position-horizontal-relative:page;mso-position-vertical-relative:page" from="334.45pt,54.7pt" to="334.45pt,768.85pt" strokeweight="0">
            <w10:wrap anchorx="page" anchory="page"/>
          </v:line>
        </w:pict>
      </w:r>
      <w:r>
        <w:rPr>
          <w:noProof/>
        </w:rPr>
        <w:pict>
          <v:line id="_x0000_s1078" style="position:absolute;left:0;text-align:left;z-index:-251604992;mso-position-horizontal-relative:page;mso-position-vertical-relative:page" from="384.85pt,108.1pt" to="384.85pt,768.85pt" strokeweight="0">
            <w10:wrap anchorx="page" anchory="page"/>
          </v:line>
        </w:pict>
      </w:r>
      <w:r>
        <w:rPr>
          <w:noProof/>
        </w:rPr>
        <w:pict>
          <v:line id="_x0000_s1079" style="position:absolute;left:0;text-align:left;z-index:-251603968;mso-position-horizontal-relative:page;mso-position-vertical-relative:page" from="412.45pt,108.1pt" to="412.45pt,768.85pt" strokeweight="0">
            <w10:wrap anchorx="page" anchory="page"/>
          </v:line>
        </w:pict>
      </w:r>
      <w:r>
        <w:rPr>
          <w:noProof/>
        </w:rPr>
        <w:pict>
          <v:line id="_x0000_s1080" style="position:absolute;left:0;text-align:left;z-index:-251602944;mso-position-horizontal-relative:page;mso-position-vertical-relative:page" from="438.7pt,108.1pt" to="438.7pt,768.85pt" strokeweight="0">
            <w10:wrap anchorx="page" anchory="page"/>
          </v:line>
        </w:pict>
      </w:r>
      <w:r>
        <w:rPr>
          <w:noProof/>
        </w:rPr>
        <w:pict>
          <v:line id="_x0000_s1081" style="position:absolute;left:0;text-align:left;z-index:-251601920;mso-position-horizontal-relative:page;mso-position-vertical-relative:page" from="467.05pt,108.1pt" to="467.05pt,768.85pt" strokeweight="0">
            <w10:wrap anchorx="page" anchory="page"/>
          </v:line>
        </w:pict>
      </w:r>
      <w:r>
        <w:rPr>
          <w:noProof/>
        </w:rPr>
        <w:pict>
          <v:line id="_x0000_s1082" style="position:absolute;left:0;text-align:left;z-index:-251600896;mso-position-horizontal-relative:page;mso-position-vertical-relative:page" from="521.5pt,108.1pt" to="521.5pt,768.85pt" strokeweight="0">
            <w10:wrap anchorx="page" anchory="page"/>
          </v:line>
        </w:pict>
      </w:r>
      <w:r>
        <w:rPr>
          <w:noProof/>
        </w:rPr>
        <w:pict>
          <v:line id="_x0000_s1083" style="position:absolute;left:0;text-align:left;z-index:-251599872;mso-position-horizontal-relative:page;mso-position-vertical-relative:page" from="8in,54.7pt" to="8in,768.85pt" strokeweight="0">
            <w10:wrap anchorx="page" anchory="page"/>
          </v:line>
        </w:pict>
      </w:r>
      <w:r>
        <w:rPr>
          <w:noProof/>
        </w:rPr>
        <w:pict>
          <v:line id="_x0000_s1084" style="position:absolute;left:0;text-align:left;z-index:-251598848;mso-position-horizontal-relative:page;mso-position-vertical-relative:page" from="148.7pt,88.55pt" to="148.7pt,350.5pt" strokeweight="0">
            <w10:wrap anchorx="page" anchory="page"/>
          </v:line>
        </w:pict>
      </w:r>
      <w:r>
        <w:rPr>
          <w:noProof/>
        </w:rPr>
        <w:pict>
          <v:line id="_x0000_s1085" style="position:absolute;left:0;text-align:left;z-index:-251597824;mso-position-horizontal-relative:page;mso-position-vertical-relative:page" from="206.05pt,88.55pt" to="206.05pt,350.5pt" strokeweight="0">
            <w10:wrap anchorx="page" anchory="page"/>
          </v:line>
        </w:pict>
      </w:r>
      <w:r>
        <w:rPr>
          <w:noProof/>
        </w:rPr>
        <w:pict>
          <v:line id="_x0000_s1086" style="position:absolute;left:0;text-align:left;z-index:-251596800;mso-position-horizontal-relative:page;mso-position-vertical-relative:page" from="274.3pt,88.55pt" to="274.3pt,350.5pt" strokeweight="0">
            <w10:wrap anchorx="page" anchory="page"/>
          </v:line>
        </w:pict>
      </w:r>
      <w:r>
        <w:rPr>
          <w:noProof/>
        </w:rPr>
        <w:pict>
          <v:line id="_x0000_s1087" style="position:absolute;left:0;text-align:left;z-index:-251595776;mso-position-horizontal-relative:page;mso-position-vertical-relative:page" from="103.8pt,708.6pt" to="103.8pt,768.85pt" strokeweight="0">
            <w10:wrap anchorx="page" anchory="page"/>
          </v:line>
        </w:pict>
      </w:r>
      <w:r>
        <w:rPr>
          <w:noProof/>
        </w:rPr>
        <w:pict>
          <v:line id="_x0000_s1088" style="position:absolute;left:0;text-align:left;z-index:-251594752;mso-position-horizontal-relative:page;mso-position-vertical-relative:page" from="54.6pt,54.25pt" to="576.5pt,54.25pt" strokeweight="0">
            <w10:wrap anchorx="page" anchory="page"/>
          </v:line>
        </w:pict>
      </w:r>
      <w:r>
        <w:rPr>
          <w:noProof/>
        </w:rPr>
        <w:pict>
          <v:line id="_x0000_s1089" style="position:absolute;left:0;text-align:left;z-index:-251593728;mso-position-horizontal-relative:page;mso-position-vertical-relative:page" from="23.5pt,88.1pt" to="576.5pt,88.1pt" strokeweight="0">
            <w10:wrap anchorx="page" anchory="page"/>
          </v:line>
        </w:pict>
      </w:r>
      <w:r>
        <w:rPr>
          <w:noProof/>
        </w:rPr>
        <w:pict>
          <v:line id="_x0000_s1090" style="position:absolute;left:0;text-align:left;z-index:-251592704;mso-position-horizontal-relative:page;mso-position-vertical-relative:page" from="23.5pt,107.65pt" to="576.5pt,107.65pt" strokeweight="0">
            <w10:wrap anchorx="page" anchory="page"/>
          </v:line>
        </w:pict>
      </w:r>
      <w:r>
        <w:rPr>
          <w:noProof/>
        </w:rPr>
        <w:pict>
          <v:line id="_x0000_s1091" style="position:absolute;left:0;text-align:left;z-index:-251591680;mso-position-horizontal-relative:page;mso-position-vertical-relative:page" from="104.3pt,152.05pt" to="576.5pt,152.05pt" strokeweight="0">
            <w10:wrap anchorx="page" anchory="page"/>
          </v:line>
        </w:pict>
      </w:r>
      <w:r>
        <w:rPr>
          <w:noProof/>
        </w:rPr>
        <w:pict>
          <v:line id="_x0000_s1092" style="position:absolute;left:0;text-align:left;z-index:-251590656;mso-position-horizontal-relative:page;mso-position-vertical-relative:page" from="104.3pt,181.3pt" to="576.5pt,181.3pt" strokeweight="0">
            <w10:wrap anchorx="page" anchory="page"/>
          </v:line>
        </w:pict>
      </w:r>
      <w:r>
        <w:rPr>
          <w:noProof/>
        </w:rPr>
        <w:pict>
          <v:line id="_x0000_s1093" style="position:absolute;left:0;text-align:left;z-index:-251589632;mso-position-horizontal-relative:page;mso-position-vertical-relative:page" from="104.3pt,211.45pt" to="576.5pt,211.45pt" strokeweight="0">
            <w10:wrap anchorx="page" anchory="page"/>
          </v:line>
        </w:pict>
      </w:r>
      <w:r>
        <w:rPr>
          <w:noProof/>
        </w:rPr>
        <w:pict>
          <v:line id="_x0000_s1094" style="position:absolute;left:0;text-align:left;z-index:-251588608;mso-position-horizontal-relative:page;mso-position-vertical-relative:page" from="104.3pt,243.85pt" to="576.5pt,243.85pt" strokeweight="0">
            <w10:wrap anchorx="page" anchory="page"/>
          </v:line>
        </w:pict>
      </w:r>
      <w:r>
        <w:rPr>
          <w:noProof/>
        </w:rPr>
        <w:pict>
          <v:line id="_x0000_s1095" style="position:absolute;left:0;text-align:left;z-index:-251587584;mso-position-horizontal-relative:page;mso-position-vertical-relative:page" from="104.3pt,274.7pt" to="576.5pt,274.7pt" strokeweight="0">
            <w10:wrap anchorx="page" anchory="page"/>
          </v:line>
        </w:pict>
      </w:r>
      <w:r>
        <w:rPr>
          <w:noProof/>
        </w:rPr>
        <w:pict>
          <v:line id="_x0000_s1096" style="position:absolute;left:0;text-align:left;z-index:-251586560;mso-position-horizontal-relative:page;mso-position-vertical-relative:page" from="104.3pt,293.5pt" to="576.5pt,293.5pt" strokeweight="0">
            <w10:wrap anchorx="page" anchory="page"/>
          </v:line>
        </w:pict>
      </w:r>
      <w:r>
        <w:rPr>
          <w:noProof/>
        </w:rPr>
        <w:pict>
          <v:line id="_x0000_s1097" style="position:absolute;left:0;text-align:left;z-index:-251585536;mso-position-horizontal-relative:page;mso-position-vertical-relative:page" from="104.3pt,312.35pt" to="576.5pt,312.35pt" strokeweight="0">
            <w10:wrap anchorx="page" anchory="page"/>
          </v:line>
        </w:pict>
      </w:r>
      <w:r>
        <w:rPr>
          <w:noProof/>
        </w:rPr>
        <w:pict>
          <v:line id="_x0000_s1098" style="position:absolute;left:0;text-align:left;z-index:-251584512;mso-position-horizontal-relative:page;mso-position-vertical-relative:page" from="104.3pt,331.2pt" to="576.5pt,331.2pt" strokeweight="0">
            <w10:wrap anchorx="page" anchory="page"/>
          </v:line>
        </w:pict>
      </w:r>
      <w:r>
        <w:rPr>
          <w:noProof/>
        </w:rPr>
        <w:pict>
          <v:line id="_x0000_s1099" style="position:absolute;left:0;text-align:left;z-index:-251583488;mso-position-horizontal-relative:page;mso-position-vertical-relative:page" from="104.3pt,350.05pt" to="576.5pt,350.05pt" strokeweight="0">
            <w10:wrap anchorx="page" anchory="page"/>
          </v:line>
        </w:pict>
      </w:r>
      <w:r>
        <w:rPr>
          <w:noProof/>
        </w:rPr>
        <w:pict>
          <v:line id="_x0000_s1100" style="position:absolute;left:0;text-align:left;z-index:-251582464;mso-position-horizontal-relative:page;mso-position-vertical-relative:page" from="54.6pt,380.9pt" to="576.5pt,380.9pt" strokeweight="0">
            <w10:wrap anchorx="page" anchory="page"/>
          </v:line>
        </w:pict>
      </w:r>
      <w:r>
        <w:rPr>
          <w:noProof/>
        </w:rPr>
        <w:pict>
          <v:line id="_x0000_s1101" style="position:absolute;left:0;text-align:left;z-index:-251581440;mso-position-horizontal-relative:page;mso-position-vertical-relative:page" from="54.6pt,401.15pt" to="576.5pt,401.15pt" strokeweight="0">
            <w10:wrap anchorx="page" anchory="page"/>
          </v:line>
        </w:pict>
      </w:r>
      <w:r>
        <w:rPr>
          <w:noProof/>
        </w:rPr>
        <w:pict>
          <v:line id="_x0000_s1102" style="position:absolute;left:0;text-align:left;z-index:-251580416;mso-position-horizontal-relative:page;mso-position-vertical-relative:page" from="54.6pt,421.45pt" to="576.5pt,421.45pt" strokeweight="0">
            <w10:wrap anchorx="page" anchory="page"/>
          </v:line>
        </w:pict>
      </w:r>
      <w:r>
        <w:rPr>
          <w:noProof/>
        </w:rPr>
        <w:pict>
          <v:line id="_x0000_s1103" style="position:absolute;left:0;text-align:left;z-index:-251579392;mso-position-horizontal-relative:page;mso-position-vertical-relative:page" from="54.6pt,453pt" to="576.5pt,453pt" strokeweight="0">
            <w10:wrap anchorx="page" anchory="page"/>
          </v:line>
        </w:pict>
      </w:r>
      <w:r>
        <w:rPr>
          <w:noProof/>
        </w:rPr>
        <w:pict>
          <v:line id="_x0000_s1104" style="position:absolute;left:0;text-align:left;z-index:-251578368;mso-position-horizontal-relative:page;mso-position-vertical-relative:page" from="54.6pt,498.95pt" to="576.5pt,498.95pt" strokeweight="0">
            <w10:wrap anchorx="page" anchory="page"/>
          </v:line>
        </w:pict>
      </w:r>
      <w:r>
        <w:rPr>
          <w:noProof/>
        </w:rPr>
        <w:pict>
          <v:line id="_x0000_s1105" style="position:absolute;left:0;text-align:left;z-index:-251577344;mso-position-horizontal-relative:page;mso-position-vertical-relative:page" from="54.6pt,544.9pt" to="576.5pt,544.9pt" strokeweight="0">
            <w10:wrap anchorx="page" anchory="page"/>
          </v:line>
        </w:pict>
      </w:r>
      <w:r>
        <w:rPr>
          <w:noProof/>
        </w:rPr>
        <w:pict>
          <v:line id="_x0000_s1106" style="position:absolute;left:0;text-align:left;z-index:-251576320;mso-position-horizontal-relative:page;mso-position-vertical-relative:page" from="54.6pt,590.9pt" to="576.5pt,590.9pt" strokeweight="0">
            <w10:wrap anchorx="page" anchory="page"/>
          </v:line>
        </w:pict>
      </w:r>
      <w:r>
        <w:rPr>
          <w:noProof/>
        </w:rPr>
        <w:pict>
          <v:line id="_x0000_s1107" style="position:absolute;left:0;text-align:left;z-index:-251575296;mso-position-horizontal-relative:page;mso-position-vertical-relative:page" from="54.6pt,614.15pt" to="576.5pt,614.15pt" strokeweight="0">
            <w10:wrap anchorx="page" anchory="page"/>
          </v:line>
        </w:pict>
      </w:r>
      <w:r>
        <w:rPr>
          <w:noProof/>
        </w:rPr>
        <w:pict>
          <v:line id="_x0000_s1108" style="position:absolute;left:0;text-align:left;z-index:-251574272;mso-position-horizontal-relative:page;mso-position-vertical-relative:page" from="54.6pt,637.45pt" to="576.5pt,637.45pt" strokeweight="0">
            <w10:wrap anchorx="page" anchory="page"/>
          </v:line>
        </w:pict>
      </w:r>
      <w:r>
        <w:rPr>
          <w:noProof/>
        </w:rPr>
        <w:pict>
          <v:line id="_x0000_s1109" style="position:absolute;left:0;text-align:left;z-index:-251573248;mso-position-horizontal-relative:page;mso-position-vertical-relative:page" from="54.6pt,660.7pt" to="576.5pt,660.7pt" strokeweight="0">
            <w10:wrap anchorx="page" anchory="page"/>
          </v:line>
        </w:pict>
      </w:r>
      <w:r>
        <w:rPr>
          <w:noProof/>
        </w:rPr>
        <w:pict>
          <v:line id="_x0000_s1110" style="position:absolute;left:0;text-align:left;z-index:-251572224;mso-position-horizontal-relative:page;mso-position-vertical-relative:page" from="54.6pt,708.1pt" to="576.5pt,708.1pt" strokeweight="0">
            <w10:wrap anchorx="page" anchory="page"/>
          </v:line>
        </w:pict>
      </w:r>
      <w:r>
        <w:rPr>
          <w:noProof/>
        </w:rPr>
        <w:pict>
          <v:line id="_x0000_s1111" style="position:absolute;left:0;text-align:left;z-index:-251571200;mso-position-horizontal-relative:page;mso-position-vertical-relative:page" from="104.3pt,741.25pt" to="576.5pt,741.25pt" strokeweight="0">
            <w10:wrap anchorx="page" anchory="page"/>
          </v:line>
        </w:pict>
      </w:r>
      <w:r>
        <w:rPr>
          <w:noProof/>
        </w:rPr>
        <w:pict>
          <v:line id="_x0000_s1112" style="position:absolute;left:0;text-align:left;z-index:-251570176;mso-position-horizontal-relative:page;mso-position-vertical-relative:page" from="54.6pt,768.35pt" to="576.5pt,768.35pt" strokeweight="0">
            <w10:wrap anchorx="page" anchory="page"/>
          </v:line>
        </w:pic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3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电源线线身无字唛</w:t>
      </w:r>
    </w:p>
    <w:p w:rsidR="00000000" w:rsidRDefault="00245955">
      <w:pPr>
        <w:autoSpaceDE w:val="0"/>
        <w:autoSpaceDN w:val="0"/>
        <w:adjustRightInd w:val="0"/>
        <w:spacing w:line="37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25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电源线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电源线绝缘损坏，未露出铜线</w:t>
      </w:r>
    </w:p>
    <w:p w:rsidR="00000000" w:rsidRDefault="00245955">
      <w:pPr>
        <w:autoSpaceDE w:val="0"/>
        <w:autoSpaceDN w:val="0"/>
        <w:adjustRightInd w:val="0"/>
        <w:spacing w:line="37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电源线绝缘损坏，露出铜线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4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7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7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4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7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4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7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7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1550" w:space="10"/>
            <w:col w:w="1370" w:space="10"/>
            <w:col w:w="224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32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产品应拆装顺畅，安装过程无阻塞，各部件组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装到位，不可有干涉、缺件、少件、漏装等现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46" w:lineRule="exact"/>
        <w:ind w:left="6727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124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象；各胶件无断裂、变形；螺丝无少锁、漏锁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、滑牙、打花螺丝头</w:t>
      </w:r>
    </w:p>
    <w:p w:rsidR="00000000" w:rsidRDefault="00245955">
      <w:pPr>
        <w:autoSpaceDE w:val="0"/>
        <w:autoSpaceDN w:val="0"/>
        <w:adjustRightInd w:val="0"/>
        <w:spacing w:line="304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器具前壳接触弹片弹性良好，联系按器具前盖</w:t>
      </w:r>
    </w:p>
    <w:p w:rsidR="00000000" w:rsidRDefault="00245955">
      <w:pPr>
        <w:autoSpaceDE w:val="0"/>
        <w:autoSpaceDN w:val="0"/>
        <w:adjustRightInd w:val="0"/>
        <w:spacing w:line="143" w:lineRule="exact"/>
        <w:ind w:left="6727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12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t>20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次，不能出现无回弹现象</w:t>
      </w:r>
    </w:p>
    <w:p w:rsidR="00000000" w:rsidRDefault="00245955">
      <w:pPr>
        <w:autoSpaceDE w:val="0"/>
        <w:autoSpaceDN w:val="0"/>
        <w:adjustRightInd w:val="0"/>
        <w:spacing w:line="275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遥控器在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7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米距离按键，器具应反映迅速，无延</w:t>
      </w:r>
    </w:p>
    <w:p w:rsidR="00000000" w:rsidRDefault="00245955">
      <w:pPr>
        <w:autoSpaceDE w:val="0"/>
        <w:autoSpaceDN w:val="0"/>
        <w:adjustRightInd w:val="0"/>
        <w:spacing w:line="172" w:lineRule="exact"/>
        <w:ind w:left="6727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98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时，无无反应现象</w:t>
      </w:r>
    </w:p>
    <w:p w:rsidR="00000000" w:rsidRDefault="00245955">
      <w:pPr>
        <w:autoSpaceDE w:val="0"/>
        <w:autoSpaceDN w:val="0"/>
        <w:adjustRightInd w:val="0"/>
        <w:spacing w:line="314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充电座上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LED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灯不能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有不亮的现象，按说明书放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6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置好后，将电量不足的器具放置在最远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7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米的地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261" w:lineRule="exact"/>
        <w:ind w:left="114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功能测试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方，器具应能寻找到充电座并开始充电</w:t>
      </w:r>
    </w:p>
    <w:p w:rsidR="00000000" w:rsidRDefault="00245955">
      <w:pPr>
        <w:autoSpaceDE w:val="0"/>
        <w:autoSpaceDN w:val="0"/>
        <w:adjustRightInd w:val="0"/>
        <w:spacing w:line="294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虚拟墙应符合说明的要求，虚拟墙应用时，器</w:t>
      </w:r>
    </w:p>
    <w:p w:rsidR="00000000" w:rsidRDefault="00245955">
      <w:pPr>
        <w:autoSpaceDE w:val="0"/>
        <w:autoSpaceDN w:val="0"/>
        <w:adjustRightInd w:val="0"/>
        <w:spacing w:line="146" w:lineRule="exact"/>
        <w:ind w:left="6727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124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具不可跨过虚拟墙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器具液晶屏应显示完整，不能有无显示、显示</w:t>
      </w:r>
    </w:p>
    <w:p w:rsidR="00000000" w:rsidRDefault="00245955">
      <w:pPr>
        <w:autoSpaceDE w:val="0"/>
        <w:autoSpaceDN w:val="0"/>
        <w:adjustRightInd w:val="0"/>
        <w:spacing w:line="146" w:lineRule="exact"/>
        <w:ind w:left="6727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124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不完整的现象</w:t>
      </w: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定时清扫功能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自动回充功能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清扫区域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防跌落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6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功能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工作时长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/15</w:t>
      </w:r>
      <w:r>
        <w:rPr>
          <w:rFonts w:ascii="宋体" w:eastAsia="宋体" w:cs="宋体" w:hint="eastAsia"/>
          <w:color w:val="000000"/>
          <w:w w:val="99"/>
          <w:kern w:val="0"/>
          <w:sz w:val="22"/>
        </w:rPr>
        <w:t>º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爬坡功能测试应按说明书的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20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介绍进行测试，功能应正常</w:t>
      </w:r>
    </w:p>
    <w:p w:rsidR="00000000" w:rsidRDefault="00245955">
      <w:pPr>
        <w:autoSpaceDE w:val="0"/>
        <w:autoSpaceDN w:val="0"/>
        <w:adjustRightInd w:val="0"/>
        <w:spacing w:line="28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橡胶脚在台面上来回摩擦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30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厘米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5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次无松出或掉</w:t>
      </w:r>
    </w:p>
    <w:p w:rsidR="00000000" w:rsidRDefault="00245955">
      <w:pPr>
        <w:autoSpaceDE w:val="0"/>
        <w:autoSpaceDN w:val="0"/>
        <w:adjustRightInd w:val="0"/>
        <w:spacing w:line="172" w:lineRule="exact"/>
        <w:ind w:left="6727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98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出现象</w:t>
      </w:r>
    </w:p>
    <w:p w:rsidR="00000000" w:rsidRDefault="00245955">
      <w:pPr>
        <w:autoSpaceDE w:val="0"/>
        <w:autoSpaceDN w:val="0"/>
        <w:adjustRightInd w:val="0"/>
        <w:spacing w:line="359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6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元器件应与产品认证证书上的元器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件列表一致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208" w:lineRule="exact"/>
        <w:ind w:left="125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元器件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44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75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9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7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24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1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6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44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75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9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7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24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1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6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3" w:space="720" w:equalWidth="0">
            <w:col w:w="8270" w:space="10"/>
            <w:col w:w="137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8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元器件的标识符合相应的元器件标准要求</w:t>
      </w:r>
    </w:p>
    <w:p w:rsidR="00000000" w:rsidRDefault="00245955">
      <w:pPr>
        <w:autoSpaceDE w:val="0"/>
        <w:autoSpaceDN w:val="0"/>
        <w:adjustRightInd w:val="0"/>
        <w:spacing w:line="34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机内有活动金属杂物</w:t>
      </w:r>
    </w:p>
    <w:p w:rsidR="00000000" w:rsidRDefault="00245955">
      <w:pPr>
        <w:autoSpaceDE w:val="0"/>
        <w:autoSpaceDN w:val="0"/>
        <w:adjustRightInd w:val="0"/>
        <w:spacing w:line="22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34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2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27" w:lineRule="exact"/>
        <w:ind w:left="276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4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1550" w:space="10"/>
            <w:col w:w="1090" w:space="10"/>
            <w:col w:w="252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9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机内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有活动非金属杂物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布线方式不正确，有安全隐患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布线方式不正确，无安全隐患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6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6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5" w:space="720" w:equalWidth="0">
            <w:col w:w="6710" w:space="10"/>
            <w:col w:w="990" w:space="10"/>
            <w:col w:w="550" w:space="10"/>
            <w:col w:w="1090" w:space="10"/>
            <w:col w:w="252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9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内部导线绝缘损坏，露出铜线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5" w:space="720" w:equalWidth="0">
            <w:col w:w="6710" w:space="10"/>
            <w:col w:w="990" w:space="10"/>
            <w:col w:w="550" w:space="10"/>
            <w:col w:w="1090" w:space="10"/>
            <w:col w:w="252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9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内部导线绝缘损坏，未露出铜线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接线端子松动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焊点碰穿或烧烂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铝线用于内部布线</w:t>
      </w:r>
    </w:p>
    <w:p w:rsidR="00000000" w:rsidRDefault="00245955">
      <w:pPr>
        <w:autoSpaceDE w:val="0"/>
        <w:autoSpaceDN w:val="0"/>
        <w:adjustRightInd w:val="0"/>
        <w:spacing w:line="34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内部结构与产品测试报告不一致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34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8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34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5" w:space="720" w:equalWidth="0">
            <w:col w:w="6710" w:space="10"/>
            <w:col w:w="990" w:space="10"/>
            <w:col w:w="550" w:space="10"/>
            <w:col w:w="1090" w:space="10"/>
            <w:col w:w="252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ind w:left="136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结构</w:t>
      </w:r>
    </w:p>
    <w:p w:rsidR="00000000" w:rsidRDefault="00245955">
      <w:pPr>
        <w:autoSpaceDE w:val="0"/>
        <w:autoSpaceDN w:val="0"/>
        <w:adjustRightInd w:val="0"/>
        <w:spacing w:line="213" w:lineRule="exact"/>
        <w:ind w:left="136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ind w:left="3012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虚焊、假焊、脱焊</w:t>
      </w:r>
    </w:p>
    <w:p w:rsidR="00000000" w:rsidRDefault="00245955">
      <w:pPr>
        <w:autoSpaceDE w:val="0"/>
        <w:autoSpaceDN w:val="0"/>
        <w:adjustRightInd w:val="0"/>
        <w:spacing w:line="37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3012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不是先穿孔后焊接</w:t>
      </w:r>
    </w:p>
    <w:p w:rsidR="00000000" w:rsidRDefault="00245955">
      <w:pPr>
        <w:autoSpaceDE w:val="0"/>
        <w:autoSpaceDN w:val="0"/>
        <w:adjustRightInd w:val="0"/>
        <w:spacing w:line="223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37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223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7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23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37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1550" w:space="10"/>
            <w:col w:w="1090" w:space="10"/>
            <w:col w:w="252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7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84" w:lineRule="exact"/>
        <w:ind w:left="2196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焊接点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有锡渣、锡珠粘附于电器元件上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,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影响</w:t>
      </w:r>
    </w:p>
    <w:p w:rsidR="00000000" w:rsidRDefault="00245955">
      <w:pPr>
        <w:autoSpaceDE w:val="0"/>
        <w:autoSpaceDN w:val="0"/>
        <w:adjustRightInd w:val="0"/>
        <w:spacing w:line="84" w:lineRule="exact"/>
        <w:ind w:left="2196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3012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安全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3012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配线末端飞线大于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2mm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1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89"/>
          <w:kern w:val="0"/>
          <w:sz w:val="22"/>
        </w:rPr>
      </w:pPr>
      <w:r>
        <w:rPr>
          <w:rFonts w:ascii="微软雅黑" w:eastAsia="微软雅黑" w:cs="微软雅黑"/>
          <w:color w:val="000000"/>
          <w:w w:val="89"/>
          <w:kern w:val="0"/>
          <w:sz w:val="22"/>
        </w:rPr>
        <w:t>PCB</w:t>
      </w:r>
      <w:r>
        <w:rPr>
          <w:rFonts w:ascii="微软雅黑" w:eastAsia="微软雅黑" w:cs="微软雅黑" w:hint="eastAsia"/>
          <w:color w:val="000000"/>
          <w:w w:val="89"/>
          <w:kern w:val="0"/>
          <w:sz w:val="22"/>
        </w:rPr>
        <w:t>板表面无断裂，污渍，锡珠，断路，开路现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象</w:t>
      </w:r>
    </w:p>
    <w:p w:rsidR="00000000" w:rsidRDefault="00245955">
      <w:pPr>
        <w:autoSpaceDE w:val="0"/>
        <w:autoSpaceDN w:val="0"/>
        <w:adjustRightInd w:val="0"/>
        <w:spacing w:line="201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9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7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201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9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35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01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9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7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76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5" w:space="720" w:equalWidth="0">
            <w:col w:w="6710" w:space="10"/>
            <w:col w:w="990" w:space="10"/>
            <w:col w:w="550" w:space="10"/>
            <w:col w:w="1090" w:space="10"/>
            <w:col w:w="2520"/>
          </w:cols>
          <w:noEndnote/>
        </w:sect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noProof/>
        </w:rPr>
        <w:pict>
          <v:line id="_x0000_s1113" style="position:absolute;left:0;text-align:left;z-index:-251569152;mso-position-horizontal-relative:page;mso-position-vertical-relative:page" from="23.05pt,54.25pt" to="23.05pt,784.55pt" strokeweight="0">
            <w10:wrap anchorx="page" anchory="page"/>
          </v:line>
        </w:pict>
      </w:r>
      <w:r>
        <w:rPr>
          <w:noProof/>
        </w:rPr>
        <w:pict>
          <v:line id="_x0000_s1114" style="position:absolute;left:0;text-align:left;z-index:-251568128;mso-position-horizontal-relative:page;mso-position-vertical-relative:page" from="54.1pt,53.75pt" to="54.1pt,784.55pt" strokeweight="0">
            <w10:wrap anchorx="page" anchory="page"/>
          </v:line>
        </w:pict>
      </w:r>
      <w:r>
        <w:rPr>
          <w:noProof/>
        </w:rPr>
        <w:pict>
          <v:line id="_x0000_s1115" style="position:absolute;left:0;text-align:left;z-index:-251567104;mso-position-horizontal-relative:page;mso-position-vertical-relative:page" from="103.8pt,54.7pt" to="103.8pt,784.9pt" strokeweight="0">
            <w10:wrap anchorx="page" anchory="page"/>
          </v:line>
        </w:pict>
      </w:r>
      <w:r>
        <w:rPr>
          <w:noProof/>
        </w:rPr>
        <w:pict>
          <v:line id="_x0000_s1116" style="position:absolute;left:0;text-align:left;z-index:-251566080;mso-position-horizontal-relative:page;mso-position-vertical-relative:page" from="334.45pt,54.7pt" to="334.45pt,784.9pt" strokeweight="0">
            <w10:wrap anchorx="page" anchory="page"/>
          </v:line>
        </w:pict>
      </w:r>
      <w:r>
        <w:rPr>
          <w:noProof/>
        </w:rPr>
        <w:pict>
          <v:line id="_x0000_s1117" style="position:absolute;left:0;text-align:left;z-index:-251565056;mso-position-horizontal-relative:page;mso-position-vertical-relative:page" from="384.85pt,54.7pt" to="384.85pt,784.9pt" strokeweight="0">
            <w10:wrap anchorx="page" anchory="page"/>
          </v:line>
        </w:pict>
      </w:r>
      <w:r>
        <w:rPr>
          <w:noProof/>
        </w:rPr>
        <w:pict>
          <v:line id="_x0000_s1118" style="position:absolute;left:0;text-align:left;z-index:-251564032;mso-position-horizontal-relative:page;mso-position-vertical-relative:page" from="412.45pt,54.7pt" to="412.45pt,784.9pt" strokeweight="0">
            <w10:wrap anchorx="page" anchory="page"/>
          </v:line>
        </w:pict>
      </w:r>
      <w:r>
        <w:rPr>
          <w:noProof/>
        </w:rPr>
        <w:pict>
          <v:line id="_x0000_s1119" style="position:absolute;left:0;text-align:left;z-index:-251563008;mso-position-horizontal-relative:page;mso-position-vertical-relative:page" from="438.7pt,54.7pt" to="438.7pt,784.9pt" strokeweight="0">
            <w10:wrap anchorx="page" anchory="page"/>
          </v:line>
        </w:pict>
      </w:r>
      <w:r>
        <w:rPr>
          <w:noProof/>
        </w:rPr>
        <w:pict>
          <v:line id="_x0000_s1120" style="position:absolute;left:0;text-align:left;z-index:-251561984;mso-position-horizontal-relative:page;mso-position-vertical-relative:page" from="467.05pt,54.7pt" to="467.05pt,784.9pt" strokeweight="0">
            <w10:wrap anchorx="page" anchory="page"/>
          </v:line>
        </w:pict>
      </w:r>
      <w:r>
        <w:rPr>
          <w:noProof/>
        </w:rPr>
        <w:pict>
          <v:line id="_x0000_s1121" style="position:absolute;left:0;text-align:left;z-index:-251560960;mso-position-horizontal-relative:page;mso-position-vertical-relative:page" from="521.5pt,54.7pt" to="521.5pt,784.9pt" strokeweight="0">
            <w10:wrap anchorx="page" anchory="page"/>
          </v:line>
        </w:pict>
      </w:r>
      <w:r>
        <w:rPr>
          <w:noProof/>
        </w:rPr>
        <w:pict>
          <v:line id="_x0000_s1122" style="position:absolute;left:0;text-align:left;z-index:-251559936;mso-position-horizontal-relative:page;mso-position-vertical-relative:page" from="8in,54.7pt" to="8in,784.9pt" strokeweight="0">
            <w10:wrap anchorx="page" anchory="page"/>
          </v:line>
        </w:pict>
      </w:r>
      <w:r>
        <w:rPr>
          <w:noProof/>
        </w:rPr>
        <w:pict>
          <v:line id="_x0000_s1123" style="position:absolute;left:0;text-align:left;z-index:-251558912;mso-position-horizontal-relative:page;mso-position-vertical-relative:page" from="148.7pt,654pt" to="148.7pt,753.35pt" strokeweight="0">
            <w10:wrap anchorx="page" anchory="page"/>
          </v:line>
        </w:pict>
      </w:r>
      <w:r>
        <w:rPr>
          <w:noProof/>
        </w:rPr>
        <w:pict>
          <v:line id="_x0000_s1124" style="position:absolute;left:0;text-align:left;z-index:-251557888;mso-position-horizontal-relative:page;mso-position-vertical-relative:page" from="54.6pt,54.25pt" to="576.5pt,54.25pt" strokeweight="0">
            <w10:wrap anchorx="page" anchory="page"/>
          </v:line>
        </w:pict>
      </w:r>
      <w:r>
        <w:rPr>
          <w:noProof/>
        </w:rPr>
        <w:pict>
          <v:line id="_x0000_s1125" style="position:absolute;left:0;text-align:left;z-index:-251556864;mso-position-horizontal-relative:page;mso-position-vertical-relative:page" from="104.3pt,76.1pt" to="576.5pt,76.1pt" strokeweight="0">
            <w10:wrap anchorx="page" anchory="page"/>
          </v:line>
        </w:pict>
      </w:r>
      <w:r>
        <w:rPr>
          <w:noProof/>
        </w:rPr>
        <w:pict>
          <v:line id="_x0000_s1126" style="position:absolute;left:0;text-align:left;z-index:-251555840;mso-position-horizontal-relative:page;mso-position-vertical-relative:page" from="104.3pt,97.9pt" to="576.5pt,97.9pt" strokeweight="0">
            <w10:wrap anchorx="page" anchory="page"/>
          </v:line>
        </w:pict>
      </w:r>
      <w:r>
        <w:rPr>
          <w:noProof/>
        </w:rPr>
        <w:pict>
          <v:line id="_x0000_s1127" style="position:absolute;left:0;text-align:left;z-index:-251554816;mso-position-horizontal-relative:page;mso-position-vertical-relative:page" from="54.6pt,119.75pt" to="576.5pt,119.75pt" strokeweight="0">
            <w10:wrap anchorx="page" anchory="page"/>
          </v:line>
        </w:pict>
      </w:r>
      <w:r>
        <w:rPr>
          <w:noProof/>
        </w:rPr>
        <w:pict>
          <v:line id="_x0000_s1128" style="position:absolute;left:0;text-align:left;z-index:-251553792;mso-position-horizontal-relative:page;mso-position-vertical-relative:page" from="104.3pt,177.7pt" to="576.5pt,177.7pt" strokeweight="0">
            <w10:wrap anchorx="page" anchory="page"/>
          </v:line>
        </w:pict>
      </w:r>
      <w:r>
        <w:rPr>
          <w:noProof/>
        </w:rPr>
        <w:pict>
          <v:line id="_x0000_s1129" style="position:absolute;left:0;text-align:left;z-index:-251552768;mso-position-horizontal-relative:page;mso-position-vertical-relative:page" from="104.3pt,210.1pt" to="576.5pt,210.1pt" strokeweight="0">
            <w10:wrap anchorx="page" anchory="page"/>
          </v:line>
        </w:pict>
      </w:r>
      <w:r>
        <w:rPr>
          <w:noProof/>
        </w:rPr>
        <w:pict>
          <v:line id="_x0000_s1130" style="position:absolute;left:0;text-align:left;z-index:-251551744;mso-position-horizontal-relative:page;mso-position-vertical-relative:page" from="104.3pt,240.95pt" to="576.5pt,240.95pt" strokeweight="0">
            <w10:wrap anchorx="page" anchory="page"/>
          </v:line>
        </w:pict>
      </w:r>
      <w:r>
        <w:rPr>
          <w:noProof/>
        </w:rPr>
        <w:pict>
          <v:line id="_x0000_s1131" style="position:absolute;left:0;text-align:left;z-index:-251550720;mso-position-horizontal-relative:page;mso-position-vertical-relative:page" from="104.3pt,285.35pt" to="576.5pt,285.35pt" strokeweight="0">
            <w10:wrap anchorx="page" anchory="page"/>
          </v:line>
        </w:pict>
      </w:r>
      <w:r>
        <w:rPr>
          <w:noProof/>
        </w:rPr>
        <w:pict>
          <v:line id="_x0000_s1132" style="position:absolute;left:0;text-align:left;z-index:-251549696;mso-position-horizontal-relative:page;mso-position-vertical-relative:page" from="104.3pt,316.9pt" to="576.5pt,316.9pt" strokeweight="0">
            <w10:wrap anchorx="page" anchory="page"/>
          </v:line>
        </w:pict>
      </w:r>
      <w:r>
        <w:rPr>
          <w:noProof/>
        </w:rPr>
        <w:pict>
          <v:line id="_x0000_s1133" style="position:absolute;left:0;text-align:left;z-index:-251548672;mso-position-horizontal-relative:page;mso-position-vertical-relative:page" from="104.3pt,348.5pt" to="576.5pt,348.5pt" strokeweight="0">
            <w10:wrap anchorx="page" anchory="page"/>
          </v:line>
        </w:pict>
      </w:r>
      <w:r>
        <w:rPr>
          <w:noProof/>
        </w:rPr>
        <w:pict>
          <v:line id="_x0000_s1134" style="position:absolute;left:0;text-align:left;z-index:-251547648;mso-position-horizontal-relative:page;mso-position-vertical-relative:page" from="104.3pt,395.15pt" to="576.5pt,395.15pt" strokeweight="0">
            <w10:wrap anchorx="page" anchory="page"/>
          </v:line>
        </w:pict>
      </w:r>
      <w:r>
        <w:rPr>
          <w:noProof/>
        </w:rPr>
        <w:pict>
          <v:line id="_x0000_s1135" style="position:absolute;left:0;text-align:left;z-index:-251546624;mso-position-horizontal-relative:page;mso-position-vertical-relative:page" from="23.5pt,426pt" to="576.5pt,426pt" strokeweight="0">
            <w10:wrap anchorx="page" anchory="page"/>
          </v:line>
        </w:pict>
      </w:r>
      <w:r>
        <w:rPr>
          <w:noProof/>
        </w:rPr>
        <w:pict>
          <v:line id="_x0000_s1136" style="position:absolute;left:0;text-align:left;z-index:-251545600;mso-position-horizontal-relative:page;mso-position-vertical-relative:page" from="104.3pt,447.85pt" to="576.5pt,447.85pt" strokeweight="0">
            <w10:wrap anchorx="page" anchory="page"/>
          </v:line>
        </w:pict>
      </w:r>
      <w:r>
        <w:rPr>
          <w:noProof/>
        </w:rPr>
        <w:pict>
          <v:line id="_x0000_s1137" style="position:absolute;left:0;text-align:left;z-index:-251544576;mso-position-horizontal-relative:page;mso-position-vertical-relative:page" from="54.6pt,469.7pt" to="576.5pt,469.7pt" strokeweight="0">
            <w10:wrap anchorx="page" anchory="page"/>
          </v:line>
        </w:pict>
      </w:r>
      <w:r>
        <w:rPr>
          <w:noProof/>
        </w:rPr>
        <w:pict>
          <v:line id="_x0000_s1138" style="position:absolute;left:0;text-align:left;z-index:-251543552;mso-position-horizontal-relative:page;mso-position-vertical-relative:page" from="104.3pt,487.7pt" to="576.5pt,487.7pt" strokeweight="0">
            <w10:wrap anchorx="page" anchory="page"/>
          </v:line>
        </w:pict>
      </w:r>
      <w:r>
        <w:rPr>
          <w:noProof/>
        </w:rPr>
        <w:pict>
          <v:line id="_x0000_s1139" style="position:absolute;left:0;text-align:left;z-index:-251542528;mso-position-horizontal-relative:page;mso-position-vertical-relative:page" from="104.3pt,505.7pt" to="576.5pt,505.7pt" strokeweight="0">
            <w10:wrap anchorx="page" anchory="page"/>
          </v:line>
        </w:pict>
      </w:r>
      <w:r>
        <w:rPr>
          <w:noProof/>
        </w:rPr>
        <w:pict>
          <v:line id="_x0000_s1140" style="position:absolute;left:0;text-align:left;z-index:-251541504;mso-position-horizontal-relative:page;mso-position-vertical-relative:page" from="104.3pt,523.7pt" to="576.5pt,523.7pt" strokeweight="0">
            <w10:wrap anchorx="page" anchory="page"/>
          </v:line>
        </w:pict>
      </w:r>
      <w:r>
        <w:rPr>
          <w:noProof/>
        </w:rPr>
        <w:pict>
          <v:line id="_x0000_s1141" style="position:absolute;left:0;text-align:left;z-index:-251540480;mso-position-horizontal-relative:page;mso-position-vertical-relative:page" from="104.3pt,541.7pt" to="576.5pt,541.7pt" strokeweight="0">
            <w10:wrap anchorx="page" anchory="page"/>
          </v:line>
        </w:pict>
      </w:r>
      <w:r>
        <w:rPr>
          <w:noProof/>
        </w:rPr>
        <w:pict>
          <v:line id="_x0000_s1142" style="position:absolute;left:0;text-align:left;z-index:-251539456;mso-position-horizontal-relative:page;mso-position-vertical-relative:page" from="104.3pt,559.7pt" to="576.5pt,559.7pt" strokeweight="0">
            <w10:wrap anchorx="page" anchory="page"/>
          </v:line>
        </w:pict>
      </w:r>
      <w:r>
        <w:rPr>
          <w:noProof/>
        </w:rPr>
        <w:pict>
          <v:line id="_x0000_s1143" style="position:absolute;left:0;text-align:left;z-index:-251538432;mso-position-horizontal-relative:page;mso-position-vertical-relative:page" from="104.3pt,577.7pt" to="576.5pt,577.7pt" strokeweight="0">
            <w10:wrap anchorx="page" anchory="page"/>
          </v:line>
        </w:pict>
      </w:r>
      <w:r>
        <w:rPr>
          <w:noProof/>
        </w:rPr>
        <w:pict>
          <v:line id="_x0000_s1144" style="position:absolute;left:0;text-align:left;z-index:-251537408;mso-position-horizontal-relative:page;mso-position-vertical-relative:page" from="104.3pt,595.7pt" to="576.5pt,595.7pt" strokeweight="0">
            <w10:wrap anchorx="page" anchory="page"/>
          </v:line>
        </w:pict>
      </w:r>
      <w:r>
        <w:rPr>
          <w:noProof/>
        </w:rPr>
        <w:pict>
          <v:line id="_x0000_s1145" style="position:absolute;left:0;text-align:left;z-index:-251536384;mso-position-horizontal-relative:page;mso-position-vertical-relative:page" from="104.3pt,613.7pt" to="576.5pt,613.7pt" strokeweight="0">
            <w10:wrap anchorx="page" anchory="page"/>
          </v:line>
        </w:pict>
      </w:r>
      <w:r>
        <w:rPr>
          <w:noProof/>
        </w:rPr>
        <w:pict>
          <v:line id="_x0000_s1146" style="position:absolute;left:0;text-align:left;z-index:-251535360;mso-position-horizontal-relative:page;mso-position-vertical-relative:page" from="104.3pt,631.7pt" to="576.5pt,631.7pt" strokeweight="0">
            <w10:wrap anchorx="page" anchory="page"/>
          </v:line>
        </w:pict>
      </w:r>
      <w:r>
        <w:rPr>
          <w:noProof/>
        </w:rPr>
        <w:pict>
          <v:line id="_x0000_s1147" style="position:absolute;left:0;text-align:left;z-index:-251534336;mso-position-horizontal-relative:page;mso-position-vertical-relative:page" from="104.3pt,653.5pt" to="576.5pt,653.5pt" strokeweight="0">
            <w10:wrap anchorx="page" anchory="page"/>
          </v:line>
        </w:pict>
      </w:r>
      <w:r>
        <w:rPr>
          <w:noProof/>
        </w:rPr>
        <w:pict>
          <v:line id="_x0000_s1148" style="position:absolute;left:0;text-align:left;z-index:-251533312;mso-position-horizontal-relative:page;mso-position-vertical-relative:page" from="149.15pt,675.35pt" to="576.5pt,675.35pt" strokeweight="0">
            <w10:wrap anchorx="page" anchory="page"/>
          </v:line>
        </w:pict>
      </w:r>
      <w:r>
        <w:rPr>
          <w:noProof/>
        </w:rPr>
        <w:pict>
          <v:line id="_x0000_s1149" style="position:absolute;left:0;text-align:left;z-index:-251532288;mso-position-horizontal-relative:page;mso-position-vertical-relative:page" from="149.15pt,697.2pt" to="576.5pt,697.2pt" strokeweight="0">
            <w10:wrap anchorx="page" anchory="page"/>
          </v:line>
        </w:pict>
      </w:r>
      <w:r>
        <w:rPr>
          <w:noProof/>
        </w:rPr>
        <w:pict>
          <v:line id="_x0000_s1150" style="position:absolute;left:0;text-align:left;z-index:-251531264;mso-position-horizontal-relative:page;mso-position-vertical-relative:page" from="149.15pt,731.05pt" to="576.5pt,731.05pt" strokeweight="0">
            <w10:wrap anchorx="page" anchory="page"/>
          </v:line>
        </w:pict>
      </w:r>
      <w:r>
        <w:rPr>
          <w:noProof/>
        </w:rPr>
        <w:pict>
          <v:line id="_x0000_s1151" style="position:absolute;left:0;text-align:left;z-index:-251530240;mso-position-horizontal-relative:page;mso-position-vertical-relative:page" from="104.3pt,752.9pt" to="576.5pt,752.9pt" strokeweight="0">
            <w10:wrap anchorx="page" anchory="page"/>
          </v:line>
        </w:pict>
      </w:r>
      <w:r>
        <w:rPr>
          <w:noProof/>
        </w:rPr>
        <w:pict>
          <v:line id="_x0000_s1152" style="position:absolute;left:0;text-align:left;z-index:-251529216;mso-position-horizontal-relative:page;mso-position-vertical-relative:page" from="104.3pt,784.45pt" to="576.5pt,784.45pt" strokeweight="0">
            <w10:wrap anchorx="page" anchory="page"/>
          </v:line>
        </w:pic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3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t>PCB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板上元件排列整齐，焊接牢固，无虚焊、假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pgSz w:w="11900" w:h="16840"/>
          <w:pgMar w:top="0" w:right="0" w:bottom="0" w:left="0" w:header="720" w:footer="720" w:gutter="0"/>
          <w:cols w:space="720" w:equalWidth="0">
            <w:col w:w="1190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焊、无错接、无漏插等现象。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1550" w:space="10"/>
            <w:col w:w="1370" w:space="10"/>
            <w:col w:w="224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34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t>PCB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板固定螺钉应无氧化及发黑现象。</w:t>
      </w:r>
    </w:p>
    <w:p w:rsidR="00000000" w:rsidRDefault="00245955">
      <w:pPr>
        <w:autoSpaceDE w:val="0"/>
        <w:autoSpaceDN w:val="0"/>
        <w:adjustRightInd w:val="0"/>
        <w:spacing w:line="366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丝印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铭</w:t>
      </w:r>
    </w:p>
    <w:p w:rsidR="00000000" w:rsidRDefault="00245955">
      <w:pPr>
        <w:autoSpaceDE w:val="0"/>
        <w:autoSpaceDN w:val="0"/>
        <w:adjustRightInd w:val="0"/>
        <w:spacing w:line="35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35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35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ind w:left="22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</w:p>
    <w:p w:rsidR="00000000" w:rsidRDefault="00245955">
      <w:pPr>
        <w:autoSpaceDE w:val="0"/>
        <w:autoSpaceDN w:val="0"/>
        <w:adjustRightInd w:val="0"/>
        <w:spacing w:line="35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t>3M600#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胶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2070" w:space="10"/>
            <w:col w:w="630" w:space="10"/>
            <w:col w:w="246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24" w:lineRule="exact"/>
        <w:ind w:left="301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丝印，铭牌应清晰耐久，测试方法应</w:t>
      </w:r>
    </w:p>
    <w:p w:rsidR="00000000" w:rsidRDefault="00245955">
      <w:pPr>
        <w:autoSpaceDE w:val="0"/>
        <w:autoSpaceDN w:val="0"/>
        <w:adjustRightInd w:val="0"/>
        <w:spacing w:line="124" w:lineRule="exact"/>
        <w:ind w:left="301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46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牌牢固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带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</w:p>
    <w:p w:rsidR="00000000" w:rsidRDefault="00245955">
      <w:pPr>
        <w:autoSpaceDE w:val="0"/>
        <w:autoSpaceDN w:val="0"/>
        <w:adjustRightInd w:val="0"/>
        <w:spacing w:line="14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1550" w:space="10"/>
            <w:col w:w="1150" w:space="10"/>
            <w:col w:w="246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24" w:lineRule="exact"/>
        <w:ind w:left="301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用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GB4706.1-2005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条款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7.14</w:t>
      </w:r>
    </w:p>
    <w:p w:rsidR="00000000" w:rsidRDefault="00245955">
      <w:pPr>
        <w:autoSpaceDE w:val="0"/>
        <w:autoSpaceDN w:val="0"/>
        <w:adjustRightInd w:val="0"/>
        <w:spacing w:line="124" w:lineRule="exact"/>
        <w:ind w:left="301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46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度测试</w:t>
      </w:r>
    </w:p>
    <w:p w:rsidR="00000000" w:rsidRDefault="00245955">
      <w:pPr>
        <w:autoSpaceDE w:val="0"/>
        <w:autoSpaceDN w:val="0"/>
        <w:adjustRightInd w:val="0"/>
        <w:spacing w:line="326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冲击测</w:t>
      </w:r>
    </w:p>
    <w:p w:rsidR="00000000" w:rsidRDefault="00245955">
      <w:pPr>
        <w:autoSpaceDE w:val="0"/>
        <w:autoSpaceDN w:val="0"/>
        <w:adjustRightInd w:val="0"/>
        <w:spacing w:line="146" w:lineRule="exact"/>
        <w:ind w:left="11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水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酒精</w:t>
      </w:r>
    </w:p>
    <w:p w:rsidR="00000000" w:rsidRDefault="00245955">
      <w:pPr>
        <w:autoSpaceDE w:val="0"/>
        <w:autoSpaceDN w:val="0"/>
        <w:adjustRightInd w:val="0"/>
        <w:spacing w:line="326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冲击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2" w:space="720" w:equalWidth="0">
            <w:col w:w="9370" w:space="10"/>
            <w:col w:w="252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345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55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产品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试</w:t>
      </w:r>
    </w:p>
    <w:p w:rsidR="00000000" w:rsidRDefault="00245955">
      <w:pPr>
        <w:autoSpaceDE w:val="0"/>
        <w:autoSpaceDN w:val="0"/>
        <w:adjustRightInd w:val="0"/>
        <w:spacing w:line="266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电源线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8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8"/>
          <w:kern w:val="0"/>
          <w:sz w:val="22"/>
        </w:rPr>
        <w:t>测试方法应用</w:t>
      </w:r>
      <w:r>
        <w:rPr>
          <w:rFonts w:ascii="微软雅黑" w:eastAsia="微软雅黑" w:cs="微软雅黑"/>
          <w:color w:val="000000"/>
          <w:w w:val="98"/>
          <w:kern w:val="0"/>
          <w:sz w:val="22"/>
        </w:rPr>
        <w:t>GB4706.1-2005</w:t>
      </w:r>
      <w:r>
        <w:rPr>
          <w:rFonts w:ascii="微软雅黑" w:eastAsia="微软雅黑" w:cs="微软雅黑" w:hint="eastAsia"/>
          <w:color w:val="000000"/>
          <w:w w:val="98"/>
          <w:kern w:val="0"/>
          <w:sz w:val="22"/>
        </w:rPr>
        <w:t>条款</w:t>
      </w:r>
      <w:r>
        <w:rPr>
          <w:rFonts w:ascii="微软雅黑" w:eastAsia="微软雅黑" w:cs="微软雅黑"/>
          <w:color w:val="000000"/>
          <w:w w:val="98"/>
          <w:kern w:val="0"/>
          <w:sz w:val="22"/>
        </w:rPr>
        <w:t xml:space="preserve">21.1 </w:t>
      </w:r>
      <w:r>
        <w:rPr>
          <w:rFonts w:ascii="微软雅黑" w:eastAsia="微软雅黑" w:cs="微软雅黑" w:hint="eastAsia"/>
          <w:color w:val="000000"/>
          <w:w w:val="98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8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锤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6" w:space="720" w:equalWidth="0">
            <w:col w:w="2090" w:space="10"/>
            <w:col w:w="890" w:space="10"/>
            <w:col w:w="4710" w:space="10"/>
            <w:col w:w="550" w:space="10"/>
            <w:col w:w="1470" w:space="10"/>
            <w:col w:w="214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79" w:lineRule="exact"/>
        <w:ind w:left="55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安全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55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性能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拉力测</w:t>
      </w:r>
    </w:p>
    <w:p w:rsidR="00000000" w:rsidRDefault="00245955">
      <w:pPr>
        <w:autoSpaceDE w:val="0"/>
        <w:autoSpaceDN w:val="0"/>
        <w:adjustRightInd w:val="0"/>
        <w:spacing w:line="12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测试方法应用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GB4706.1-2005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条款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t>25.15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螺丝扭力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33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刀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33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6" w:space="720" w:equalWidth="0">
            <w:col w:w="2090" w:space="10"/>
            <w:col w:w="890" w:space="10"/>
            <w:col w:w="3710" w:space="10"/>
            <w:col w:w="1550" w:space="10"/>
            <w:col w:w="1150" w:space="10"/>
            <w:col w:w="246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36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试</w:t>
      </w:r>
    </w:p>
    <w:p w:rsidR="00000000" w:rsidRDefault="00245955">
      <w:pPr>
        <w:autoSpaceDE w:val="0"/>
        <w:autoSpaceDN w:val="0"/>
        <w:adjustRightInd w:val="0"/>
        <w:spacing w:line="79" w:lineRule="exact"/>
        <w:ind w:left="55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检查</w:t>
      </w:r>
    </w:p>
    <w:p w:rsidR="00000000" w:rsidRDefault="00245955">
      <w:pPr>
        <w:autoSpaceDE w:val="0"/>
        <w:autoSpaceDN w:val="0"/>
        <w:adjustRightInd w:val="0"/>
        <w:spacing w:line="213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螺钉螺</w:t>
      </w:r>
    </w:p>
    <w:p w:rsidR="00000000" w:rsidRDefault="00245955">
      <w:pPr>
        <w:autoSpaceDE w:val="0"/>
        <w:autoSpaceDN w:val="0"/>
        <w:adjustRightInd w:val="0"/>
        <w:spacing w:line="134" w:lineRule="exact"/>
        <w:ind w:left="9446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螺丝扭力</w:t>
      </w:r>
    </w:p>
    <w:p w:rsidR="00000000" w:rsidRDefault="00245955">
      <w:pPr>
        <w:autoSpaceDE w:val="0"/>
        <w:autoSpaceDN w:val="0"/>
        <w:adjustRightInd w:val="0"/>
        <w:spacing w:line="134" w:lineRule="exact"/>
        <w:ind w:left="9446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36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母扭力</w:t>
      </w:r>
    </w:p>
    <w:p w:rsidR="00000000" w:rsidRDefault="00245955">
      <w:pPr>
        <w:autoSpaceDE w:val="0"/>
        <w:autoSpaceDN w:val="0"/>
        <w:adjustRightInd w:val="0"/>
        <w:spacing w:line="13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测试方法应用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GB4706.1-2005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条款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28.1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13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3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3" w:space="720" w:equalWidth="0">
            <w:col w:w="2990" w:space="10"/>
            <w:col w:w="5270" w:space="10"/>
            <w:col w:w="362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34" w:lineRule="exact"/>
        <w:ind w:left="9777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刀</w:t>
      </w:r>
    </w:p>
    <w:p w:rsidR="00000000" w:rsidRDefault="00245955">
      <w:pPr>
        <w:autoSpaceDE w:val="0"/>
        <w:autoSpaceDN w:val="0"/>
        <w:adjustRightInd w:val="0"/>
        <w:spacing w:line="136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测试</w:t>
      </w:r>
    </w:p>
    <w:p w:rsidR="00000000" w:rsidRDefault="00245955">
      <w:pPr>
        <w:autoSpaceDE w:val="0"/>
        <w:autoSpaceDN w:val="0"/>
        <w:adjustRightInd w:val="0"/>
        <w:spacing w:line="306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301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对于机内的接插端子，须能承受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22N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的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301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端子拉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力测试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5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5"/>
          <w:kern w:val="0"/>
          <w:sz w:val="22"/>
        </w:rPr>
        <w:t>拉力，持续时间</w:t>
      </w:r>
      <w:r>
        <w:rPr>
          <w:rFonts w:ascii="微软雅黑" w:eastAsia="微软雅黑" w:cs="微软雅黑"/>
          <w:color w:val="000000"/>
          <w:w w:val="95"/>
          <w:kern w:val="0"/>
          <w:sz w:val="22"/>
        </w:rPr>
        <w:t>5</w:t>
      </w:r>
      <w:r>
        <w:rPr>
          <w:rFonts w:ascii="微软雅黑" w:eastAsia="微软雅黑" w:cs="微软雅黑" w:hint="eastAsia"/>
          <w:color w:val="000000"/>
          <w:w w:val="95"/>
          <w:kern w:val="0"/>
          <w:sz w:val="22"/>
        </w:rPr>
        <w:t>秒，测试完毕，端子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8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89"/>
          <w:kern w:val="0"/>
          <w:sz w:val="22"/>
        </w:rPr>
        <w:t>不应松脱；对于碰焊端子须能承受</w:t>
      </w:r>
      <w:r>
        <w:rPr>
          <w:rFonts w:ascii="微软雅黑" w:eastAsia="微软雅黑" w:cs="微软雅黑"/>
          <w:color w:val="000000"/>
          <w:w w:val="89"/>
          <w:kern w:val="0"/>
          <w:sz w:val="22"/>
        </w:rPr>
        <w:t>45N</w:t>
      </w:r>
    </w:p>
    <w:p w:rsidR="00000000" w:rsidRDefault="00245955">
      <w:pPr>
        <w:autoSpaceDE w:val="0"/>
        <w:autoSpaceDN w:val="0"/>
        <w:adjustRightInd w:val="0"/>
        <w:spacing w:line="359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8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359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2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拉力机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386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动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386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5" w:space="720" w:equalWidth="0">
            <w:col w:w="2990" w:space="10"/>
            <w:col w:w="3710" w:space="10"/>
            <w:col w:w="1550" w:space="10"/>
            <w:col w:w="1090" w:space="10"/>
            <w:col w:w="252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0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301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的拉力，持续时间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10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秒。</w:t>
      </w:r>
    </w:p>
    <w:p w:rsidR="00000000" w:rsidRDefault="00245955">
      <w:pPr>
        <w:autoSpaceDE w:val="0"/>
        <w:autoSpaceDN w:val="0"/>
        <w:adjustRightInd w:val="0"/>
        <w:spacing w:line="306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整箱跌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46" w:lineRule="exact"/>
        <w:ind w:left="1139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机械安全</w:t>
      </w:r>
    </w:p>
    <w:p w:rsidR="00000000" w:rsidRDefault="00245955">
      <w:pPr>
        <w:autoSpaceDE w:val="0"/>
        <w:autoSpaceDN w:val="0"/>
        <w:adjustRightInd w:val="0"/>
        <w:spacing w:line="12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根据公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司（跌落测试作业规范）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目测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13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6" w:space="720" w:equalWidth="0">
            <w:col w:w="2990" w:space="10"/>
            <w:col w:w="3710" w:space="10"/>
            <w:col w:w="1550" w:space="10"/>
            <w:col w:w="510" w:space="10"/>
            <w:col w:w="570" w:space="10"/>
            <w:col w:w="252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24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落测试</w:t>
      </w:r>
    </w:p>
    <w:p w:rsidR="00000000" w:rsidRDefault="00245955">
      <w:pPr>
        <w:autoSpaceDE w:val="0"/>
        <w:autoSpaceDN w:val="0"/>
        <w:adjustRightInd w:val="0"/>
        <w:spacing w:line="146" w:lineRule="exact"/>
        <w:ind w:left="136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性能</w:t>
      </w:r>
    </w:p>
    <w:p w:rsidR="00000000" w:rsidRDefault="00245955">
      <w:pPr>
        <w:autoSpaceDE w:val="0"/>
        <w:autoSpaceDN w:val="0"/>
        <w:adjustRightInd w:val="0"/>
        <w:spacing w:line="220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电源线</w:t>
      </w:r>
    </w:p>
    <w:p w:rsidR="00000000" w:rsidRDefault="00245955">
      <w:pPr>
        <w:autoSpaceDE w:val="0"/>
        <w:autoSpaceDN w:val="0"/>
        <w:adjustRightInd w:val="0"/>
        <w:spacing w:line="220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有效长</w:t>
      </w:r>
    </w:p>
    <w:p w:rsidR="00000000" w:rsidRDefault="00245955">
      <w:pPr>
        <w:autoSpaceDE w:val="0"/>
        <w:autoSpaceDN w:val="0"/>
        <w:adjustRightInd w:val="0"/>
        <w:spacing w:line="20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电源适配器的电源线长度应</w:t>
      </w:r>
      <w:r>
        <w:rPr>
          <w:rFonts w:ascii="宋体" w:eastAsia="宋体" w:cs="宋体" w:hint="eastAsia"/>
          <w:color w:val="000000"/>
          <w:w w:val="99"/>
          <w:kern w:val="0"/>
          <w:sz w:val="22"/>
        </w:rPr>
        <w:t>＞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1.8M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5" w:space="720" w:equalWidth="0">
            <w:col w:w="2990" w:space="10"/>
            <w:col w:w="3710" w:space="10"/>
            <w:col w:w="1550" w:space="10"/>
            <w:col w:w="137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度测量</w:t>
      </w:r>
    </w:p>
    <w:p w:rsidR="00000000" w:rsidRDefault="00245955">
      <w:pPr>
        <w:autoSpaceDE w:val="0"/>
        <w:autoSpaceDN w:val="0"/>
        <w:adjustRightInd w:val="0"/>
        <w:spacing w:line="311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301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电源适配器以三个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不同位置由距离混</w:t>
      </w:r>
    </w:p>
    <w:p w:rsidR="00000000" w:rsidRDefault="00245955">
      <w:pPr>
        <w:autoSpaceDE w:val="0"/>
        <w:autoSpaceDN w:val="0"/>
        <w:adjustRightInd w:val="0"/>
        <w:spacing w:line="18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电源适</w:t>
      </w:r>
    </w:p>
    <w:p w:rsidR="00000000" w:rsidRDefault="00245955">
      <w:pPr>
        <w:autoSpaceDE w:val="0"/>
        <w:autoSpaceDN w:val="0"/>
        <w:adjustRightInd w:val="0"/>
        <w:spacing w:line="84" w:lineRule="exact"/>
        <w:ind w:left="301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凝土地面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1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米高处自由跌落三次，跌落</w:t>
      </w:r>
    </w:p>
    <w:p w:rsidR="00000000" w:rsidRDefault="00245955">
      <w:pPr>
        <w:autoSpaceDE w:val="0"/>
        <w:autoSpaceDN w:val="0"/>
        <w:adjustRightInd w:val="0"/>
        <w:spacing w:line="84" w:lineRule="exact"/>
        <w:ind w:left="301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8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配器跌</w:t>
      </w:r>
    </w:p>
    <w:p w:rsidR="00000000" w:rsidRDefault="00245955">
      <w:pPr>
        <w:autoSpaceDE w:val="0"/>
        <w:autoSpaceDN w:val="0"/>
        <w:adjustRightInd w:val="0"/>
        <w:spacing w:line="271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后外壳无损坏，无降低电气安全的缺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18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8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/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卷尺</w:t>
      </w:r>
    </w:p>
    <w:p w:rsidR="00000000" w:rsidRDefault="00245955">
      <w:pPr>
        <w:autoSpaceDE w:val="0"/>
        <w:autoSpaceDN w:val="0"/>
        <w:adjustRightInd w:val="0"/>
        <w:spacing w:line="18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2990" w:space="10"/>
            <w:col w:w="4710" w:space="10"/>
            <w:col w:w="1650" w:space="10"/>
            <w:col w:w="252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8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落测试</w:t>
      </w:r>
    </w:p>
    <w:p w:rsidR="00000000" w:rsidRDefault="00245955">
      <w:pPr>
        <w:autoSpaceDE w:val="0"/>
        <w:autoSpaceDN w:val="0"/>
        <w:adjustRightInd w:val="0"/>
        <w:spacing w:line="84" w:lineRule="exact"/>
        <w:ind w:left="301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陷出现</w:t>
      </w:r>
    </w:p>
    <w:p w:rsidR="00000000" w:rsidRDefault="00245955">
      <w:pPr>
        <w:autoSpaceDE w:val="0"/>
        <w:autoSpaceDN w:val="0"/>
        <w:adjustRightInd w:val="0"/>
        <w:spacing w:line="84" w:lineRule="exact"/>
        <w:ind w:left="301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主机落</w:t>
      </w:r>
    </w:p>
    <w:p w:rsidR="00000000" w:rsidRDefault="00245955">
      <w:pPr>
        <w:autoSpaceDE w:val="0"/>
        <w:autoSpaceDN w:val="0"/>
        <w:adjustRightInd w:val="0"/>
        <w:spacing w:line="318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把主机直立，然后前后左右各跌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1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次；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2" w:space="720" w:equalWidth="0">
            <w:col w:w="2990" w:space="10"/>
            <w:col w:w="8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地试验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101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试验后，主机结构应无问题，功能正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256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56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2990" w:space="10"/>
            <w:col w:w="5270" w:space="10"/>
            <w:col w:w="137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27" w:lineRule="exact"/>
        <w:ind w:left="301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常。</w:t>
      </w:r>
    </w:p>
    <w:p w:rsidR="00000000" w:rsidRDefault="00245955">
      <w:pPr>
        <w:autoSpaceDE w:val="0"/>
        <w:autoSpaceDN w:val="0"/>
        <w:adjustRightInd w:val="0"/>
        <w:spacing w:line="227" w:lineRule="exact"/>
        <w:ind w:left="301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8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主机的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滚动试</w:t>
      </w:r>
    </w:p>
    <w:p w:rsidR="00000000" w:rsidRDefault="00245955">
      <w:pPr>
        <w:autoSpaceDE w:val="0"/>
        <w:autoSpaceDN w:val="0"/>
        <w:adjustRightInd w:val="0"/>
        <w:spacing w:line="302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把产品的所有附件接上，然后在地板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上自动滚动。在试验过程中，主机的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2" w:space="720" w:equalWidth="0">
            <w:col w:w="2990" w:space="10"/>
            <w:col w:w="8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56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验</w:t>
      </w:r>
    </w:p>
    <w:p w:rsidR="00000000" w:rsidRDefault="00245955">
      <w:pPr>
        <w:autoSpaceDE w:val="0"/>
        <w:autoSpaceDN w:val="0"/>
        <w:adjustRightInd w:val="0"/>
        <w:spacing w:line="200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267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实际吸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滚轮和地刷的轮子应灵活转动</w:t>
      </w:r>
    </w:p>
    <w:p w:rsidR="00000000" w:rsidRDefault="00245955">
      <w:pPr>
        <w:autoSpaceDE w:val="0"/>
        <w:autoSpaceDN w:val="0"/>
        <w:adjustRightInd w:val="0"/>
        <w:spacing w:line="120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120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20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120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5" w:space="720" w:equalWidth="0">
            <w:col w:w="2990" w:space="10"/>
            <w:col w:w="3710" w:space="10"/>
            <w:col w:w="1550" w:space="10"/>
            <w:col w:w="137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84" w:lineRule="exact"/>
        <w:ind w:left="301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对扫地机进行各种环境的吸尘测试</w:t>
      </w:r>
    </w:p>
    <w:p w:rsidR="00000000" w:rsidRDefault="00245955">
      <w:pPr>
        <w:autoSpaceDE w:val="0"/>
        <w:autoSpaceDN w:val="0"/>
        <w:adjustRightInd w:val="0"/>
        <w:spacing w:line="19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特殊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S-1</w:t>
      </w:r>
    </w:p>
    <w:p w:rsidR="00000000" w:rsidRDefault="00245955">
      <w:pPr>
        <w:autoSpaceDE w:val="0"/>
        <w:autoSpaceDN w:val="0"/>
        <w:adjustRightInd w:val="0"/>
        <w:spacing w:line="19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9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194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1550" w:space="10"/>
            <w:col w:w="137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76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尘测试</w:t>
      </w:r>
    </w:p>
    <w:p w:rsidR="00000000" w:rsidRDefault="00245955">
      <w:pPr>
        <w:autoSpaceDE w:val="0"/>
        <w:autoSpaceDN w:val="0"/>
        <w:adjustRightInd w:val="0"/>
        <w:spacing w:line="369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114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非正常测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114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2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将蓄电池的正负极短接，电池不应燃烧</w:t>
      </w:r>
    </w:p>
    <w:p w:rsidR="00000000" w:rsidRDefault="00245955">
      <w:pPr>
        <w:autoSpaceDE w:val="0"/>
        <w:autoSpaceDN w:val="0"/>
        <w:adjustRightInd w:val="0"/>
        <w:spacing w:line="13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1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或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2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个</w:t>
      </w:r>
    </w:p>
    <w:p w:rsidR="00000000" w:rsidRDefault="00245955">
      <w:pPr>
        <w:autoSpaceDE w:val="0"/>
        <w:autoSpaceDN w:val="0"/>
        <w:adjustRightInd w:val="0"/>
        <w:spacing w:line="13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13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手动</w:t>
      </w:r>
    </w:p>
    <w:p w:rsidR="00000000" w:rsidRDefault="00245955">
      <w:pPr>
        <w:autoSpaceDE w:val="0"/>
        <w:autoSpaceDN w:val="0"/>
        <w:adjustRightInd w:val="0"/>
        <w:spacing w:line="13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6710" w:space="10"/>
            <w:col w:w="990" w:space="10"/>
            <w:col w:w="1930" w:space="10"/>
            <w:col w:w="224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34" w:lineRule="exact"/>
        <w:ind w:left="147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试</w:t>
      </w:r>
    </w:p>
    <w:p w:rsidR="00000000" w:rsidRDefault="00245955">
      <w:pPr>
        <w:autoSpaceDE w:val="0"/>
        <w:autoSpaceDN w:val="0"/>
        <w:adjustRightInd w:val="0"/>
        <w:spacing w:line="134" w:lineRule="exact"/>
        <w:ind w:left="147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space="720" w:equalWidth="0">
            <w:col w:w="1190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58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功率测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试</w:t>
      </w:r>
    </w:p>
    <w:p w:rsidR="00000000" w:rsidRDefault="00245955">
      <w:pPr>
        <w:autoSpaceDE w:val="0"/>
        <w:autoSpaceDN w:val="0"/>
        <w:adjustRightInd w:val="0"/>
        <w:spacing w:line="38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8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89"/>
          <w:kern w:val="0"/>
          <w:sz w:val="22"/>
        </w:rPr>
        <w:t>测试方法应用</w:t>
      </w:r>
      <w:r>
        <w:rPr>
          <w:rFonts w:ascii="微软雅黑" w:eastAsia="微软雅黑" w:cs="微软雅黑"/>
          <w:color w:val="000000"/>
          <w:w w:val="89"/>
          <w:kern w:val="0"/>
          <w:sz w:val="22"/>
        </w:rPr>
        <w:t>GB4706.1-2005</w:t>
      </w:r>
      <w:r>
        <w:rPr>
          <w:rFonts w:ascii="微软雅黑" w:eastAsia="微软雅黑" w:cs="微软雅黑" w:hint="eastAsia"/>
          <w:color w:val="000000"/>
          <w:w w:val="89"/>
          <w:kern w:val="0"/>
          <w:sz w:val="22"/>
        </w:rPr>
        <w:t>条款</w:t>
      </w:r>
      <w:r>
        <w:rPr>
          <w:rFonts w:ascii="微软雅黑" w:eastAsia="微软雅黑" w:cs="微软雅黑"/>
          <w:color w:val="000000"/>
          <w:w w:val="89"/>
          <w:kern w:val="0"/>
          <w:sz w:val="22"/>
        </w:rPr>
        <w:t>10.1</w:t>
      </w:r>
    </w:p>
    <w:p w:rsidR="00000000" w:rsidRDefault="00245955">
      <w:pPr>
        <w:autoSpaceDE w:val="0"/>
        <w:autoSpaceDN w:val="0"/>
        <w:adjustRightInd w:val="0"/>
        <w:spacing w:line="39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8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58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功率测试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33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仪</w:t>
      </w:r>
    </w:p>
    <w:p w:rsidR="00000000" w:rsidRDefault="00245955">
      <w:pPr>
        <w:autoSpaceDE w:val="0"/>
        <w:autoSpaceDN w:val="0"/>
        <w:adjustRightInd w:val="0"/>
        <w:spacing w:line="57" w:lineRule="exact"/>
        <w:ind w:left="331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2990" w:space="10"/>
            <w:col w:w="3710" w:space="10"/>
            <w:col w:w="2710" w:space="10"/>
            <w:col w:w="246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0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74" w:lineRule="exact"/>
        <w:ind w:left="1139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电气安全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泄露电</w:t>
      </w:r>
    </w:p>
    <w:p w:rsidR="00000000" w:rsidRDefault="00245955">
      <w:pPr>
        <w:autoSpaceDE w:val="0"/>
        <w:autoSpaceDN w:val="0"/>
        <w:adjustRightInd w:val="0"/>
        <w:spacing w:line="22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8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89"/>
          <w:kern w:val="0"/>
          <w:sz w:val="22"/>
        </w:rPr>
        <w:t>测试方法应用</w:t>
      </w:r>
      <w:r>
        <w:rPr>
          <w:rFonts w:ascii="微软雅黑" w:eastAsia="微软雅黑" w:cs="微软雅黑"/>
          <w:color w:val="000000"/>
          <w:w w:val="89"/>
          <w:kern w:val="0"/>
          <w:sz w:val="22"/>
        </w:rPr>
        <w:t>GB4706.1-2005</w:t>
      </w:r>
      <w:r>
        <w:rPr>
          <w:rFonts w:ascii="微软雅黑" w:eastAsia="微软雅黑" w:cs="微软雅黑" w:hint="eastAsia"/>
          <w:color w:val="000000"/>
          <w:w w:val="89"/>
          <w:kern w:val="0"/>
          <w:sz w:val="22"/>
        </w:rPr>
        <w:t>条款</w:t>
      </w:r>
      <w:r>
        <w:rPr>
          <w:rFonts w:ascii="微软雅黑" w:eastAsia="微软雅黑" w:cs="微软雅黑"/>
          <w:color w:val="000000"/>
          <w:w w:val="89"/>
          <w:kern w:val="0"/>
          <w:sz w:val="22"/>
        </w:rPr>
        <w:t>16.2</w:t>
      </w:r>
    </w:p>
    <w:p w:rsidR="00000000" w:rsidRDefault="00245955">
      <w:pPr>
        <w:autoSpaceDE w:val="0"/>
        <w:autoSpaceDN w:val="0"/>
        <w:adjustRightInd w:val="0"/>
        <w:spacing w:line="354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8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20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泄露电流</w:t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4" w:space="720" w:equalWidth="0">
            <w:col w:w="2990" w:space="10"/>
            <w:col w:w="3710" w:space="10"/>
            <w:col w:w="2710" w:space="10"/>
            <w:col w:w="246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120" w:lineRule="exact"/>
        <w:ind w:left="1360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测试</w:t>
      </w:r>
    </w:p>
    <w:p w:rsidR="00000000" w:rsidRDefault="00245955">
      <w:pPr>
        <w:autoSpaceDE w:val="0"/>
        <w:autoSpaceDN w:val="0"/>
        <w:adjustRightInd w:val="0"/>
        <w:spacing w:line="13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流测试</w:t>
      </w:r>
    </w:p>
    <w:p w:rsidR="00000000" w:rsidRDefault="00245955">
      <w:pPr>
        <w:autoSpaceDE w:val="0"/>
        <w:autoSpaceDN w:val="0"/>
        <w:adjustRightInd w:val="0"/>
        <w:spacing w:line="13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/>
          <w:kern w:val="0"/>
          <w:sz w:val="24"/>
          <w:szCs w:val="24"/>
        </w:rPr>
        <w:br w:type="column"/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测试仪</w:t>
      </w:r>
    </w:p>
    <w:p w:rsidR="00000000" w:rsidRDefault="00245955">
      <w:pPr>
        <w:autoSpaceDE w:val="0"/>
        <w:autoSpaceDN w:val="0"/>
        <w:adjustRightInd w:val="0"/>
        <w:spacing w:line="136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  <w:sectPr w:rsidR="00000000">
          <w:type w:val="continuous"/>
          <w:pgSz w:w="11900" w:h="16840"/>
          <w:pgMar w:top="0" w:right="0" w:bottom="0" w:left="0" w:header="720" w:footer="720" w:gutter="0"/>
          <w:cols w:num="3" w:space="720" w:equalWidth="0">
            <w:col w:w="2090" w:space="10"/>
            <w:col w:w="7430" w:space="10"/>
            <w:col w:w="2360" w:space="10"/>
          </w:cols>
          <w:noEndnote/>
        </w:sectPr>
      </w:pP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耐压测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2114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试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8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89"/>
          <w:kern w:val="0"/>
          <w:sz w:val="22"/>
        </w:rPr>
        <w:t>测试方法应用</w:t>
      </w:r>
      <w:r>
        <w:rPr>
          <w:rFonts w:ascii="微软雅黑" w:eastAsia="微软雅黑" w:cs="微软雅黑"/>
          <w:color w:val="000000"/>
          <w:w w:val="89"/>
          <w:kern w:val="0"/>
          <w:sz w:val="22"/>
        </w:rPr>
        <w:t>GB4706.1-2005</w:t>
      </w:r>
      <w:r>
        <w:rPr>
          <w:rFonts w:ascii="微软雅黑" w:eastAsia="微软雅黑" w:cs="微软雅黑" w:hint="eastAsia"/>
          <w:color w:val="000000"/>
          <w:w w:val="89"/>
          <w:kern w:val="0"/>
          <w:sz w:val="22"/>
        </w:rPr>
        <w:t>条款</w:t>
      </w:r>
      <w:r>
        <w:rPr>
          <w:rFonts w:ascii="微软雅黑" w:eastAsia="微软雅黑" w:cs="微软雅黑"/>
          <w:color w:val="000000"/>
          <w:w w:val="89"/>
          <w:kern w:val="0"/>
          <w:sz w:val="22"/>
        </w:rPr>
        <w:t>16.3</w:t>
      </w:r>
    </w:p>
    <w:p w:rsidR="00000000" w:rsidRDefault="00245955">
      <w:pPr>
        <w:autoSpaceDE w:val="0"/>
        <w:autoSpaceDN w:val="0"/>
        <w:adjustRightInd w:val="0"/>
        <w:spacing w:line="347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8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正常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>II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级</w:t>
      </w:r>
      <w:r>
        <w:rPr>
          <w:rFonts w:ascii="微软雅黑" w:eastAsia="微软雅黑" w:cs="微软雅黑"/>
          <w:color w:val="000000"/>
          <w:w w:val="99"/>
          <w:kern w:val="0"/>
          <w:sz w:val="22"/>
        </w:rPr>
        <w:t xml:space="preserve"> </w:t>
      </w: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√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  <w:r>
        <w:rPr>
          <w:rFonts w:ascii="微软雅黑" w:eastAsia="微软雅黑" w:cs="微软雅黑"/>
          <w:color w:val="000000"/>
          <w:w w:val="99"/>
          <w:kern w:val="0"/>
          <w:sz w:val="22"/>
        </w:rPr>
        <w:br w:type="column"/>
      </w:r>
    </w:p>
    <w:p w:rsidR="00000000" w:rsidRDefault="00245955">
      <w:pPr>
        <w:autoSpaceDE w:val="0"/>
        <w:autoSpaceDN w:val="0"/>
        <w:adjustRightInd w:val="0"/>
        <w:spacing w:line="57" w:lineRule="exact"/>
        <w:jc w:val="left"/>
        <w:rPr>
          <w:rFonts w:ascii="微软雅黑" w:eastAsia="微软雅黑" w:cs="微软雅黑"/>
          <w:color w:val="000000"/>
          <w:w w:val="99"/>
          <w:kern w:val="0"/>
          <w:sz w:val="22"/>
        </w:rPr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耐压测试</w:t>
      </w:r>
    </w:p>
    <w:p w:rsidR="00000000" w:rsidRDefault="00245955">
      <w:pPr>
        <w:autoSpaceDE w:val="0"/>
        <w:autoSpaceDN w:val="0"/>
        <w:adjustRightInd w:val="0"/>
        <w:spacing w:line="213" w:lineRule="exact"/>
        <w:jc w:val="left"/>
        <w:rPr>
          <w:rFonts w:ascii="微软雅黑" w:eastAsia="微软雅黑"/>
          <w:kern w:val="0"/>
          <w:sz w:val="24"/>
          <w:szCs w:val="24"/>
        </w:rPr>
      </w:pPr>
    </w:p>
    <w:p w:rsidR="00000000" w:rsidRDefault="00245955">
      <w:pPr>
        <w:autoSpaceDE w:val="0"/>
        <w:autoSpaceDN w:val="0"/>
        <w:adjustRightInd w:val="0"/>
        <w:spacing w:line="57" w:lineRule="exact"/>
        <w:ind w:left="331"/>
        <w:jc w:val="left"/>
      </w:pPr>
      <w:r>
        <w:rPr>
          <w:rFonts w:ascii="微软雅黑" w:eastAsia="微软雅黑" w:cs="微软雅黑" w:hint="eastAsia"/>
          <w:color w:val="000000"/>
          <w:w w:val="99"/>
          <w:kern w:val="0"/>
          <w:sz w:val="22"/>
        </w:rPr>
        <w:t>仪</w:t>
      </w:r>
      <w:r>
        <w:rPr>
          <w:noProof/>
        </w:rPr>
        <w:pict>
          <v:line id="_x0000_s1153" style="position:absolute;left:0;text-align:left;z-index:-251528192;mso-position-horizontal-relative:page;mso-position-vertical-relative:page" from="148.7pt,108.1pt" to="148.7pt,601.2pt" strokeweight="0">
            <w10:wrap anchorx="page" anchory="page"/>
          </v:line>
        </w:pict>
      </w:r>
      <w:r>
        <w:rPr>
          <w:noProof/>
        </w:rPr>
        <w:pict>
          <v:line id="_x0000_s1154" style="position:absolute;left:0;text-align:left;z-index:-251527168;mso-position-horizontal-relative:page;mso-position-vertical-relative:page" from="23.05pt,54.25pt" to="23.05pt,714.1pt" strokeweight="0">
            <w10:wrap anchorx="page" anchory="page"/>
          </v:line>
        </w:pict>
      </w:r>
      <w:r>
        <w:rPr>
          <w:noProof/>
        </w:rPr>
        <w:pict>
          <v:line id="_x0000_s1155" style="position:absolute;left:0;text-align:left;z-index:-251526144;mso-position-horizontal-relative:page;mso-position-vertical-relative:page" from="54.1pt,54.25pt" to="54.1pt,714.1pt" strokeweight="0">
            <w10:wrap anchorx="page" anchory="page"/>
          </v:line>
        </w:pict>
      </w:r>
      <w:r>
        <w:rPr>
          <w:noProof/>
        </w:rPr>
        <w:pict>
          <v:line id="_x0000_s1156" style="position:absolute;left:0;text-align:left;z-index:-251525120;mso-position-horizontal-relative:page;mso-position-vertical-relative:page" from="103.8pt,53.75pt" to="103.8pt,714.1pt" strokeweight="0">
            <w10:wrap anchorx="page" anchory="page"/>
          </v:line>
        </w:pict>
      </w:r>
      <w:r>
        <w:rPr>
          <w:noProof/>
        </w:rPr>
        <w:pict>
          <v:line id="_x0000_s1157" style="position:absolute;left:0;text-align:left;z-index:-251524096;mso-position-horizontal-relative:page;mso-position-vertical-relative:page" from="334.45pt,54.7pt" to="334.45pt,714.1pt" strokeweight="0">
            <w10:wrap anchorx="page" anchory="page"/>
          </v:line>
        </w:pict>
      </w:r>
      <w:r>
        <w:rPr>
          <w:noProof/>
        </w:rPr>
        <w:pict>
          <v:line id="_x0000_s1158" style="position:absolute;left:0;text-align:left;z-index:-251523072;mso-position-horizontal-relative:page;mso-position-vertical-relative:page" from="384.85pt,54.7pt" to="384.85pt,714.1pt" strokeweight="0">
            <w10:wrap anchorx="page" anchory="page"/>
          </v:line>
        </w:pict>
      </w:r>
      <w:r>
        <w:rPr>
          <w:noProof/>
        </w:rPr>
        <w:pict>
          <v:line id="_x0000_s1159" style="position:absolute;left:0;text-align:left;z-index:-251522048;mso-position-horizontal-relative:page;mso-position-vertical-relative:page" from="412.45pt,54.7pt" to="412.45pt,714.1pt" strokeweight="0">
            <w10:wrap anchorx="page" anchory="page"/>
          </v:line>
        </w:pict>
      </w:r>
      <w:r>
        <w:rPr>
          <w:noProof/>
        </w:rPr>
        <w:pict>
          <v:line id="_x0000_s1160" style="position:absolute;left:0;text-align:left;z-index:-251521024;mso-position-horizontal-relative:page;mso-position-vertical-relative:page" from="438.7pt,54.7pt" to="438.7pt,714.1pt" strokeweight="0">
            <w10:wrap anchorx="page" anchory="page"/>
          </v:line>
        </w:pict>
      </w:r>
      <w:r>
        <w:rPr>
          <w:noProof/>
        </w:rPr>
        <w:pict>
          <v:line id="_x0000_s1161" style="position:absolute;left:0;text-align:left;z-index:-251520000;mso-position-horizontal-relative:page;mso-position-vertical-relative:page" from="467.05pt,54.7pt" to="467.05pt,714.1pt" strokeweight="0">
            <w10:wrap anchorx="page" anchory="page"/>
          </v:line>
        </w:pict>
      </w:r>
      <w:r>
        <w:rPr>
          <w:noProof/>
        </w:rPr>
        <w:pict>
          <v:line id="_x0000_s1162" style="position:absolute;left:0;text-align:left;z-index:-251518976;mso-position-horizontal-relative:page;mso-position-vertical-relative:page" from="521.5pt,54.7pt" to="521.5pt,714.1pt" strokeweight="0">
            <w10:wrap anchorx="page" anchory="page"/>
          </v:line>
        </w:pict>
      </w:r>
      <w:r>
        <w:rPr>
          <w:noProof/>
        </w:rPr>
        <w:pict>
          <v:line id="_x0000_s1163" style="position:absolute;left:0;text-align:left;z-index:-251517952;mso-position-horizontal-relative:page;mso-position-vertical-relative:page" from="8in,54.7pt" to="8in,714.1pt" strokeweight="0">
            <w10:wrap anchorx="page" anchory="page"/>
          </v:line>
        </w:pict>
      </w:r>
      <w:r>
        <w:rPr>
          <w:noProof/>
        </w:rPr>
        <w:pict>
          <v:line id="_x0000_s1164" style="position:absolute;left:0;text-align:left;z-index:-251516928;mso-position-horizontal-relative:page;mso-position-vertical-relative:page" from="148.7pt,632.05pt" to="148.7pt,714.1pt" strokeweight="0">
            <w10:wrap anchorx="page" anchory="page"/>
          </v:line>
        </w:pict>
      </w:r>
      <w:r>
        <w:rPr>
          <w:noProof/>
        </w:rPr>
        <w:pict>
          <v:line id="_x0000_s1165" style="position:absolute;left:0;text-align:left;z-index:-251515904;mso-position-horizontal-relative:page;mso-position-vertical-relative:page" from="104.3pt,54.25pt" to="576.5pt,54.25pt" strokeweight="0">
            <w10:wrap anchorx="page" anchory="page"/>
          </v:line>
        </w:pict>
      </w:r>
      <w:r>
        <w:rPr>
          <w:noProof/>
        </w:rPr>
        <w:pict>
          <v:line id="_x0000_s1166" style="position:absolute;left:0;text-align:left;z-index:-251514880;mso-position-horizontal-relative:page;mso-position-vertical-relative:page" from="104.3pt,85.8pt" to="576.5pt,85.8pt" strokeweight="0">
            <w10:wrap anchorx="page" anchory="page"/>
          </v:line>
        </w:pict>
      </w:r>
      <w:r>
        <w:rPr>
          <w:noProof/>
        </w:rPr>
        <w:pict>
          <v:line id="_x0000_s1167" style="position:absolute;left:0;text-align:left;z-index:-251513856;mso-position-horizontal-relative:page;mso-position-vertical-relative:page" from="54.6pt,107.65pt" to="576.5pt,107.65pt" strokeweight="0">
            <w10:wrap anchorx="page" anchory="page"/>
          </v:line>
        </w:pict>
      </w:r>
      <w:r>
        <w:rPr>
          <w:noProof/>
        </w:rPr>
        <w:pict>
          <v:line id="_x0000_s1168" style="position:absolute;left:0;text-align:left;z-index:-251512832;mso-position-horizontal-relative:page;mso-position-vertical-relative:page" from="104.3pt,154.3pt" to="576.5pt,154.3pt" strokeweight="0">
            <w10:wrap anchorx="page" anchory="page"/>
          </v:line>
        </w:pict>
      </w:r>
      <w:r>
        <w:rPr>
          <w:noProof/>
        </w:rPr>
        <w:pict>
          <v:line id="_x0000_s1169" style="position:absolute;left:0;text-align:left;z-index:-251511808;mso-position-horizontal-relative:page;mso-position-vertical-relative:page" from="104.3pt,186.7pt" to="576.5pt,186.7pt" strokeweight="0">
            <w10:wrap anchorx="page" anchory="page"/>
          </v:line>
        </w:pict>
      </w:r>
      <w:r>
        <w:rPr>
          <w:noProof/>
        </w:rPr>
        <w:pict>
          <v:line id="_x0000_s1170" style="position:absolute;left:0;text-align:left;z-index:-251510784;mso-position-horizontal-relative:page;mso-position-vertical-relative:page" from="104.3pt,227.4pt" to="576.5pt,227.4pt" strokeweight="0">
            <w10:wrap anchorx="page" anchory="page"/>
          </v:line>
        </w:pict>
      </w:r>
      <w:r>
        <w:rPr>
          <w:noProof/>
        </w:rPr>
        <w:pict>
          <v:line id="_x0000_s1171" style="position:absolute;left:0;text-align:left;z-index:-251509760;mso-position-horizontal-relative:page;mso-position-vertical-relative:page" from="104.3pt,270.25pt" to="576.5pt,270.25pt" strokeweight="0">
            <w10:wrap anchorx="page" anchory="page"/>
          </v:line>
        </w:pict>
      </w:r>
      <w:r>
        <w:rPr>
          <w:noProof/>
        </w:rPr>
        <w:pict>
          <v:line id="_x0000_s1172" style="position:absolute;left:0;text-align:left;z-index:-251508736;mso-position-horizontal-relative:page;mso-position-vertical-relative:page" from="104.3pt,332.75pt" to="576.5pt,332.75pt" strokeweight="0">
            <w10:wrap anchorx="page" anchory="page"/>
          </v:line>
        </w:pict>
      </w:r>
      <w:r>
        <w:rPr>
          <w:noProof/>
        </w:rPr>
        <w:pict>
          <v:line id="_x0000_s1173" style="position:absolute;left:0;text-align:left;z-index:-251507712;mso-position-horizontal-relative:page;mso-position-vertical-relative:page" from="104.3pt,359.9pt" to="576.5pt,359.9pt" strokeweight="0">
            <w10:wrap anchorx="page" anchory="page"/>
          </v:line>
        </w:pict>
      </w:r>
      <w:r>
        <w:rPr>
          <w:noProof/>
        </w:rPr>
        <w:pict>
          <v:line id="_x0000_s1174" style="position:absolute;left:0;text-align:left;z-index:-251506688;mso-position-horizontal-relative:page;mso-position-vertical-relative:page" from="104.3pt,410.3pt" to="576.5pt,410.3pt" strokeweight="0">
            <w10:wrap anchorx="page" anchory="page"/>
          </v:line>
        </w:pict>
      </w:r>
      <w:r>
        <w:rPr>
          <w:noProof/>
        </w:rPr>
        <w:pict>
          <v:line id="_x0000_s1175" style="position:absolute;left:0;text-align:left;z-index:-251505664;mso-position-horizontal-relative:page;mso-position-vertical-relative:page" from="104.3pt,469.8pt" to="576.5pt,469.8pt" strokeweight="0">
            <w10:wrap anchorx="page" anchory="page"/>
          </v:line>
        </w:pict>
      </w:r>
      <w:r>
        <w:rPr>
          <w:noProof/>
        </w:rPr>
        <w:pict>
          <v:line id="_x0000_s1176" style="position:absolute;left:0;text-align:left;z-index:-251504640;mso-position-horizontal-relative:page;mso-position-vertical-relative:page" from="104.3pt,514.9pt" to="576.5pt,514.9pt" strokeweight="0">
            <w10:wrap anchorx="page" anchory="page"/>
          </v:line>
        </w:pict>
      </w:r>
      <w:r>
        <w:rPr>
          <w:noProof/>
        </w:rPr>
        <w:pict>
          <v:line id="_x0000_s1177" style="position:absolute;left:0;text-align:left;z-index:-251503616;mso-position-horizontal-relative:page;mso-position-vertical-relative:page" from="104.3pt,567.6pt" to="576.5pt,567.6pt" strokeweight="0">
            <w10:wrap anchorx="page" anchory="page"/>
          </v:line>
        </w:pict>
      </w:r>
      <w:r>
        <w:rPr>
          <w:noProof/>
        </w:rPr>
        <w:pict>
          <v:line id="_x0000_s1178" style="position:absolute;left:0;text-align:left;z-index:-251502592;mso-position-horizontal-relative:page;mso-position-vertical-relative:page" from="54.6pt,600.7pt" to="576.5pt,600.7pt" strokeweight="0">
            <w10:wrap anchorx="page" anchory="page"/>
          </v:line>
        </w:pict>
      </w:r>
      <w:r>
        <w:rPr>
          <w:noProof/>
        </w:rPr>
        <w:pict>
          <v:line id="_x0000_s1179" style="position:absolute;left:0;text-align:left;z-index:-251501568;mso-position-horizontal-relative:page;mso-position-vertical-relative:page" from="54.6pt,631.55pt" to="576.5pt,631.55pt" strokeweight="0">
            <w10:wrap anchorx="page" anchory="page"/>
          </v:line>
        </w:pict>
      </w:r>
      <w:r>
        <w:rPr>
          <w:noProof/>
        </w:rPr>
        <w:pict>
          <v:line id="_x0000_s1180" style="position:absolute;left:0;text-align:left;z-index:-251500544;mso-position-horizontal-relative:page;mso-position-vertical-relative:page" from="104.3pt,659.4pt" to="576.5pt,659.4pt" strokeweight="0">
            <w10:wrap anchorx="page" anchory="page"/>
          </v:line>
        </w:pict>
      </w:r>
      <w:r>
        <w:rPr>
          <w:noProof/>
        </w:rPr>
        <w:pict>
          <v:line id="_x0000_s1181" style="position:absolute;left:0;text-align:left;z-index:-251499520;mso-position-horizontal-relative:page;mso-position-vertical-relative:page" from="104.3pt,686.5pt" to="576.5pt,686.5pt" strokeweight="0">
            <w10:wrap anchorx="page" anchory="page"/>
          </v:line>
        </w:pict>
      </w:r>
      <w:r>
        <w:rPr>
          <w:noProof/>
        </w:rPr>
        <w:pict>
          <v:line id="_x0000_s1182" style="position:absolute;left:0;text-align:left;z-index:-251498496;mso-position-horizontal-relative:page;mso-position-vertical-relative:page" from="23.5pt,713.65pt" to="576.5pt,713.65pt" strokeweight="0">
            <w10:wrap anchorx="page" anchory="page"/>
          </v:line>
        </w:pict>
      </w:r>
    </w:p>
    <w:sectPr w:rsidR="00000000">
      <w:type w:val="continuous"/>
      <w:pgSz w:w="11900" w:h="16840"/>
      <w:pgMar w:top="0" w:right="0" w:bottom="0" w:left="0" w:header="720" w:footer="720" w:gutter="0"/>
      <w:cols w:num="4" w:space="720" w:equalWidth="0">
        <w:col w:w="2990" w:space="10"/>
        <w:col w:w="3710" w:space="10"/>
        <w:col w:w="2710" w:space="10"/>
        <w:col w:w="2460" w:space="1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955" w:rsidRDefault="00245955" w:rsidP="00245955">
      <w:r>
        <w:separator/>
      </w:r>
    </w:p>
  </w:endnote>
  <w:endnote w:type="continuationSeparator" w:id="0">
    <w:p w:rsidR="00245955" w:rsidRDefault="00245955" w:rsidP="00245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955" w:rsidRDefault="00245955" w:rsidP="00245955">
      <w:r>
        <w:separator/>
      </w:r>
    </w:p>
  </w:footnote>
  <w:footnote w:type="continuationSeparator" w:id="0">
    <w:p w:rsidR="00245955" w:rsidRDefault="00245955" w:rsidP="002459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5955"/>
    <w:rsid w:val="0024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459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4595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459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4595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751</Words>
  <Characters>4285</Characters>
  <Application>Microsoft Office Word</Application>
  <DocSecurity>0</DocSecurity>
  <Lines>35</Lines>
  <Paragraphs>10</Paragraphs>
  <ScaleCrop>false</ScaleCrop>
  <Company/>
  <LinksUpToDate>false</LinksUpToDate>
  <CharactersWithSpaces>5026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</cp:lastModifiedBy>
  <cp:revision>2</cp:revision>
  <dcterms:created xsi:type="dcterms:W3CDTF">2017-06-06T06:16:00Z</dcterms:created>
  <dcterms:modified xsi:type="dcterms:W3CDTF">2017-06-06T06:16:00Z</dcterms:modified>
</cp:coreProperties>
</file>