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B5DD8">
      <w:pPr>
        <w:autoSpaceDE w:val="0"/>
        <w:autoSpaceDN w:val="0"/>
        <w:adjustRightInd w:val="0"/>
        <w:jc w:val="left"/>
        <w:rPr>
          <w:rFonts w:ascii="微软雅黑" w:eastAsia="微软雅黑"/>
          <w:kern w:val="0"/>
          <w:sz w:val="24"/>
          <w:szCs w:val="24"/>
        </w:rPr>
        <w:sectPr w:rsidR="00000000">
          <w:type w:val="continuous"/>
          <w:pgSz w:w="11900" w:h="16820"/>
          <w:pgMar w:top="0" w:right="0" w:bottom="0" w:left="0" w:header="720" w:footer="720" w:gutter="0"/>
          <w:cols w:space="720"/>
          <w:noEndnote/>
        </w:sectPr>
      </w:pPr>
      <w:bookmarkStart w:id="0" w:name="_GoBack"/>
      <w:bookmarkEnd w:id="0"/>
      <w:r>
        <w:rPr>
          <w:noProof/>
        </w:rPr>
        <w:pict>
          <v:shape id="_x0000_s1026" style="position:absolute;margin-left:0;margin-top:0;width:595.2pt;height:841.9pt;z-index:-251658240;mso-position-horizontal-relative:page;mso-position-vertical-relative:page" coordsize="11904,16838" path="m,hhl11904,r,16838l,16838,,xe" stroked="f" strokeweight="1pt">
            <v:path arrowok="t"/>
            <w10:wrap anchorx="page" anchory="page"/>
          </v:shape>
        </w:pict>
      </w:r>
      <w:r>
        <w:rPr>
          <w:noProof/>
        </w:rPr>
        <w:pict>
          <v:line id="_x0000_s1027" style="position:absolute;z-index:-251657216;mso-position-horizontal-relative:page;mso-position-vertical-relative:page" from="54pt,60.6pt" to="468pt,60.6pt" strokeweight="3pt">
            <w10:wrap anchorx="page" anchory="page"/>
          </v:line>
        </w:pict>
      </w:r>
      <w:r>
        <w:rPr>
          <w:noProof/>
        </w:rPr>
        <w:pict>
          <v:shape id="_x0000_s1028" style="position:absolute;margin-left:143.5pt;margin-top:280.15pt;width:36.5pt;height:6pt;z-index:-251656192;mso-position-horizontal-relative:page;mso-position-vertical-relative:page" coordsize="730,120" path="m610,hhl730,60,610,120r,-50l10,70,3,68,,60,3,53r7,-3l610,50,610,xe" fillcolor="black" stroked="f" strokeweight="1pt">
            <v:path arrowok="t"/>
            <w10:wrap anchorx="page" anchory="page"/>
          </v:shape>
        </w:pict>
      </w:r>
      <w:r>
        <w:rPr>
          <w:noProof/>
        </w:rPr>
        <w:pict>
          <v:shape id="_x0000_s1029" style="position:absolute;margin-left:206.5pt;margin-top:280.15pt;width:36.5pt;height:6pt;z-index:-251655168;mso-position-horizontal-relative:page;mso-position-vertical-relative:page" coordsize="730,120" path="m610,hhl730,60,610,120r,-50l10,70,3,68,,60,3,53r7,-3l610,50,610,xe" fillcolor="black" stroked="f" strokeweight="1pt">
            <v:path arrowok="t"/>
            <w10:wrap anchorx="page" anchory="page"/>
          </v:shape>
        </w:pict>
      </w:r>
      <w:r>
        <w:rPr>
          <w:noProof/>
        </w:rPr>
        <w:pict>
          <v:shape id="_x0000_s1030" style="position:absolute;margin-left:269.5pt;margin-top:280.15pt;width:36.5pt;height:6pt;z-index:-251654144;mso-position-horizontal-relative:page;mso-position-vertical-relative:page" coordsize="730,120" path="m610,hhl730,60,610,120r,-50l10,70,3,68,,60,3,53r7,-3l610,50,610,xe" fillcolor="black" stroked="f" strokeweight="1pt">
            <v:path arrowok="t"/>
            <w10:wrap anchorx="page" anchory="page"/>
          </v:shape>
        </w:pict>
      </w:r>
      <w:r>
        <w:rPr>
          <w:noProof/>
        </w:rPr>
        <w:pict>
          <v:shape id="_x0000_s1031" style="position:absolute;margin-left:323.5pt;margin-top:280.15pt;width:36.5pt;height:6pt;z-index:-251653120;mso-position-horizontal-relative:page;mso-position-vertical-relative:page" coordsize="730,120" path="m610,hhl730,60,610,120r,-50l10,70,3,68,,60,3,53r7,-3l610,50,610,xe" fillcolor="black" stroked="f" strokeweight="1pt">
            <v:path arrowok="t"/>
            <w10:wrap anchorx="page" anchory="page"/>
          </v:shape>
        </w:pict>
      </w:r>
      <w:r>
        <w:rPr>
          <w:noProof/>
        </w:rPr>
        <w:pict>
          <v:rect id="_x0000_s1032" style="position:absolute;margin-left:52pt;margin-top:786pt;width:396pt;height:60pt;z-index:-251652096;mso-position-horizontal-relative:page;mso-position-vertical-relative:page" o:allowincell="f" filled="f" stroked="f">
            <v:textbox inset="0,0,0,0">
              <w:txbxContent>
                <w:p w:rsidR="00000000" w:rsidRDefault="006B5DD8">
                  <w:pPr>
                    <w:widowControl/>
                    <w:spacing w:line="1105" w:lineRule="atLeast"/>
                    <w:jc w:val="left"/>
                    <w:rPr>
                      <w:rFonts w:ascii="微软雅黑" w:eastAsia="微软雅黑"/>
                      <w:kern w:val="0"/>
                      <w:sz w:val="24"/>
                      <w:szCs w:val="24"/>
                    </w:rPr>
                  </w:pPr>
                  <w:r>
                    <w:rPr>
                      <w:rFonts w:ascii="微软雅黑" w:eastAsia="微软雅黑"/>
                      <w:kern w:val="0"/>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3.3pt;height:55pt">
                        <v:imagedata r:id="rId6" o:title=""/>
                      </v:shape>
                    </w:pict>
                  </w:r>
                </w:p>
                <w:p w:rsidR="00000000" w:rsidRDefault="006B5DD8">
                  <w:pPr>
                    <w:autoSpaceDE w:val="0"/>
                    <w:autoSpaceDN w:val="0"/>
                    <w:adjustRightInd w:val="0"/>
                    <w:jc w:val="left"/>
                    <w:rPr>
                      <w:rFonts w:ascii="微软雅黑" w:eastAsia="微软雅黑"/>
                      <w:kern w:val="0"/>
                      <w:sz w:val="24"/>
                      <w:szCs w:val="24"/>
                    </w:rPr>
                  </w:pPr>
                </w:p>
              </w:txbxContent>
            </v:textbox>
            <w10:wrap anchorx="page" anchory="page"/>
          </v:rect>
        </w:pict>
      </w:r>
      <w:r>
        <w:rPr>
          <w:noProof/>
        </w:rPr>
        <w:pict>
          <v:shapetype id="_x0000_t202" coordsize="21600,21600" o:spt="202" path="m,l,21600r21600,l21600,xe">
            <v:stroke joinstyle="miter"/>
            <v:path gradientshapeok="t" o:connecttype="rect"/>
          </v:shapetype>
          <v:shape id="_x0000_s1033" type="#_x0000_t202" style="position:absolute;margin-left:294.15pt;margin-top:754.15pt;width:75pt;height:11.5pt;z-index:-251651072;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作业次流程</w:t>
                  </w:r>
                </w:p>
              </w:txbxContent>
            </v:textbox>
            <w10:wrap anchorx="page" anchory="page"/>
          </v:shape>
        </w:pict>
      </w:r>
      <w:r>
        <w:rPr>
          <w:noProof/>
        </w:rPr>
        <w:pict>
          <v:shape id="_x0000_s1034" type="#_x0000_t202" style="position:absolute;margin-left:138.05pt;margin-top:754.15pt;width:75pt;height:11.5pt;z-index:-251650048;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作业主流程</w:t>
                  </w:r>
                </w:p>
              </w:txbxContent>
            </v:textbox>
            <w10:wrap anchorx="page" anchory="page"/>
          </v:shape>
        </w:pict>
      </w:r>
      <w:r>
        <w:rPr>
          <w:noProof/>
        </w:rPr>
        <w:pict>
          <v:shape id="_x0000_s1035" type="#_x0000_t202" style="position:absolute;margin-left:102.05pt;margin-top:718.15pt;width:150pt;height:11.5pt;z-index:-251649024;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以下是新产品导入流程</w:t>
                  </w:r>
                </w:p>
              </w:txbxContent>
            </v:textbox>
            <w10:wrap anchorx="page" anchory="page"/>
          </v:shape>
        </w:pict>
      </w:r>
      <w:r>
        <w:rPr>
          <w:noProof/>
        </w:rPr>
        <w:pict>
          <v:shape id="_x0000_s1036" type="#_x0000_t202" style="position:absolute;margin-left:150.05pt;margin-top:698.8pt;width:167.1pt;height:12.35pt;z-index:-25164800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试工厂的</w:t>
                  </w:r>
                  <w:r>
                    <w:rPr>
                      <w:rFonts w:ascii="微软雅黑" w:eastAsia="微软雅黑" w:cs="微软雅黑"/>
                      <w:color w:val="000000"/>
                      <w:kern w:val="0"/>
                      <w:sz w:val="24"/>
                      <w:szCs w:val="24"/>
                    </w:rPr>
                    <w:t>ME</w:t>
                  </w:r>
                  <w:r>
                    <w:rPr>
                      <w:rFonts w:ascii="微软雅黑" w:eastAsia="微软雅黑" w:cs="微软雅黑" w:hint="eastAsia"/>
                      <w:color w:val="000000"/>
                      <w:kern w:val="0"/>
                      <w:sz w:val="24"/>
                      <w:szCs w:val="24"/>
                    </w:rPr>
                    <w:t>作技朮转移</w:t>
                  </w:r>
                  <w:r>
                    <w:rPr>
                      <w:rFonts w:ascii="微软雅黑" w:eastAsia="微软雅黑" w:cs="微软雅黑"/>
                      <w:color w:val="000000"/>
                      <w:kern w:val="0"/>
                      <w:sz w:val="24"/>
                      <w:szCs w:val="24"/>
                    </w:rPr>
                    <w:t>.</w:t>
                  </w:r>
                </w:p>
              </w:txbxContent>
            </v:textbox>
            <w10:wrap anchorx="page" anchory="page"/>
          </v:shape>
        </w:pict>
      </w:r>
      <w:r>
        <w:rPr>
          <w:noProof/>
        </w:rPr>
        <w:pict>
          <v:shape id="_x0000_s1037" type="#_x0000_t202" style="position:absolute;margin-left:108.1pt;margin-top:680.8pt;width:540.35pt;height:12.35pt;z-index:-25164697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ManufactureTransfer:</w:t>
                  </w:r>
                  <w:r>
                    <w:rPr>
                      <w:rFonts w:ascii="微软雅黑" w:eastAsia="微软雅黑" w:cs="微软雅黑" w:hint="eastAsia"/>
                      <w:color w:val="000000"/>
                      <w:w w:val="89"/>
                      <w:kern w:val="0"/>
                      <w:sz w:val="24"/>
                      <w:szCs w:val="24"/>
                    </w:rPr>
                    <w:t>依据</w:t>
                  </w:r>
                  <w:r>
                    <w:rPr>
                      <w:rFonts w:ascii="微软雅黑" w:eastAsia="微软雅黑" w:cs="微软雅黑"/>
                      <w:color w:val="000000"/>
                      <w:w w:val="89"/>
                      <w:kern w:val="0"/>
                      <w:sz w:val="24"/>
                      <w:szCs w:val="24"/>
                    </w:rPr>
                    <w:t>ManufactureTransfermeetingchecklist</w:t>
                  </w:r>
                  <w:r>
                    <w:rPr>
                      <w:rFonts w:ascii="微软雅黑" w:eastAsia="微软雅黑" w:cs="微软雅黑" w:hint="eastAsia"/>
                      <w:color w:val="000000"/>
                      <w:w w:val="89"/>
                      <w:kern w:val="0"/>
                      <w:sz w:val="24"/>
                      <w:szCs w:val="24"/>
                    </w:rPr>
                    <w:t>进行准备</w:t>
                  </w:r>
                  <w:r>
                    <w:rPr>
                      <w:rFonts w:ascii="微软雅黑" w:eastAsia="微软雅黑" w:cs="微软雅黑"/>
                      <w:color w:val="000000"/>
                      <w:w w:val="89"/>
                      <w:kern w:val="0"/>
                      <w:sz w:val="24"/>
                      <w:szCs w:val="24"/>
                    </w:rPr>
                    <w:t>,</w:t>
                  </w:r>
                  <w:r>
                    <w:rPr>
                      <w:rFonts w:ascii="微软雅黑" w:eastAsia="微软雅黑" w:cs="微软雅黑" w:hint="eastAsia"/>
                      <w:color w:val="000000"/>
                      <w:w w:val="89"/>
                      <w:kern w:val="0"/>
                      <w:sz w:val="24"/>
                      <w:szCs w:val="24"/>
                    </w:rPr>
                    <w:t>并舆第二量</w:t>
                  </w:r>
                </w:p>
              </w:txbxContent>
            </v:textbox>
            <w10:wrap anchorx="page" anchory="page"/>
          </v:shape>
        </w:pict>
      </w:r>
      <w:r>
        <w:rPr>
          <w:noProof/>
        </w:rPr>
        <w:pict>
          <v:shape id="_x0000_s1038" type="#_x0000_t202" style="position:absolute;margin-left:150.1pt;margin-top:662.8pt;width:63.5pt;height:12.35pt;z-index:-25164595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前的准备</w:t>
                  </w:r>
                  <w:r>
                    <w:rPr>
                      <w:rFonts w:ascii="微软雅黑" w:eastAsia="微软雅黑" w:cs="微软雅黑"/>
                      <w:color w:val="000000"/>
                      <w:w w:val="99"/>
                      <w:kern w:val="0"/>
                      <w:sz w:val="24"/>
                      <w:szCs w:val="24"/>
                    </w:rPr>
                    <w:t>.</w:t>
                  </w:r>
                </w:p>
              </w:txbxContent>
            </v:textbox>
            <w10:wrap anchorx="page" anchory="page"/>
          </v:shape>
        </w:pict>
      </w:r>
      <w:r>
        <w:rPr>
          <w:noProof/>
        </w:rPr>
        <w:pict>
          <v:shape id="_x0000_s1039" type="#_x0000_t202" style="position:absolute;margin-left:108.05pt;margin-top:644.8pt;width:539.9pt;height:12.35pt;z-index:-25164492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PVTCloseMeeting:</w:t>
                  </w:r>
                  <w:r>
                    <w:rPr>
                      <w:rFonts w:ascii="微软雅黑" w:eastAsia="微软雅黑" w:cs="微软雅黑" w:hint="eastAsia"/>
                      <w:color w:val="000000"/>
                      <w:w w:val="89"/>
                      <w:kern w:val="0"/>
                      <w:sz w:val="24"/>
                      <w:szCs w:val="24"/>
                    </w:rPr>
                    <w:t>提供</w:t>
                  </w:r>
                  <w:r>
                    <w:rPr>
                      <w:rFonts w:ascii="微软雅黑" w:eastAsia="微软雅黑" w:cs="微软雅黑"/>
                      <w:color w:val="000000"/>
                      <w:w w:val="89"/>
                      <w:kern w:val="0"/>
                      <w:sz w:val="24"/>
                      <w:szCs w:val="24"/>
                    </w:rPr>
                    <w:t>Buglistreport</w:t>
                  </w:r>
                  <w:r>
                    <w:rPr>
                      <w:rFonts w:ascii="微软雅黑" w:eastAsia="微软雅黑" w:cs="微软雅黑" w:hint="eastAsia"/>
                      <w:color w:val="000000"/>
                      <w:w w:val="89"/>
                      <w:kern w:val="0"/>
                      <w:sz w:val="24"/>
                      <w:szCs w:val="24"/>
                    </w:rPr>
                    <w:t>并依据</w:t>
                  </w:r>
                  <w:r>
                    <w:rPr>
                      <w:rFonts w:ascii="微软雅黑" w:eastAsia="微软雅黑" w:cs="微软雅黑"/>
                      <w:color w:val="000000"/>
                      <w:w w:val="89"/>
                      <w:kern w:val="0"/>
                      <w:sz w:val="24"/>
                      <w:szCs w:val="24"/>
                    </w:rPr>
                    <w:t>NewproductPhase-inChecklist</w:t>
                  </w:r>
                  <w:r>
                    <w:rPr>
                      <w:rFonts w:ascii="微软雅黑" w:eastAsia="微软雅黑" w:cs="微软雅黑" w:hint="eastAsia"/>
                      <w:color w:val="000000"/>
                      <w:w w:val="89"/>
                      <w:kern w:val="0"/>
                      <w:sz w:val="24"/>
                      <w:szCs w:val="24"/>
                    </w:rPr>
                    <w:t>进行</w:t>
                  </w:r>
                  <w:r>
                    <w:rPr>
                      <w:rFonts w:ascii="微软雅黑" w:eastAsia="微软雅黑" w:cs="微软雅黑"/>
                      <w:color w:val="000000"/>
                      <w:w w:val="89"/>
                      <w:kern w:val="0"/>
                      <w:sz w:val="24"/>
                      <w:szCs w:val="24"/>
                    </w:rPr>
                    <w:t>MP</w:t>
                  </w:r>
                </w:p>
              </w:txbxContent>
            </v:textbox>
            <w10:wrap anchorx="page" anchory="page"/>
          </v:shape>
        </w:pict>
      </w:r>
      <w:r>
        <w:rPr>
          <w:noProof/>
        </w:rPr>
        <w:pict>
          <v:shape id="_x0000_s1040" type="#_x0000_t202" style="position:absolute;margin-left:108.05pt;margin-top:626.8pt;width:535.25pt;height:12.35pt;z-index:-25164390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PVT:</w:t>
                  </w:r>
                  <w:r>
                    <w:rPr>
                      <w:rFonts w:ascii="微软雅黑" w:eastAsia="微软雅黑" w:cs="微软雅黑" w:hint="eastAsia"/>
                      <w:color w:val="000000"/>
                      <w:w w:val="99"/>
                      <w:kern w:val="0"/>
                      <w:sz w:val="24"/>
                      <w:szCs w:val="24"/>
                    </w:rPr>
                    <w:t>侦测所有机构性问题</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寻找</w:t>
                  </w:r>
                  <w:r>
                    <w:rPr>
                      <w:rFonts w:ascii="微软雅黑" w:eastAsia="微软雅黑" w:cs="微软雅黑"/>
                      <w:color w:val="000000"/>
                      <w:w w:val="99"/>
                      <w:kern w:val="0"/>
                      <w:sz w:val="24"/>
                      <w:szCs w:val="24"/>
                    </w:rPr>
                    <w:t>Rootcause,</w:t>
                  </w:r>
                  <w:r>
                    <w:rPr>
                      <w:rFonts w:ascii="微软雅黑" w:eastAsia="微软雅黑" w:cs="微软雅黑" w:hint="eastAsia"/>
                      <w:color w:val="000000"/>
                      <w:w w:val="99"/>
                      <w:kern w:val="0"/>
                      <w:sz w:val="24"/>
                      <w:szCs w:val="24"/>
                    </w:rPr>
                    <w:t>并提供短期对策舆追踪及验证长期对策</w:t>
                  </w:r>
                  <w:r>
                    <w:rPr>
                      <w:rFonts w:ascii="微软雅黑" w:eastAsia="微软雅黑" w:cs="微软雅黑"/>
                      <w:color w:val="000000"/>
                      <w:w w:val="99"/>
                      <w:kern w:val="0"/>
                      <w:sz w:val="24"/>
                      <w:szCs w:val="24"/>
                    </w:rPr>
                    <w:t>.</w:t>
                  </w:r>
                </w:p>
              </w:txbxContent>
            </v:textbox>
            <w10:wrap anchorx="page" anchory="page"/>
          </v:shape>
        </w:pict>
      </w:r>
      <w:r>
        <w:rPr>
          <w:noProof/>
        </w:rPr>
        <w:pict>
          <v:shape id="_x0000_s1041" type="#_x0000_t202" style="position:absolute;margin-left:150.05pt;margin-top:608.8pt;width:63.6pt;height:12.35pt;z-index:-25164288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进行准备</w:t>
                  </w:r>
                  <w:r>
                    <w:rPr>
                      <w:rFonts w:ascii="微软雅黑" w:eastAsia="微软雅黑" w:cs="微软雅黑"/>
                      <w:color w:val="000000"/>
                      <w:w w:val="99"/>
                      <w:kern w:val="0"/>
                      <w:sz w:val="24"/>
                      <w:szCs w:val="24"/>
                    </w:rPr>
                    <w:t>.</w:t>
                  </w:r>
                </w:p>
              </w:txbxContent>
            </v:textbox>
            <w10:wrap anchorx="page" anchory="page"/>
          </v:shape>
        </w:pict>
      </w:r>
      <w:r>
        <w:rPr>
          <w:noProof/>
        </w:rPr>
        <w:pict>
          <v:shape id="_x0000_s1042" type="#_x0000_t202" style="position:absolute;margin-left:108.1pt;margin-top:590.8pt;width:525.65pt;height:12.35pt;z-index:-25164185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PR</w:t>
                  </w:r>
                  <w:r>
                    <w:rPr>
                      <w:rFonts w:ascii="微软雅黑" w:eastAsia="微软雅黑" w:cs="微软雅黑" w:hint="eastAsia"/>
                      <w:color w:val="000000"/>
                      <w:w w:val="89"/>
                      <w:kern w:val="0"/>
                      <w:sz w:val="24"/>
                      <w:szCs w:val="24"/>
                    </w:rPr>
                    <w:t>前</w:t>
                  </w:r>
                  <w:r>
                    <w:rPr>
                      <w:rFonts w:ascii="微软雅黑" w:eastAsia="微软雅黑" w:cs="微软雅黑"/>
                      <w:color w:val="000000"/>
                      <w:w w:val="89"/>
                      <w:kern w:val="0"/>
                      <w:sz w:val="24"/>
                      <w:szCs w:val="24"/>
                    </w:rPr>
                    <w:t>:</w:t>
                  </w:r>
                  <w:r>
                    <w:rPr>
                      <w:rFonts w:ascii="微软雅黑" w:eastAsia="微软雅黑" w:cs="微软雅黑" w:hint="eastAsia"/>
                      <w:color w:val="000000"/>
                      <w:w w:val="89"/>
                      <w:kern w:val="0"/>
                      <w:sz w:val="24"/>
                      <w:szCs w:val="24"/>
                    </w:rPr>
                    <w:t>依据</w:t>
                  </w:r>
                  <w:r>
                    <w:rPr>
                      <w:rFonts w:ascii="微软雅黑" w:eastAsia="微软雅黑" w:cs="微软雅黑"/>
                      <w:color w:val="000000"/>
                      <w:w w:val="89"/>
                      <w:kern w:val="0"/>
                      <w:sz w:val="24"/>
                      <w:szCs w:val="24"/>
                    </w:rPr>
                    <w:t>NewproductionIntroductionChecklist</w:t>
                  </w:r>
                  <w:r>
                    <w:rPr>
                      <w:rFonts w:ascii="微软雅黑" w:eastAsia="微软雅黑" w:cs="微软雅黑" w:hint="eastAsia"/>
                      <w:color w:val="000000"/>
                      <w:w w:val="89"/>
                      <w:kern w:val="0"/>
                      <w:sz w:val="24"/>
                      <w:szCs w:val="24"/>
                    </w:rPr>
                    <w:t>舆</w:t>
                  </w:r>
                  <w:r>
                    <w:rPr>
                      <w:rFonts w:ascii="微软雅黑" w:eastAsia="微软雅黑" w:cs="微软雅黑"/>
                      <w:color w:val="000000"/>
                      <w:w w:val="89"/>
                      <w:kern w:val="0"/>
                      <w:sz w:val="24"/>
                      <w:szCs w:val="24"/>
                    </w:rPr>
                    <w:t>NewProductPhase-InChecklist</w:t>
                  </w:r>
                </w:p>
              </w:txbxContent>
            </v:textbox>
            <w10:wrap anchorx="page" anchory="page"/>
          </v:shape>
        </w:pict>
      </w:r>
      <w:r>
        <w:rPr>
          <w:noProof/>
        </w:rPr>
        <w:pict>
          <v:shape id="_x0000_s1043" type="#_x0000_t202" style="position:absolute;margin-left:78.05pt;margin-top:572.75pt;width:84.95pt;height:12.35pt;z-index:-25164083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ME</w:t>
                  </w:r>
                  <w:r>
                    <w:rPr>
                      <w:rFonts w:ascii="微软雅黑" w:eastAsia="微软雅黑" w:cs="微软雅黑" w:hint="eastAsia"/>
                      <w:color w:val="000000"/>
                      <w:kern w:val="0"/>
                      <w:sz w:val="24"/>
                      <w:szCs w:val="24"/>
                    </w:rPr>
                    <w:t>权责说明</w:t>
                  </w:r>
                </w:p>
              </w:txbxContent>
            </v:textbox>
            <w10:wrap anchorx="page" anchory="page"/>
          </v:shape>
        </w:pict>
      </w:r>
      <w:r>
        <w:rPr>
          <w:noProof/>
        </w:rPr>
        <w:pict>
          <v:shape id="_x0000_s1044" type="#_x0000_t202" style="position:absolute;margin-left:108.1pt;margin-top:536.75pt;width:262.2pt;height:12.35pt;z-index:-25163980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即可生产性等因素</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决定是否可进入量产</w:t>
                  </w:r>
                  <w:r>
                    <w:rPr>
                      <w:rFonts w:ascii="微软雅黑" w:eastAsia="微软雅黑" w:cs="微软雅黑"/>
                      <w:color w:val="000000"/>
                      <w:w w:val="99"/>
                      <w:kern w:val="0"/>
                      <w:sz w:val="24"/>
                      <w:szCs w:val="24"/>
                    </w:rPr>
                    <w:t>.</w:t>
                  </w:r>
                </w:p>
              </w:txbxContent>
            </v:textbox>
            <w10:wrap anchorx="page" anchory="page"/>
          </v:shape>
        </w:pict>
      </w:r>
      <w:r>
        <w:rPr>
          <w:noProof/>
        </w:rPr>
        <w:pict>
          <v:shape id="_x0000_s1045" type="#_x0000_t202" style="position:absolute;margin-left:108.05pt;margin-top:518.75pt;width:441.7pt;height:12.35pt;z-index:-25163878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ProductionValidationTest,</w:t>
                  </w:r>
                  <w:r>
                    <w:rPr>
                      <w:rFonts w:ascii="微软雅黑" w:eastAsia="微软雅黑" w:cs="微软雅黑" w:hint="eastAsia"/>
                      <w:color w:val="000000"/>
                      <w:w w:val="89"/>
                      <w:kern w:val="0"/>
                      <w:sz w:val="24"/>
                      <w:szCs w:val="24"/>
                    </w:rPr>
                    <w:t>验证并检讨制程良率</w:t>
                  </w:r>
                  <w:r>
                    <w:rPr>
                      <w:rFonts w:ascii="微软雅黑" w:eastAsia="微软雅黑" w:cs="微软雅黑"/>
                      <w:color w:val="000000"/>
                      <w:w w:val="89"/>
                      <w:kern w:val="0"/>
                      <w:sz w:val="24"/>
                      <w:szCs w:val="24"/>
                    </w:rPr>
                    <w:t>,</w:t>
                  </w:r>
                  <w:r>
                    <w:rPr>
                      <w:rFonts w:ascii="微软雅黑" w:eastAsia="微软雅黑" w:cs="微软雅黑" w:hint="eastAsia"/>
                      <w:color w:val="000000"/>
                      <w:w w:val="89"/>
                      <w:kern w:val="0"/>
                      <w:sz w:val="24"/>
                      <w:szCs w:val="24"/>
                    </w:rPr>
                    <w:t>系统组装性</w:t>
                  </w:r>
                  <w:r>
                    <w:rPr>
                      <w:rFonts w:ascii="微软雅黑" w:eastAsia="微软雅黑" w:cs="微软雅黑"/>
                      <w:color w:val="000000"/>
                      <w:w w:val="89"/>
                      <w:kern w:val="0"/>
                      <w:sz w:val="24"/>
                      <w:szCs w:val="24"/>
                    </w:rPr>
                    <w:t>,</w:t>
                  </w:r>
                  <w:r>
                    <w:rPr>
                      <w:rFonts w:ascii="微软雅黑" w:eastAsia="微软雅黑" w:cs="微软雅黑" w:hint="eastAsia"/>
                      <w:color w:val="000000"/>
                      <w:w w:val="89"/>
                      <w:kern w:val="0"/>
                      <w:sz w:val="24"/>
                      <w:szCs w:val="24"/>
                    </w:rPr>
                    <w:t>功能性</w:t>
                  </w:r>
                  <w:r>
                    <w:rPr>
                      <w:rFonts w:ascii="Tahoma" w:eastAsia="微软雅黑" w:hAnsi="Tahoma" w:cs="Tahoma"/>
                      <w:color w:val="000000"/>
                      <w:w w:val="89"/>
                      <w:kern w:val="0"/>
                      <w:sz w:val="24"/>
                      <w:szCs w:val="24"/>
                    </w:rPr>
                    <w:t>�</w:t>
                  </w:r>
                </w:p>
              </w:txbxContent>
            </v:textbox>
            <w10:wrap anchorx="page" anchory="page"/>
          </v:shape>
        </w:pict>
      </w:r>
      <w:r>
        <w:rPr>
          <w:noProof/>
        </w:rPr>
        <w:pict>
          <v:shape id="_x0000_s1046" type="#_x0000_t202" style="position:absolute;margin-left:78.05pt;margin-top:500.5pt;width:49.1pt;height:12pt;z-index:-251637760;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4)PVT</w:t>
                  </w:r>
                </w:p>
              </w:txbxContent>
            </v:textbox>
            <w10:wrap anchorx="page" anchory="page"/>
          </v:shape>
        </w:pict>
      </w:r>
      <w:r>
        <w:rPr>
          <w:noProof/>
        </w:rPr>
        <w:pict>
          <v:shape id="_x0000_s1047" type="#_x0000_t202" style="position:absolute;margin-left:108.1pt;margin-top:482.75pt;width:172.15pt;height:12.35pt;z-index:-25163673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确认</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以提早发现设计问题</w:t>
                  </w:r>
                  <w:r>
                    <w:rPr>
                      <w:rFonts w:ascii="微软雅黑" w:eastAsia="微软雅黑" w:cs="微软雅黑"/>
                      <w:color w:val="000000"/>
                      <w:w w:val="99"/>
                      <w:kern w:val="0"/>
                      <w:sz w:val="24"/>
                      <w:szCs w:val="24"/>
                    </w:rPr>
                    <w:t>.</w:t>
                  </w:r>
                </w:p>
              </w:txbxContent>
            </v:textbox>
            <w10:wrap anchorx="page" anchory="page"/>
          </v:shape>
        </w:pict>
      </w:r>
      <w:r>
        <w:rPr>
          <w:noProof/>
        </w:rPr>
        <w:pict>
          <v:shape id="_x0000_s1048" type="#_x0000_t202" style="position:absolute;margin-left:108.1pt;margin-top:464.75pt;width:456pt;height:12.35pt;z-index:-25163571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Sample,</w:t>
                  </w:r>
                  <w:r>
                    <w:rPr>
                      <w:rFonts w:ascii="微软雅黑" w:eastAsia="微软雅黑" w:cs="微软雅黑" w:hint="eastAsia"/>
                      <w:color w:val="000000"/>
                      <w:w w:val="99"/>
                      <w:kern w:val="0"/>
                      <w:sz w:val="24"/>
                      <w:szCs w:val="24"/>
                    </w:rPr>
                    <w:t>并分发给</w:t>
                  </w:r>
                  <w:r>
                    <w:rPr>
                      <w:rFonts w:ascii="微软雅黑" w:eastAsia="微软雅黑" w:cs="微软雅黑"/>
                      <w:color w:val="000000"/>
                      <w:w w:val="99"/>
                      <w:kern w:val="0"/>
                      <w:sz w:val="24"/>
                      <w:szCs w:val="24"/>
                    </w:rPr>
                    <w:t>QT,PE,ME</w:t>
                  </w:r>
                  <w:r>
                    <w:rPr>
                      <w:rFonts w:ascii="微软雅黑" w:eastAsia="微软雅黑" w:cs="微软雅黑" w:hint="eastAsia"/>
                      <w:color w:val="000000"/>
                      <w:w w:val="99"/>
                      <w:kern w:val="0"/>
                      <w:sz w:val="24"/>
                      <w:szCs w:val="24"/>
                    </w:rPr>
                    <w:t>及</w:t>
                  </w:r>
                  <w:r>
                    <w:rPr>
                      <w:rFonts w:ascii="微软雅黑" w:eastAsia="微软雅黑" w:cs="微软雅黑"/>
                      <w:color w:val="000000"/>
                      <w:w w:val="99"/>
                      <w:kern w:val="0"/>
                      <w:sz w:val="24"/>
                      <w:szCs w:val="24"/>
                    </w:rPr>
                    <w:t>IE</w:t>
                  </w:r>
                  <w:r>
                    <w:rPr>
                      <w:rFonts w:ascii="微软雅黑" w:eastAsia="微软雅黑" w:cs="微软雅黑" w:hint="eastAsia"/>
                      <w:color w:val="000000"/>
                      <w:w w:val="99"/>
                      <w:kern w:val="0"/>
                      <w:sz w:val="24"/>
                      <w:szCs w:val="24"/>
                    </w:rPr>
                    <w:t>等所有测试验证单位</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作测试及组装性</w:t>
                  </w:r>
                </w:p>
              </w:txbxContent>
            </v:textbox>
            <w10:wrap anchorx="page" anchory="page"/>
          </v:shape>
        </w:pict>
      </w:r>
      <w:r>
        <w:rPr>
          <w:noProof/>
        </w:rPr>
        <w:pict>
          <v:shape id="_x0000_s1049" type="#_x0000_t202" style="position:absolute;margin-left:108.1pt;margin-top:446.75pt;width:428.55pt;height:12.35pt;z-index:-25163468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DesignValidationTest,</w:t>
                  </w:r>
                  <w:r>
                    <w:rPr>
                      <w:rFonts w:ascii="微软雅黑" w:eastAsia="微软雅黑" w:cs="微软雅黑" w:hint="eastAsia"/>
                      <w:color w:val="000000"/>
                      <w:w w:val="89"/>
                      <w:kern w:val="0"/>
                      <w:sz w:val="24"/>
                      <w:szCs w:val="24"/>
                    </w:rPr>
                    <w:t>研发单位于这个阶段制作预定数量的</w:t>
                  </w:r>
                  <w:r>
                    <w:rPr>
                      <w:rFonts w:ascii="微软雅黑" w:eastAsia="微软雅黑" w:cs="微软雅黑"/>
                      <w:color w:val="000000"/>
                      <w:w w:val="89"/>
                      <w:kern w:val="0"/>
                      <w:sz w:val="24"/>
                      <w:szCs w:val="24"/>
                    </w:rPr>
                    <w:t>Working</w:t>
                  </w:r>
                </w:p>
              </w:txbxContent>
            </v:textbox>
            <w10:wrap anchorx="page" anchory="page"/>
          </v:shape>
        </w:pict>
      </w:r>
      <w:r>
        <w:rPr>
          <w:noProof/>
        </w:rPr>
        <w:pict>
          <v:shape id="_x0000_s1050" type="#_x0000_t202" style="position:absolute;margin-left:78.05pt;margin-top:428.5pt;width:51.55pt;height:12pt;z-index:-251633664;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3)DVT</w:t>
                  </w:r>
                </w:p>
              </w:txbxContent>
            </v:textbox>
            <w10:wrap anchorx="page" anchory="page"/>
          </v:shape>
        </w:pict>
      </w:r>
      <w:r>
        <w:rPr>
          <w:noProof/>
        </w:rPr>
        <w:pict>
          <v:shape id="_x0000_s1051" type="#_x0000_t202" style="position:absolute;margin-left:108.1pt;margin-top:410.75pt;width:425.95pt;height:12.35pt;z-index:-25163264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EngineeringValidationTest,</w:t>
                  </w:r>
                  <w:r>
                    <w:rPr>
                      <w:rFonts w:ascii="微软雅黑" w:eastAsia="微软雅黑" w:cs="微软雅黑" w:hint="eastAsia"/>
                      <w:color w:val="000000"/>
                      <w:w w:val="89"/>
                      <w:kern w:val="0"/>
                      <w:sz w:val="24"/>
                      <w:szCs w:val="24"/>
                    </w:rPr>
                    <w:t>工程验证测试阶段</w:t>
                  </w:r>
                  <w:r>
                    <w:rPr>
                      <w:rFonts w:ascii="微软雅黑" w:eastAsia="微软雅黑" w:cs="微软雅黑"/>
                      <w:color w:val="000000"/>
                      <w:w w:val="89"/>
                      <w:kern w:val="0"/>
                      <w:sz w:val="24"/>
                      <w:szCs w:val="24"/>
                    </w:rPr>
                    <w:t>,</w:t>
                  </w:r>
                  <w:r>
                    <w:rPr>
                      <w:rFonts w:ascii="微软雅黑" w:eastAsia="微软雅黑" w:cs="微软雅黑" w:hint="eastAsia"/>
                      <w:color w:val="000000"/>
                      <w:w w:val="89"/>
                      <w:kern w:val="0"/>
                      <w:sz w:val="24"/>
                      <w:szCs w:val="24"/>
                    </w:rPr>
                    <w:t>主要工作在研发单位</w:t>
                  </w:r>
                  <w:r>
                    <w:rPr>
                      <w:rFonts w:ascii="微软雅黑" w:eastAsia="微软雅黑" w:cs="微软雅黑"/>
                      <w:color w:val="000000"/>
                      <w:w w:val="89"/>
                      <w:kern w:val="0"/>
                      <w:sz w:val="24"/>
                      <w:szCs w:val="24"/>
                    </w:rPr>
                    <w:t>.</w:t>
                  </w:r>
                </w:p>
              </w:txbxContent>
            </v:textbox>
            <w10:wrap anchorx="page" anchory="page"/>
          </v:shape>
        </w:pict>
      </w:r>
      <w:r>
        <w:rPr>
          <w:noProof/>
        </w:rPr>
        <w:pict>
          <v:shape id="_x0000_s1052" type="#_x0000_t202" style="position:absolute;margin-left:78.05pt;margin-top:389.65pt;width:50pt;height:26.6pt;z-index:-251631616;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2)EVT</w:t>
                  </w:r>
                </w:p>
              </w:txbxContent>
            </v:textbox>
            <w10:wrap anchorx="page" anchory="page"/>
          </v:shape>
        </w:pict>
      </w:r>
      <w:r>
        <w:rPr>
          <w:noProof/>
        </w:rPr>
        <w:pict>
          <v:shape id="_x0000_s1053" type="#_x0000_t202" style="position:absolute;margin-left:108.1pt;margin-top:374.7pt;width:371.25pt;height:12.35pt;z-index:-25163059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hint="eastAsia"/>
                      <w:color w:val="000000"/>
                      <w:w w:val="97"/>
                      <w:kern w:val="0"/>
                      <w:sz w:val="24"/>
                      <w:szCs w:val="24"/>
                    </w:rPr>
                    <w:t>项目开始</w:t>
                  </w:r>
                  <w:r>
                    <w:rPr>
                      <w:rFonts w:ascii="微软雅黑" w:eastAsia="微软雅黑" w:cs="微软雅黑"/>
                      <w:color w:val="000000"/>
                      <w:w w:val="97"/>
                      <w:kern w:val="0"/>
                      <w:sz w:val="24"/>
                      <w:szCs w:val="24"/>
                    </w:rPr>
                    <w:t>,PM</w:t>
                  </w:r>
                  <w:r>
                    <w:rPr>
                      <w:rFonts w:ascii="微软雅黑" w:eastAsia="微软雅黑" w:cs="微软雅黑" w:hint="eastAsia"/>
                      <w:color w:val="000000"/>
                      <w:w w:val="97"/>
                      <w:kern w:val="0"/>
                      <w:sz w:val="24"/>
                      <w:szCs w:val="24"/>
                    </w:rPr>
                    <w:t>主导确定各项目负责人、产品导入</w:t>
                  </w:r>
                  <w:r>
                    <w:rPr>
                      <w:rFonts w:ascii="微软雅黑" w:eastAsia="微软雅黑" w:cs="微软雅黑"/>
                      <w:color w:val="000000"/>
                      <w:w w:val="97"/>
                      <w:kern w:val="0"/>
                      <w:sz w:val="24"/>
                      <w:szCs w:val="24"/>
                    </w:rPr>
                    <w:t>Schedule.</w:t>
                  </w:r>
                </w:p>
              </w:txbxContent>
            </v:textbox>
            <w10:wrap anchorx="page" anchory="page"/>
          </v:shape>
        </w:pict>
      </w:r>
      <w:r>
        <w:rPr>
          <w:noProof/>
        </w:rPr>
        <w:pict>
          <v:shape id="_x0000_s1054" type="#_x0000_t202" style="position:absolute;margin-left:78.05pt;margin-top:356.5pt;width:73.4pt;height:12pt;z-index:-251629568;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1)KickOff</w:t>
                  </w:r>
                </w:p>
              </w:txbxContent>
            </v:textbox>
            <w10:wrap anchorx="page" anchory="page"/>
          </v:shape>
        </w:pict>
      </w:r>
      <w:r>
        <w:rPr>
          <w:noProof/>
        </w:rPr>
        <w:pict>
          <v:shape id="_x0000_s1055" type="#_x0000_t202" style="position:absolute;margin-left:84.05pt;margin-top:338.7pt;width:244.05pt;height:12.35pt;z-index:-25162854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下面简单介绍新产品导入之各项步骤</w:t>
                  </w:r>
                  <w:r>
                    <w:rPr>
                      <w:rFonts w:ascii="微软雅黑" w:eastAsia="微软雅黑" w:cs="微软雅黑"/>
                      <w:color w:val="000000"/>
                      <w:kern w:val="0"/>
                      <w:sz w:val="24"/>
                      <w:szCs w:val="24"/>
                    </w:rPr>
                    <w:t>:</w:t>
                  </w:r>
                </w:p>
              </w:txbxContent>
            </v:textbox>
            <w10:wrap anchorx="page" anchory="page"/>
          </v:shape>
        </w:pict>
      </w:r>
      <w:r>
        <w:rPr>
          <w:noProof/>
        </w:rPr>
        <w:pict>
          <v:shape id="_x0000_s1056" type="#_x0000_t202" style="position:absolute;margin-left:54.05pt;margin-top:320.7pt;width:347.15pt;height:12.35pt;z-index:-25162752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此了解新产品导入各阶段的流程和</w:t>
                  </w:r>
                  <w:r>
                    <w:rPr>
                      <w:rFonts w:ascii="微软雅黑" w:eastAsia="微软雅黑" w:cs="微软雅黑"/>
                      <w:color w:val="000000"/>
                      <w:kern w:val="0"/>
                      <w:sz w:val="24"/>
                      <w:szCs w:val="24"/>
                    </w:rPr>
                    <w:t>ME</w:t>
                  </w:r>
                  <w:r>
                    <w:rPr>
                      <w:rFonts w:ascii="微软雅黑" w:eastAsia="微软雅黑" w:cs="微软雅黑" w:hint="eastAsia"/>
                      <w:color w:val="000000"/>
                      <w:kern w:val="0"/>
                      <w:sz w:val="24"/>
                      <w:szCs w:val="24"/>
                    </w:rPr>
                    <w:t>权责尤其重要</w:t>
                  </w:r>
                  <w:r>
                    <w:rPr>
                      <w:rFonts w:ascii="微软雅黑" w:eastAsia="微软雅黑" w:cs="微软雅黑"/>
                      <w:color w:val="000000"/>
                      <w:kern w:val="0"/>
                      <w:sz w:val="24"/>
                      <w:szCs w:val="24"/>
                    </w:rPr>
                    <w:t>.</w:t>
                  </w:r>
                </w:p>
              </w:txbxContent>
            </v:textbox>
            <w10:wrap anchorx="page" anchory="page"/>
          </v:shape>
        </w:pict>
      </w:r>
      <w:r>
        <w:rPr>
          <w:noProof/>
        </w:rPr>
        <w:pict>
          <v:shape id="_x0000_s1057" type="#_x0000_t202" style="position:absolute;margin-left:84.05pt;margin-top:302.7pt;width:562.4pt;height:12.35pt;z-index:-25162649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作为机构课工作的重点项目</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新机种导入的顺利与否直接关系着该机种能否</w:t>
                  </w:r>
                  <w:r>
                    <w:rPr>
                      <w:rFonts w:ascii="微软雅黑" w:eastAsia="微软雅黑" w:cs="微软雅黑" w:hint="eastAsia"/>
                      <w:color w:val="000000"/>
                      <w:w w:val="99"/>
                      <w:kern w:val="0"/>
                      <w:sz w:val="24"/>
                      <w:szCs w:val="24"/>
                    </w:rPr>
                    <w:t>正常量产</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因</w:t>
                  </w:r>
                </w:p>
              </w:txbxContent>
            </v:textbox>
            <w10:wrap anchorx="page" anchory="page"/>
          </v:shape>
        </w:pict>
      </w:r>
      <w:r>
        <w:rPr>
          <w:noProof/>
        </w:rPr>
        <w:pict>
          <v:shape id="_x0000_s1058" type="#_x0000_t202" style="position:absolute;margin-left:362.25pt;margin-top:284.45pt;width:60.05pt;height:12pt;z-index:-251625472;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MP1Lot</w:t>
                  </w:r>
                </w:p>
              </w:txbxContent>
            </v:textbox>
            <w10:wrap anchorx="page" anchory="page"/>
          </v:shape>
        </w:pict>
      </w:r>
      <w:r>
        <w:rPr>
          <w:noProof/>
        </w:rPr>
        <w:pict>
          <v:shape id="_x0000_s1059" type="#_x0000_t202" style="position:absolute;margin-left:305pt;margin-top:284.45pt;width:26.6pt;height:12pt;z-index:-251624448;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w w:val="96"/>
                      <w:kern w:val="0"/>
                      <w:sz w:val="24"/>
                      <w:szCs w:val="24"/>
                    </w:rPr>
                  </w:pPr>
                  <w:r>
                    <w:rPr>
                      <w:rFonts w:ascii="微软雅黑" w:eastAsia="微软雅黑" w:cs="微软雅黑"/>
                      <w:color w:val="000000"/>
                      <w:w w:val="96"/>
                      <w:kern w:val="0"/>
                      <w:sz w:val="24"/>
                      <w:szCs w:val="24"/>
                    </w:rPr>
                    <w:t>PVT</w:t>
                  </w:r>
                </w:p>
              </w:txbxContent>
            </v:textbox>
            <w10:wrap anchorx="page" anchory="page"/>
          </v:shape>
        </w:pict>
      </w:r>
      <w:r>
        <w:rPr>
          <w:noProof/>
        </w:rPr>
        <w:pict>
          <v:shape id="_x0000_s1060" type="#_x0000_t202" style="position:absolute;margin-left:246.05pt;margin-top:284.45pt;width:29pt;height:12pt;z-index:-251623424;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w w:val="96"/>
                      <w:kern w:val="0"/>
                      <w:sz w:val="24"/>
                      <w:szCs w:val="24"/>
                    </w:rPr>
                  </w:pPr>
                  <w:r>
                    <w:rPr>
                      <w:rFonts w:ascii="微软雅黑" w:eastAsia="微软雅黑" w:cs="微软雅黑"/>
                      <w:color w:val="000000"/>
                      <w:w w:val="96"/>
                      <w:kern w:val="0"/>
                      <w:sz w:val="24"/>
                      <w:szCs w:val="24"/>
                    </w:rPr>
                    <w:t>DVT</w:t>
                  </w:r>
                </w:p>
              </w:txbxContent>
            </v:textbox>
            <w10:wrap anchorx="page" anchory="page"/>
          </v:shape>
        </w:pict>
      </w:r>
      <w:r>
        <w:rPr>
          <w:noProof/>
        </w:rPr>
        <w:pict>
          <v:shape id="_x0000_s1061" type="#_x0000_t202" style="position:absolute;margin-left:182.05pt;margin-top:284.45pt;width:27.5pt;height:12pt;z-index:-251622400;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EVT</w:t>
                  </w:r>
                </w:p>
              </w:txbxContent>
            </v:textbox>
            <w10:wrap anchorx="page" anchory="page"/>
          </v:shape>
        </w:pict>
      </w:r>
      <w:r>
        <w:rPr>
          <w:noProof/>
        </w:rPr>
        <w:pict>
          <v:shape id="_x0000_s1062" type="#_x0000_t202" style="position:absolute;margin-left:102.05pt;margin-top:284.45pt;width:47.5pt;height:12pt;z-index:-251621376;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Kickoff</w:t>
                  </w:r>
                </w:p>
              </w:txbxContent>
            </v:textbox>
            <w10:wrap anchorx="page" anchory="page"/>
          </v:shape>
        </w:pict>
      </w:r>
      <w:r>
        <w:rPr>
          <w:noProof/>
        </w:rPr>
        <w:pict>
          <v:shape id="_x0000_s1063" type="#_x0000_t202" style="position:absolute;margin-left:387.7pt;margin-top:279.65pt;width:4.7pt;height:6pt;z-index:-251620352;mso-position-horizontal-relative:page;mso-position-vertical-relative:page" o:allowincell="f" filled="f" stroked="f">
            <v:textbox inset="0,0,0,0">
              <w:txbxContent>
                <w:p w:rsidR="00000000" w:rsidRDefault="006B5DD8">
                  <w:pPr>
                    <w:autoSpaceDE w:val="0"/>
                    <w:autoSpaceDN w:val="0"/>
                    <w:adjustRightInd w:val="0"/>
                    <w:spacing w:line="120" w:lineRule="exact"/>
                    <w:jc w:val="left"/>
                    <w:rPr>
                      <w:rFonts w:ascii="微软雅黑" w:eastAsia="微软雅黑" w:cs="微软雅黑"/>
                      <w:color w:val="000000"/>
                      <w:w w:val="75"/>
                      <w:kern w:val="0"/>
                      <w:sz w:val="12"/>
                      <w:szCs w:val="12"/>
                    </w:rPr>
                  </w:pPr>
                  <w:r>
                    <w:rPr>
                      <w:rFonts w:ascii="微软雅黑" w:eastAsia="微软雅黑" w:cs="微软雅黑"/>
                      <w:color w:val="000000"/>
                      <w:w w:val="75"/>
                      <w:kern w:val="0"/>
                      <w:sz w:val="12"/>
                      <w:szCs w:val="12"/>
                    </w:rPr>
                    <w:t>st</w:t>
                  </w:r>
                </w:p>
              </w:txbxContent>
            </v:textbox>
            <w10:wrap anchorx="page" anchory="page"/>
          </v:shape>
        </w:pict>
      </w:r>
      <w:r>
        <w:rPr>
          <w:noProof/>
        </w:rPr>
        <w:pict>
          <v:shape id="_x0000_s1064" type="#_x0000_t202" style="position:absolute;margin-left:84pt;margin-top:266.7pt;width:244.05pt;height:12.35pt;z-index:-25161932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新产品的导入主要分为以下几个阶段</w:t>
                  </w:r>
                  <w:r>
                    <w:rPr>
                      <w:rFonts w:ascii="微软雅黑" w:eastAsia="微软雅黑" w:cs="微软雅黑"/>
                      <w:color w:val="000000"/>
                      <w:kern w:val="0"/>
                      <w:sz w:val="24"/>
                      <w:szCs w:val="24"/>
                    </w:rPr>
                    <w:t>:</w:t>
                  </w:r>
                </w:p>
              </w:txbxContent>
            </v:textbox>
            <w10:wrap anchorx="page" anchory="page"/>
          </v:shape>
        </w:pict>
      </w:r>
      <w:r>
        <w:rPr>
          <w:noProof/>
        </w:rPr>
        <w:pict>
          <v:shape id="_x0000_s1065" type="#_x0000_t202" style="position:absolute;margin-left:54pt;margin-top:248.7pt;width:307.3pt;height:12.35pt;z-index:-25161830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问题的分析解决</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保证生产有质量有效率的进行</w:t>
                  </w:r>
                  <w:r>
                    <w:rPr>
                      <w:rFonts w:ascii="微软雅黑" w:eastAsia="微软雅黑" w:cs="微软雅黑"/>
                      <w:color w:val="000000"/>
                      <w:w w:val="99"/>
                      <w:kern w:val="0"/>
                      <w:sz w:val="24"/>
                      <w:szCs w:val="24"/>
                    </w:rPr>
                    <w:t>.</w:t>
                  </w:r>
                </w:p>
              </w:txbxContent>
            </v:textbox>
            <w10:wrap anchorx="page" anchory="page"/>
          </v:shape>
        </w:pict>
      </w:r>
      <w:r>
        <w:rPr>
          <w:noProof/>
        </w:rPr>
        <w:pict>
          <v:shape id="_x0000_s1066" type="#_x0000_t202" style="position:absolute;margin-left:84pt;margin-top:230.7pt;width:558.7pt;height:12.35pt;z-index:-25161728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机构课作为工厂端的技朮配合单位</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课级主要的工作就是新产品的导入和量产机种日常</w:t>
                  </w:r>
                </w:p>
              </w:txbxContent>
            </v:textbox>
            <w10:wrap anchorx="page" anchory="page"/>
          </v:shape>
        </w:pict>
      </w:r>
      <w:r>
        <w:rPr>
          <w:noProof/>
        </w:rPr>
        <w:pict>
          <v:shape id="_x0000_s1067" type="#_x0000_t202" style="position:absolute;margin-left:209.15pt;margin-top:187.35pt;width:219.45pt;height:13.3pt;z-index:-251616256;mso-position-horizontal-relative:page;mso-position-vertical-relative:page" o:allowincell="f" filled="f" stroked="f">
            <v:textbox inset="0,0,0,0">
              <w:txbxContent>
                <w:p w:rsidR="00000000" w:rsidRDefault="006B5DD8">
                  <w:pPr>
                    <w:autoSpaceDE w:val="0"/>
                    <w:autoSpaceDN w:val="0"/>
                    <w:adjustRightInd w:val="0"/>
                    <w:spacing w:line="266" w:lineRule="exact"/>
                    <w:jc w:val="left"/>
                    <w:rPr>
                      <w:rFonts w:ascii="微软雅黑" w:eastAsia="微软雅黑" w:cs="微软雅黑"/>
                      <w:color w:val="000000"/>
                      <w:kern w:val="0"/>
                      <w:sz w:val="26"/>
                      <w:szCs w:val="26"/>
                    </w:rPr>
                  </w:pPr>
                  <w:r>
                    <w:rPr>
                      <w:rFonts w:ascii="微软雅黑" w:eastAsia="微软雅黑" w:cs="微软雅黑" w:hint="eastAsia"/>
                      <w:color w:val="000000"/>
                      <w:kern w:val="0"/>
                      <w:sz w:val="26"/>
                      <w:szCs w:val="26"/>
                    </w:rPr>
                    <w:t>第一节新产品导入流程简介</w:t>
                  </w:r>
                </w:p>
              </w:txbxContent>
            </v:textbox>
            <w10:wrap anchorx="page" anchory="page"/>
          </v:shape>
        </w:pict>
      </w:r>
      <w:r>
        <w:rPr>
          <w:noProof/>
        </w:rPr>
        <w:pict>
          <v:shape id="_x0000_s1068" type="#_x0000_t202" style="position:absolute;margin-left:78pt;margin-top:122.65pt;width:562.35pt;height:12.35pt;z-index:-25161523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新产品导入是机构课的一项重要工作</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本章主要讲述新产品导入流程和机构课作业细则</w:t>
                  </w:r>
                  <w:r>
                    <w:rPr>
                      <w:rFonts w:ascii="微软雅黑" w:eastAsia="微软雅黑" w:cs="微软雅黑"/>
                      <w:color w:val="000000"/>
                      <w:w w:val="99"/>
                      <w:kern w:val="0"/>
                      <w:sz w:val="24"/>
                      <w:szCs w:val="24"/>
                    </w:rPr>
                    <w:t>.</w:t>
                  </w:r>
                </w:p>
              </w:txbxContent>
            </v:textbox>
            <w10:wrap anchorx="page" anchory="page"/>
          </v:shape>
        </w:pict>
      </w:r>
      <w:r>
        <w:rPr>
          <w:noProof/>
        </w:rPr>
        <w:pict>
          <v:shape id="_x0000_s1069" type="#_x0000_t202" style="position:absolute;margin-left:196.6pt;margin-top:80.7pt;width:351.05pt;height:19pt;z-index:-251614208;mso-position-horizontal-relative:page;mso-position-vertical-relative:page" o:allowincell="f" filled="f" stroked="f">
            <v:textbox inset="0,0,0,0">
              <w:txbxContent>
                <w:p w:rsidR="00000000" w:rsidRDefault="006B5DD8">
                  <w:pPr>
                    <w:autoSpaceDE w:val="0"/>
                    <w:autoSpaceDN w:val="0"/>
                    <w:adjustRightInd w:val="0"/>
                    <w:spacing w:line="380" w:lineRule="exact"/>
                    <w:jc w:val="left"/>
                    <w:rPr>
                      <w:rFonts w:ascii="微软雅黑" w:eastAsia="微软雅黑" w:cs="微软雅黑"/>
                      <w:color w:val="000000"/>
                      <w:kern w:val="0"/>
                      <w:sz w:val="38"/>
                      <w:szCs w:val="38"/>
                    </w:rPr>
                  </w:pPr>
                  <w:r>
                    <w:rPr>
                      <w:rFonts w:ascii="微软雅黑" w:eastAsia="微软雅黑" w:cs="微软雅黑" w:hint="eastAsia"/>
                      <w:color w:val="000000"/>
                      <w:kern w:val="0"/>
                      <w:sz w:val="38"/>
                      <w:szCs w:val="38"/>
                    </w:rPr>
                    <w:t>新产品导入流程简介及作业细则</w:t>
                  </w:r>
                </w:p>
              </w:txbxContent>
            </v:textbox>
            <w10:wrap anchorx="page" anchory="page"/>
          </v:shape>
        </w:pict>
      </w:r>
      <w:r>
        <w:rPr>
          <w:noProof/>
        </w:rPr>
        <w:pict>
          <v:shape id="_x0000_s1070" type="#_x0000_t202" style="position:absolute;margin-left:366.35pt;margin-top:47.75pt;width:127.55pt;height:27.4pt;z-index:-251613184;mso-position-horizontal-relative:page;mso-position-vertical-relative:page" o:allowincell="f" filled="f" stroked="f">
            <v:textbox inset="0,0,0,0">
              <w:txbxContent>
                <w:p w:rsidR="00000000" w:rsidRDefault="006B5DD8">
                  <w:pPr>
                    <w:autoSpaceDE w:val="0"/>
                    <w:autoSpaceDN w:val="0"/>
                    <w:adjustRightInd w:val="0"/>
                    <w:spacing w:line="548"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w:t>
                  </w:r>
                  <w:r>
                    <w:rPr>
                      <w:rFonts w:ascii="微软雅黑" w:eastAsia="微软雅黑" w:cs="微软雅黑"/>
                      <w:color w:val="000000"/>
                      <w:kern w:val="0"/>
                      <w:sz w:val="24"/>
                      <w:szCs w:val="24"/>
                    </w:rPr>
                    <w:t>1</w:t>
                  </w:r>
                  <w:r>
                    <w:rPr>
                      <w:rFonts w:ascii="微软雅黑" w:eastAsia="微软雅黑" w:cs="微软雅黑" w:hint="eastAsia"/>
                      <w:color w:val="000000"/>
                      <w:kern w:val="0"/>
                      <w:sz w:val="24"/>
                      <w:szCs w:val="24"/>
                    </w:rPr>
                    <w:t>頁</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共</w:t>
                  </w:r>
                  <w:r>
                    <w:rPr>
                      <w:rFonts w:ascii="微软雅黑" w:eastAsia="微软雅黑" w:cs="微软雅黑"/>
                      <w:color w:val="000000"/>
                      <w:kern w:val="0"/>
                      <w:sz w:val="24"/>
                      <w:szCs w:val="24"/>
                    </w:rPr>
                    <w:t>21</w:t>
                  </w:r>
                  <w:r>
                    <w:rPr>
                      <w:rFonts w:ascii="微软雅黑" w:eastAsia="微软雅黑" w:cs="微软雅黑" w:hint="eastAsia"/>
                      <w:color w:val="000000"/>
                      <w:kern w:val="0"/>
                      <w:sz w:val="24"/>
                      <w:szCs w:val="24"/>
                    </w:rPr>
                    <w:t>頁</w:t>
                  </w:r>
                </w:p>
              </w:txbxContent>
            </v:textbox>
            <w10:wrap anchorx="page" anchory="page"/>
          </v:shape>
        </w:pict>
      </w:r>
      <w:r>
        <w:rPr>
          <w:noProof/>
        </w:rPr>
        <w:pict>
          <v:shape id="_x0000_s1071" type="#_x0000_t202" style="position:absolute;margin-left:116.2pt;margin-top:80.7pt;width:75.25pt;height:19pt;z-index:-251612160;mso-position-horizontal-relative:page;mso-position-vertical-relative:page" o:allowincell="f" filled="f" stroked="f">
            <v:textbox inset="0,0,0,0">
              <w:txbxContent>
                <w:p w:rsidR="00000000" w:rsidRDefault="006B5DD8">
                  <w:pPr>
                    <w:autoSpaceDE w:val="0"/>
                    <w:autoSpaceDN w:val="0"/>
                    <w:adjustRightInd w:val="0"/>
                    <w:spacing w:line="380" w:lineRule="exact"/>
                    <w:jc w:val="left"/>
                    <w:rPr>
                      <w:rFonts w:ascii="微软雅黑" w:eastAsia="微软雅黑" w:cs="微软雅黑"/>
                      <w:color w:val="000000"/>
                      <w:kern w:val="0"/>
                      <w:sz w:val="38"/>
                      <w:szCs w:val="38"/>
                    </w:rPr>
                  </w:pPr>
                  <w:r>
                    <w:rPr>
                      <w:rFonts w:ascii="微软雅黑" w:eastAsia="微软雅黑" w:cs="微软雅黑" w:hint="eastAsia"/>
                      <w:color w:val="000000"/>
                      <w:kern w:val="0"/>
                      <w:sz w:val="38"/>
                      <w:szCs w:val="38"/>
                    </w:rPr>
                    <w:t>第二章</w:t>
                  </w:r>
                </w:p>
              </w:txbxContent>
            </v:textbox>
            <w10:wrap anchorx="page" anchory="page"/>
          </v:shape>
        </w:pict>
      </w:r>
      <w:r>
        <w:rPr>
          <w:noProof/>
        </w:rPr>
        <w:pict>
          <v:shape id="_x0000_s1072" type="#_x0000_t202" style="position:absolute;margin-left:54pt;margin-top:47.75pt;width:262.5pt;height:15.6pt;z-index:-251611136;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第二章新產品導入流程簡介及</w:t>
                  </w:r>
                  <w:r>
                    <w:rPr>
                      <w:rFonts w:ascii="微软雅黑" w:eastAsia="微软雅黑" w:cs="微软雅黑" w:hint="eastAsia"/>
                      <w:color w:val="000000"/>
                      <w:kern w:val="0"/>
                      <w:sz w:val="24"/>
                      <w:szCs w:val="24"/>
                    </w:rPr>
                    <w:t>作業細則</w:t>
                  </w:r>
                </w:p>
              </w:txbxContent>
            </v:textbox>
            <w10:wrap anchorx="page" anchory="page"/>
          </v:shape>
        </w:pict>
      </w:r>
    </w:p>
    <w:p w:rsidR="00000000" w:rsidRDefault="006B5DD8">
      <w:pPr>
        <w:autoSpaceDE w:val="0"/>
        <w:autoSpaceDN w:val="0"/>
        <w:adjustRightInd w:val="0"/>
        <w:jc w:val="left"/>
        <w:rPr>
          <w:rFonts w:ascii="微软雅黑" w:eastAsia="微软雅黑"/>
          <w:kern w:val="0"/>
          <w:sz w:val="24"/>
          <w:szCs w:val="24"/>
        </w:rPr>
        <w:sectPr w:rsidR="00000000">
          <w:pgSz w:w="11900" w:h="16820"/>
          <w:pgMar w:top="0" w:right="0" w:bottom="0" w:left="0" w:header="720" w:footer="720" w:gutter="0"/>
          <w:cols w:space="720"/>
          <w:noEndnote/>
        </w:sectPr>
      </w:pPr>
      <w:r>
        <w:rPr>
          <w:noProof/>
        </w:rPr>
        <w:lastRenderedPageBreak/>
        <w:pict>
          <v:shape id="_x0000_s1073" style="position:absolute;margin-left:0;margin-top:0;width:595.2pt;height:841.9pt;z-index:-251610112;mso-position-horizontal-relative:page;mso-position-vertical-relative:page" coordsize="11904,16838" path="m,hhl11904,r,16838l,16838,,xe" stroked="f" strokeweight="1pt">
            <v:path arrowok="t"/>
            <w10:wrap anchorx="page" anchory="page"/>
          </v:shape>
        </w:pict>
      </w:r>
      <w:r>
        <w:rPr>
          <w:noProof/>
        </w:rPr>
        <w:pict>
          <v:line id="_x0000_s1074" style="position:absolute;z-index:-251609088;mso-position-horizontal-relative:page;mso-position-vertical-relative:page" from="54pt,60.6pt" to="468pt,60.6pt" strokeweight="3pt">
            <w10:wrap anchorx="page" anchory="page"/>
          </v:line>
        </w:pict>
      </w:r>
      <w:r>
        <w:rPr>
          <w:noProof/>
        </w:rPr>
        <w:pict>
          <v:shape id="_x0000_s1075" type="#_x0000_t202" style="position:absolute;margin-left:54.05pt;margin-top:770.6pt;width:83.2pt;height:12pt;z-index:-251608064;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w w:val="96"/>
                      <w:kern w:val="0"/>
                      <w:sz w:val="24"/>
                      <w:szCs w:val="24"/>
                    </w:rPr>
                  </w:pPr>
                  <w:r>
                    <w:rPr>
                      <w:rFonts w:ascii="微软雅黑" w:eastAsia="微软雅黑" w:cs="微软雅黑"/>
                      <w:color w:val="000000"/>
                      <w:w w:val="96"/>
                      <w:kern w:val="0"/>
                      <w:sz w:val="24"/>
                      <w:szCs w:val="24"/>
                    </w:rPr>
                    <w:t>2.2.1KickOff</w:t>
                  </w:r>
                </w:p>
              </w:txbxContent>
            </v:textbox>
            <w10:wrap anchorx="page" anchory="page"/>
          </v:shape>
        </w:pict>
      </w:r>
      <w:r>
        <w:rPr>
          <w:noProof/>
        </w:rPr>
        <w:pict>
          <v:shape id="_x0000_s1076" type="#_x0000_t202" style="position:absolute;margin-left:54.05pt;margin-top:734.8pt;width:378.6pt;height:12.35pt;z-index:-25160704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本节讲述新产品导入各阶段机构课的工作重点和作业细则</w:t>
                  </w:r>
                  <w:r>
                    <w:rPr>
                      <w:rFonts w:ascii="微软雅黑" w:eastAsia="微软雅黑" w:cs="微软雅黑"/>
                      <w:color w:val="000000"/>
                      <w:w w:val="99"/>
                      <w:kern w:val="0"/>
                      <w:sz w:val="24"/>
                      <w:szCs w:val="24"/>
                    </w:rPr>
                    <w:t>.</w:t>
                  </w:r>
                </w:p>
              </w:txbxContent>
            </v:textbox>
            <w10:wrap anchorx="page" anchory="page"/>
          </v:shape>
        </w:pict>
      </w:r>
      <w:r>
        <w:rPr>
          <w:noProof/>
        </w:rPr>
        <w:pict>
          <v:shape id="_x0000_s1077" type="#_x0000_t202" style="position:absolute;margin-left:54.05pt;margin-top:716.8pt;width:595.6pt;height:12.35pt;z-index:-25160601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做</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为了配合新产品顺利的导入并量产</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了解自己部门的权责和相关职位的工作执掌非常必要</w:t>
                  </w:r>
                  <w:r>
                    <w:rPr>
                      <w:rFonts w:ascii="微软雅黑" w:eastAsia="微软雅黑" w:cs="微软雅黑"/>
                      <w:color w:val="000000"/>
                      <w:w w:val="99"/>
                      <w:kern w:val="0"/>
                      <w:sz w:val="24"/>
                      <w:szCs w:val="24"/>
                    </w:rPr>
                    <w:t>.</w:t>
                  </w:r>
                </w:p>
              </w:txbxContent>
            </v:textbox>
            <w10:wrap anchorx="page" anchory="page"/>
          </v:shape>
        </w:pict>
      </w:r>
      <w:r>
        <w:rPr>
          <w:noProof/>
        </w:rPr>
        <w:pict>
          <v:shape id="_x0000_s1078" type="#_x0000_t202" style="position:absolute;margin-left:90pt;margin-top:698.8pt;width:562.65pt;height:12.35pt;z-index:-25160499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hint="eastAsia"/>
                      <w:color w:val="000000"/>
                      <w:w w:val="97"/>
                      <w:kern w:val="0"/>
                      <w:sz w:val="24"/>
                      <w:szCs w:val="24"/>
                    </w:rPr>
                    <w:t>新产品导入分</w:t>
                  </w:r>
                  <w:r>
                    <w:rPr>
                      <w:rFonts w:ascii="微软雅黑" w:eastAsia="微软雅黑" w:cs="微软雅黑"/>
                      <w:color w:val="000000"/>
                      <w:w w:val="97"/>
                      <w:kern w:val="0"/>
                      <w:sz w:val="24"/>
                      <w:szCs w:val="24"/>
                    </w:rPr>
                    <w:t>Kickoff</w:t>
                  </w:r>
                  <w:r>
                    <w:rPr>
                      <w:rFonts w:ascii="Tahoma" w:eastAsia="微软雅黑" w:hAnsi="Tahoma" w:cs="Tahoma"/>
                      <w:color w:val="000000"/>
                      <w:w w:val="97"/>
                      <w:kern w:val="0"/>
                      <w:sz w:val="24"/>
                      <w:szCs w:val="24"/>
                    </w:rPr>
                    <w:t>�</w:t>
                  </w:r>
                  <w:r>
                    <w:rPr>
                      <w:rFonts w:ascii="微软雅黑" w:eastAsia="微软雅黑" w:cs="微软雅黑"/>
                      <w:color w:val="000000"/>
                      <w:w w:val="97"/>
                      <w:kern w:val="0"/>
                      <w:sz w:val="24"/>
                      <w:szCs w:val="24"/>
                    </w:rPr>
                    <w:t>EVT</w:t>
                  </w:r>
                  <w:r>
                    <w:rPr>
                      <w:rFonts w:ascii="Tahoma" w:eastAsia="微软雅黑" w:hAnsi="Tahoma" w:cs="Tahoma"/>
                      <w:color w:val="000000"/>
                      <w:w w:val="97"/>
                      <w:kern w:val="0"/>
                      <w:sz w:val="24"/>
                      <w:szCs w:val="24"/>
                    </w:rPr>
                    <w:t>�</w:t>
                  </w:r>
                  <w:r>
                    <w:rPr>
                      <w:rFonts w:ascii="微软雅黑" w:eastAsia="微软雅黑" w:cs="微软雅黑"/>
                      <w:color w:val="000000"/>
                      <w:w w:val="97"/>
                      <w:kern w:val="0"/>
                      <w:sz w:val="24"/>
                      <w:szCs w:val="24"/>
                    </w:rPr>
                    <w:t>DVT</w:t>
                  </w:r>
                  <w:r>
                    <w:rPr>
                      <w:rFonts w:ascii="Tahoma" w:eastAsia="微软雅黑" w:hAnsi="Tahoma" w:cs="Tahoma"/>
                      <w:color w:val="000000"/>
                      <w:w w:val="97"/>
                      <w:kern w:val="0"/>
                      <w:sz w:val="24"/>
                      <w:szCs w:val="24"/>
                    </w:rPr>
                    <w:t>�</w:t>
                  </w:r>
                  <w:r>
                    <w:rPr>
                      <w:rFonts w:ascii="微软雅黑" w:eastAsia="微软雅黑" w:cs="微软雅黑"/>
                      <w:color w:val="000000"/>
                      <w:w w:val="97"/>
                      <w:kern w:val="0"/>
                      <w:sz w:val="24"/>
                      <w:szCs w:val="24"/>
                    </w:rPr>
                    <w:t>PVT</w:t>
                  </w:r>
                  <w:r>
                    <w:rPr>
                      <w:rFonts w:ascii="微软雅黑" w:eastAsia="微软雅黑" w:cs="微软雅黑" w:hint="eastAsia"/>
                      <w:color w:val="000000"/>
                      <w:w w:val="97"/>
                      <w:kern w:val="0"/>
                      <w:sz w:val="24"/>
                      <w:szCs w:val="24"/>
                    </w:rPr>
                    <w:t>和量产前期等阶段</w:t>
                  </w:r>
                  <w:r>
                    <w:rPr>
                      <w:rFonts w:ascii="微软雅黑" w:eastAsia="微软雅黑" w:cs="微软雅黑"/>
                      <w:color w:val="000000"/>
                      <w:w w:val="97"/>
                      <w:kern w:val="0"/>
                      <w:sz w:val="24"/>
                      <w:szCs w:val="24"/>
                    </w:rPr>
                    <w:t>,</w:t>
                  </w:r>
                  <w:r>
                    <w:rPr>
                      <w:rFonts w:ascii="微软雅黑" w:eastAsia="微软雅黑" w:cs="微软雅黑" w:hint="eastAsia"/>
                      <w:color w:val="000000"/>
                      <w:w w:val="97"/>
                      <w:kern w:val="0"/>
                      <w:sz w:val="24"/>
                      <w:szCs w:val="24"/>
                    </w:rPr>
                    <w:t>每个阶段都有特定的工作要</w:t>
                  </w:r>
                </w:p>
              </w:txbxContent>
            </v:textbox>
            <w10:wrap anchorx="page" anchory="page"/>
          </v:shape>
        </w:pict>
      </w:r>
      <w:r>
        <w:rPr>
          <w:noProof/>
        </w:rPr>
        <w:pict>
          <v:shape id="_x0000_s1079" type="#_x0000_t202" style="position:absolute;margin-left:138.25pt;margin-top:673.55pt;width:307.1pt;height:13.3pt;z-index:-251603968;mso-position-horizontal-relative:page;mso-position-vertical-relative:page" o:allowincell="f" filled="f" stroked="f">
            <v:textbox inset="0,0,0,0">
              <w:txbxContent>
                <w:p w:rsidR="00000000" w:rsidRDefault="006B5DD8">
                  <w:pPr>
                    <w:autoSpaceDE w:val="0"/>
                    <w:autoSpaceDN w:val="0"/>
                    <w:adjustRightInd w:val="0"/>
                    <w:spacing w:line="266" w:lineRule="exact"/>
                    <w:jc w:val="left"/>
                    <w:rPr>
                      <w:rFonts w:ascii="微软雅黑" w:eastAsia="微软雅黑" w:cs="微软雅黑"/>
                      <w:color w:val="000000"/>
                      <w:kern w:val="0"/>
                      <w:sz w:val="26"/>
                      <w:szCs w:val="26"/>
                    </w:rPr>
                  </w:pPr>
                  <w:r>
                    <w:rPr>
                      <w:rFonts w:ascii="微软雅黑" w:eastAsia="微软雅黑" w:cs="微软雅黑" w:hint="eastAsia"/>
                      <w:color w:val="000000"/>
                      <w:kern w:val="0"/>
                      <w:sz w:val="26"/>
                      <w:szCs w:val="26"/>
                    </w:rPr>
                    <w:t>第二节新产品导入阶段机构课作业细则</w:t>
                  </w:r>
                </w:p>
              </w:txbxContent>
            </v:textbox>
            <w10:wrap anchorx="page" anchory="page"/>
          </v:shape>
        </w:pict>
      </w:r>
      <w:r>
        <w:rPr>
          <w:noProof/>
        </w:rPr>
        <w:pict>
          <v:shape id="_x0000_s1080" type="#_x0000_t202" style="position:absolute;margin-left:54pt;margin-top:570.45pt;width:330.55pt;height:26.6pt;z-index:-251602944;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流程及细项展开见附录</w:t>
                  </w:r>
                  <w:r>
                    <w:rPr>
                      <w:rFonts w:ascii="微软雅黑" w:eastAsia="微软雅黑" w:cs="微软雅黑"/>
                      <w:color w:val="000000"/>
                      <w:w w:val="99"/>
                      <w:kern w:val="0"/>
                      <w:sz w:val="24"/>
                      <w:szCs w:val="24"/>
                    </w:rPr>
                    <w:t>MEE/R</w:t>
                  </w:r>
                  <w:r>
                    <w:rPr>
                      <w:rFonts w:ascii="微软雅黑" w:eastAsia="微软雅黑" w:cs="微软雅黑" w:hint="eastAsia"/>
                      <w:color w:val="000000"/>
                      <w:w w:val="99"/>
                      <w:kern w:val="0"/>
                      <w:sz w:val="24"/>
                      <w:szCs w:val="24"/>
                    </w:rPr>
                    <w:t>流程</w:t>
                  </w:r>
                  <w:r>
                    <w:rPr>
                      <w:rFonts w:ascii="微软雅黑" w:eastAsia="微软雅黑" w:cs="微软雅黑"/>
                      <w:color w:val="000000"/>
                      <w:w w:val="99"/>
                      <w:kern w:val="0"/>
                      <w:sz w:val="24"/>
                      <w:szCs w:val="24"/>
                    </w:rPr>
                    <w:t>(J-0201-0001).</w:t>
                  </w:r>
                </w:p>
              </w:txbxContent>
            </v:textbox>
            <w10:wrap anchorx="page" anchory="page"/>
          </v:shape>
        </w:pict>
      </w:r>
      <w:r>
        <w:rPr>
          <w:noProof/>
        </w:rPr>
        <w:pict>
          <v:shape id="_x0000_s1081" type="#_x0000_t202" style="position:absolute;margin-left:54pt;margin-top:552.45pt;width:597.8pt;height:26.6pt;z-index:-251601920;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括治具设计</w:t>
                  </w:r>
                  <w:r>
                    <w:rPr>
                      <w:rFonts w:ascii="微软雅黑" w:eastAsia="微软雅黑" w:cs="微软雅黑"/>
                      <w:color w:val="000000"/>
                      <w:kern w:val="0"/>
                      <w:sz w:val="24"/>
                      <w:szCs w:val="24"/>
                    </w:rPr>
                    <w:t>,FMEA</w:t>
                  </w:r>
                  <w:r>
                    <w:rPr>
                      <w:rFonts w:ascii="微软雅黑" w:eastAsia="微软雅黑" w:cs="微软雅黑" w:hint="eastAsia"/>
                      <w:color w:val="000000"/>
                      <w:kern w:val="0"/>
                      <w:sz w:val="24"/>
                      <w:szCs w:val="24"/>
                    </w:rPr>
                    <w:t>展开</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组装重点确认等</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在后面的章</w:t>
                  </w:r>
                  <w:r>
                    <w:rPr>
                      <w:rFonts w:ascii="微软雅黑" w:eastAsia="微软雅黑" w:cs="微软雅黑" w:hint="eastAsia"/>
                      <w:color w:val="000000"/>
                      <w:kern w:val="0"/>
                      <w:sz w:val="24"/>
                      <w:szCs w:val="24"/>
                    </w:rPr>
                    <w:t>节中会逐一说明</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在此不再赘述</w:t>
                  </w:r>
                  <w:r>
                    <w:rPr>
                      <w:rFonts w:ascii="微软雅黑" w:eastAsia="微软雅黑" w:cs="微软雅黑"/>
                      <w:color w:val="000000"/>
                      <w:kern w:val="0"/>
                      <w:sz w:val="24"/>
                      <w:szCs w:val="24"/>
                    </w:rPr>
                    <w:t>.MEE/R</w:t>
                  </w:r>
                </w:p>
              </w:txbxContent>
            </v:textbox>
            <w10:wrap anchorx="page" anchory="page"/>
          </v:shape>
        </w:pict>
      </w:r>
      <w:r>
        <w:rPr>
          <w:noProof/>
        </w:rPr>
        <w:pict>
          <v:shape id="_x0000_s1082" type="#_x0000_t202" style="position:absolute;margin-left:78pt;margin-top:534.45pt;width:567.5pt;height:26.6pt;z-index:-251600896;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PilotRun</w:t>
                  </w:r>
                  <w:r>
                    <w:rPr>
                      <w:rFonts w:ascii="微软雅黑" w:eastAsia="微软雅黑" w:cs="微软雅黑" w:hint="eastAsia"/>
                      <w:color w:val="000000"/>
                      <w:kern w:val="0"/>
                      <w:sz w:val="24"/>
                      <w:szCs w:val="24"/>
                    </w:rPr>
                    <w:t>前各部门在规定的时间点都有不同的工作要做</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就机构而言</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主要的工作项目包</w:t>
                  </w:r>
                </w:p>
              </w:txbxContent>
            </v:textbox>
            <w10:wrap anchorx="page" anchory="page"/>
          </v:shape>
        </w:pict>
      </w:r>
      <w:r>
        <w:rPr>
          <w:noProof/>
        </w:rPr>
        <w:pict>
          <v:shape id="_x0000_s1083" type="#_x0000_t202" style="position:absolute;margin-left:366.35pt;margin-top:47.75pt;width:127.55pt;height:27.4pt;z-index:-251599872;mso-position-horizontal-relative:page;mso-position-vertical-relative:page" o:allowincell="f" filled="f" stroked="f">
            <v:textbox inset="0,0,0,0">
              <w:txbxContent>
                <w:p w:rsidR="00000000" w:rsidRDefault="006B5DD8">
                  <w:pPr>
                    <w:autoSpaceDE w:val="0"/>
                    <w:autoSpaceDN w:val="0"/>
                    <w:adjustRightInd w:val="0"/>
                    <w:spacing w:line="548"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w:t>
                  </w:r>
                  <w:r>
                    <w:rPr>
                      <w:rFonts w:ascii="微软雅黑" w:eastAsia="微软雅黑" w:cs="微软雅黑"/>
                      <w:color w:val="000000"/>
                      <w:kern w:val="0"/>
                      <w:sz w:val="24"/>
                      <w:szCs w:val="24"/>
                    </w:rPr>
                    <w:t>2</w:t>
                  </w:r>
                  <w:r>
                    <w:rPr>
                      <w:rFonts w:ascii="微软雅黑" w:eastAsia="微软雅黑" w:cs="微软雅黑" w:hint="eastAsia"/>
                      <w:color w:val="000000"/>
                      <w:kern w:val="0"/>
                      <w:sz w:val="24"/>
                      <w:szCs w:val="24"/>
                    </w:rPr>
                    <w:t>頁</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共</w:t>
                  </w:r>
                  <w:r>
                    <w:rPr>
                      <w:rFonts w:ascii="微软雅黑" w:eastAsia="微软雅黑" w:cs="微软雅黑"/>
                      <w:color w:val="000000"/>
                      <w:kern w:val="0"/>
                      <w:sz w:val="24"/>
                      <w:szCs w:val="24"/>
                    </w:rPr>
                    <w:t>21</w:t>
                  </w:r>
                  <w:r>
                    <w:rPr>
                      <w:rFonts w:ascii="微软雅黑" w:eastAsia="微软雅黑" w:cs="微软雅黑" w:hint="eastAsia"/>
                      <w:color w:val="000000"/>
                      <w:kern w:val="0"/>
                      <w:sz w:val="24"/>
                      <w:szCs w:val="24"/>
                    </w:rPr>
                    <w:t>頁</w:t>
                  </w:r>
                </w:p>
              </w:txbxContent>
            </v:textbox>
            <w10:wrap anchorx="page" anchory="page"/>
          </v:shape>
        </w:pict>
      </w:r>
      <w:r>
        <w:rPr>
          <w:noProof/>
        </w:rPr>
        <w:pict>
          <v:shape id="_x0000_s1084" type="#_x0000_t202" style="position:absolute;margin-left:54pt;margin-top:47.75pt;width:262.5pt;height:15.6pt;z-index:-251598848;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第二章新產品導入流程簡介及作業細則</w:t>
                  </w:r>
                </w:p>
              </w:txbxContent>
            </v:textbox>
            <w10:wrap anchorx="page" anchory="page"/>
          </v:shape>
        </w:pict>
      </w:r>
    </w:p>
    <w:p w:rsidR="00000000" w:rsidRDefault="006B5DD8">
      <w:pPr>
        <w:autoSpaceDE w:val="0"/>
        <w:autoSpaceDN w:val="0"/>
        <w:adjustRightInd w:val="0"/>
        <w:jc w:val="left"/>
        <w:rPr>
          <w:rFonts w:ascii="微软雅黑" w:eastAsia="微软雅黑"/>
          <w:kern w:val="0"/>
          <w:sz w:val="24"/>
          <w:szCs w:val="24"/>
        </w:rPr>
        <w:sectPr w:rsidR="00000000">
          <w:pgSz w:w="11900" w:h="16820"/>
          <w:pgMar w:top="0" w:right="0" w:bottom="0" w:left="0" w:header="720" w:footer="720" w:gutter="0"/>
          <w:cols w:space="720"/>
          <w:noEndnote/>
        </w:sectPr>
      </w:pPr>
      <w:r>
        <w:rPr>
          <w:noProof/>
        </w:rPr>
        <w:lastRenderedPageBreak/>
        <w:pict>
          <v:shape id="_x0000_s1085" style="position:absolute;margin-left:0;margin-top:0;width:595.2pt;height:841.9pt;z-index:-251597824;mso-position-horizontal-relative:page;mso-position-vertical-relative:page" coordsize="11904,16838" path="m,hhl11904,r,16838l,16838,,xe" stroked="f" strokeweight="1pt">
            <v:path arrowok="t"/>
            <w10:wrap anchorx="page" anchory="page"/>
          </v:shape>
        </w:pict>
      </w:r>
      <w:r>
        <w:rPr>
          <w:noProof/>
        </w:rPr>
        <w:pict>
          <v:line id="_x0000_s1086" style="position:absolute;z-index:-251596800;mso-position-horizontal-relative:page;mso-position-vertical-relative:page" from="54pt,60.6pt" to="468pt,60.6pt" strokeweight="3pt">
            <w10:wrap anchorx="page" anchory="page"/>
          </v:line>
        </w:pict>
      </w:r>
      <w:r>
        <w:rPr>
          <w:noProof/>
        </w:rPr>
        <w:pict>
          <v:shape id="_x0000_s1087" type="#_x0000_t202" style="position:absolute;margin-left:54.05pt;margin-top:716.8pt;width:121.8pt;height:12.35pt;z-index:-25159577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6"/>
                      <w:kern w:val="0"/>
                      <w:sz w:val="24"/>
                      <w:szCs w:val="24"/>
                    </w:rPr>
                  </w:pPr>
                  <w:r>
                    <w:rPr>
                      <w:rFonts w:ascii="微软雅黑" w:eastAsia="微软雅黑" w:cs="微软雅黑"/>
                      <w:color w:val="000000"/>
                      <w:w w:val="96"/>
                      <w:kern w:val="0"/>
                      <w:sz w:val="24"/>
                      <w:szCs w:val="24"/>
                    </w:rPr>
                    <w:t>b,BOM</w:t>
                  </w:r>
                  <w:r>
                    <w:rPr>
                      <w:rFonts w:ascii="微软雅黑" w:eastAsia="微软雅黑" w:cs="微软雅黑" w:hint="eastAsia"/>
                      <w:color w:val="000000"/>
                      <w:w w:val="96"/>
                      <w:kern w:val="0"/>
                      <w:sz w:val="24"/>
                      <w:szCs w:val="24"/>
                    </w:rPr>
                    <w:t>的创建流程</w:t>
                  </w:r>
                </w:p>
              </w:txbxContent>
            </v:textbox>
            <w10:wrap anchorx="page" anchory="page"/>
          </v:shape>
        </w:pict>
      </w:r>
      <w:r>
        <w:rPr>
          <w:noProof/>
        </w:rPr>
        <w:pict>
          <v:shape id="_x0000_s1088" type="#_x0000_t202" style="position:absolute;margin-left:78.05pt;margin-top:680.8pt;width:415.55pt;height:12.35pt;z-index:-25159475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6"/>
                      <w:kern w:val="0"/>
                      <w:sz w:val="24"/>
                      <w:szCs w:val="24"/>
                    </w:rPr>
                  </w:pPr>
                  <w:r>
                    <w:rPr>
                      <w:rFonts w:ascii="微软雅黑" w:eastAsia="微软雅黑" w:cs="微软雅黑"/>
                      <w:color w:val="000000"/>
                      <w:w w:val="96"/>
                      <w:kern w:val="0"/>
                      <w:sz w:val="24"/>
                      <w:szCs w:val="24"/>
                    </w:rPr>
                    <w:t>BOM,</w:t>
                  </w:r>
                  <w:r>
                    <w:rPr>
                      <w:rFonts w:ascii="微软雅黑" w:eastAsia="微软雅黑" w:cs="微软雅黑" w:hint="eastAsia"/>
                      <w:color w:val="000000"/>
                      <w:w w:val="96"/>
                      <w:kern w:val="0"/>
                      <w:sz w:val="24"/>
                      <w:szCs w:val="24"/>
                    </w:rPr>
                    <w:t>英文全称为</w:t>
                  </w:r>
                  <w:r>
                    <w:rPr>
                      <w:rFonts w:ascii="微软雅黑" w:eastAsia="微软雅黑" w:cs="微软雅黑"/>
                      <w:color w:val="000000"/>
                      <w:w w:val="96"/>
                      <w:kern w:val="0"/>
                      <w:sz w:val="24"/>
                      <w:szCs w:val="24"/>
                    </w:rPr>
                    <w:t>BillOfMaterial,</w:t>
                  </w:r>
                  <w:r>
                    <w:rPr>
                      <w:rFonts w:ascii="微软雅黑" w:eastAsia="微软雅黑" w:cs="微软雅黑" w:hint="eastAsia"/>
                      <w:color w:val="000000"/>
                      <w:w w:val="96"/>
                      <w:kern w:val="0"/>
                      <w:sz w:val="24"/>
                      <w:szCs w:val="24"/>
                    </w:rPr>
                    <w:t>即材料清单。它是生产的依据。</w:t>
                  </w:r>
                </w:p>
              </w:txbxContent>
            </v:textbox>
            <w10:wrap anchorx="page" anchory="page"/>
          </v:shape>
        </w:pict>
      </w:r>
      <w:r>
        <w:rPr>
          <w:noProof/>
        </w:rPr>
        <w:pict>
          <v:shape id="_x0000_s1089" type="#_x0000_t202" style="position:absolute;margin-left:54.05pt;margin-top:662.8pt;width:87pt;height:12.35pt;z-index:-25159372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a,BOM</w:t>
                  </w:r>
                  <w:r>
                    <w:rPr>
                      <w:rFonts w:ascii="微软雅黑" w:eastAsia="微软雅黑" w:cs="微软雅黑" w:hint="eastAsia"/>
                      <w:color w:val="000000"/>
                      <w:w w:val="89"/>
                      <w:kern w:val="0"/>
                      <w:sz w:val="24"/>
                      <w:szCs w:val="24"/>
                    </w:rPr>
                    <w:t>的定义</w:t>
                  </w:r>
                </w:p>
              </w:txbxContent>
            </v:textbox>
            <w10:wrap anchorx="page" anchory="page"/>
          </v:shape>
        </w:pict>
      </w:r>
      <w:r>
        <w:rPr>
          <w:noProof/>
        </w:rPr>
        <w:pict>
          <v:shape id="_x0000_s1090" type="#_x0000_t202" style="position:absolute;margin-left:54.05pt;margin-top:626.8pt;width:138.85pt;height:12.35pt;z-index:-25159270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6"/>
                      <w:kern w:val="0"/>
                      <w:sz w:val="24"/>
                      <w:szCs w:val="24"/>
                    </w:rPr>
                  </w:pPr>
                  <w:r>
                    <w:rPr>
                      <w:rFonts w:ascii="微软雅黑" w:eastAsia="微软雅黑" w:cs="微软雅黑"/>
                      <w:color w:val="000000"/>
                      <w:w w:val="96"/>
                      <w:kern w:val="0"/>
                      <w:sz w:val="24"/>
                      <w:szCs w:val="24"/>
                    </w:rPr>
                    <w:t>2.2.2.1</w:t>
                  </w:r>
                  <w:r>
                    <w:rPr>
                      <w:rFonts w:ascii="微软雅黑" w:eastAsia="微软雅黑" w:cs="微软雅黑" w:hint="eastAsia"/>
                      <w:color w:val="000000"/>
                      <w:w w:val="96"/>
                      <w:kern w:val="0"/>
                      <w:sz w:val="24"/>
                      <w:szCs w:val="24"/>
                    </w:rPr>
                    <w:t>产品系统</w:t>
                  </w:r>
                  <w:r>
                    <w:rPr>
                      <w:rFonts w:ascii="微软雅黑" w:eastAsia="微软雅黑" w:cs="微软雅黑"/>
                      <w:color w:val="000000"/>
                      <w:w w:val="96"/>
                      <w:kern w:val="0"/>
                      <w:sz w:val="24"/>
                      <w:szCs w:val="24"/>
                    </w:rPr>
                    <w:t>BOM</w:t>
                  </w:r>
                </w:p>
              </w:txbxContent>
            </v:textbox>
            <w10:wrap anchorx="page" anchory="page"/>
          </v:shape>
        </w:pict>
      </w:r>
      <w:r>
        <w:rPr>
          <w:noProof/>
        </w:rPr>
        <w:pict>
          <v:shape id="_x0000_s1091" type="#_x0000_t202" style="position:absolute;margin-left:54.05pt;margin-top:592.1pt;width:195pt;height:11.5pt;z-index:-251591680;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必要的技朮支持和试产准备。</w:t>
                  </w:r>
                </w:p>
              </w:txbxContent>
            </v:textbox>
            <w10:wrap anchorx="page" anchory="page"/>
          </v:shape>
        </w:pict>
      </w:r>
      <w:r>
        <w:rPr>
          <w:noProof/>
        </w:rPr>
        <w:pict>
          <v:shape id="_x0000_s1092" type="#_x0000_t202" style="position:absolute;margin-left:54.05pt;margin-top:574.1pt;width:607.1pt;height:11.5pt;z-index:-251590656;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与作业</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但是一些相关的信息</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需要在这个阶段收取。这样</w:t>
                  </w:r>
                  <w:r>
                    <w:rPr>
                      <w:rFonts w:ascii="微软雅黑" w:eastAsia="微软雅黑" w:cs="微软雅黑" w:hint="eastAsia"/>
                      <w:color w:val="000000"/>
                      <w:w w:val="98"/>
                      <w:kern w:val="0"/>
                      <w:sz w:val="24"/>
                      <w:szCs w:val="24"/>
                    </w:rPr>
                    <w:t>才可以为下一步的工厂作业</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提供</w:t>
                  </w:r>
                </w:p>
              </w:txbxContent>
            </v:textbox>
            <w10:wrap anchorx="page" anchory="page"/>
          </v:shape>
        </w:pict>
      </w:r>
      <w:r>
        <w:rPr>
          <w:noProof/>
        </w:rPr>
        <w:pict>
          <v:shape id="_x0000_s1093" type="#_x0000_t202" style="position:absolute;margin-left:78.05pt;margin-top:554.75pt;width:577.6pt;height:12.35pt;z-index:-25158963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EVT</w:t>
                  </w:r>
                  <w:r>
                    <w:rPr>
                      <w:rFonts w:ascii="微软雅黑" w:eastAsia="微软雅黑" w:cs="微软雅黑" w:hint="eastAsia"/>
                      <w:color w:val="000000"/>
                      <w:w w:val="89"/>
                      <w:kern w:val="0"/>
                      <w:sz w:val="24"/>
                      <w:szCs w:val="24"/>
                    </w:rPr>
                    <w:t>英文全称为</w:t>
                  </w:r>
                  <w:r>
                    <w:rPr>
                      <w:rFonts w:ascii="微软雅黑" w:eastAsia="微软雅黑" w:cs="微软雅黑"/>
                      <w:color w:val="000000"/>
                      <w:w w:val="89"/>
                      <w:kern w:val="0"/>
                      <w:sz w:val="24"/>
                      <w:szCs w:val="24"/>
                    </w:rPr>
                    <w:t>EngineerValidationtest</w:t>
                  </w:r>
                  <w:r>
                    <w:rPr>
                      <w:rFonts w:ascii="Tahoma" w:eastAsia="微软雅黑" w:hAnsi="Tahoma" w:cs="Tahoma"/>
                      <w:color w:val="000000"/>
                      <w:w w:val="89"/>
                      <w:kern w:val="0"/>
                      <w:sz w:val="24"/>
                      <w:szCs w:val="24"/>
                    </w:rPr>
                    <w:t>�</w:t>
                  </w:r>
                  <w:r>
                    <w:rPr>
                      <w:rFonts w:ascii="微软雅黑" w:eastAsia="微软雅黑" w:cs="微软雅黑" w:hint="eastAsia"/>
                      <w:color w:val="000000"/>
                      <w:w w:val="89"/>
                      <w:kern w:val="0"/>
                      <w:sz w:val="24"/>
                      <w:szCs w:val="24"/>
                    </w:rPr>
                    <w:t>即工程确认测试。在</w:t>
                  </w:r>
                  <w:r>
                    <w:rPr>
                      <w:rFonts w:ascii="微软雅黑" w:eastAsia="微软雅黑" w:cs="微软雅黑"/>
                      <w:color w:val="000000"/>
                      <w:w w:val="89"/>
                      <w:kern w:val="0"/>
                      <w:sz w:val="24"/>
                      <w:szCs w:val="24"/>
                    </w:rPr>
                    <w:t>EVT</w:t>
                  </w:r>
                  <w:r>
                    <w:rPr>
                      <w:rFonts w:ascii="微软雅黑" w:eastAsia="微软雅黑" w:cs="微软雅黑" w:hint="eastAsia"/>
                      <w:color w:val="000000"/>
                      <w:w w:val="89"/>
                      <w:kern w:val="0"/>
                      <w:sz w:val="24"/>
                      <w:szCs w:val="24"/>
                    </w:rPr>
                    <w:t>研发阶段</w:t>
                  </w:r>
                  <w:r>
                    <w:rPr>
                      <w:rFonts w:ascii="Tahoma" w:eastAsia="微软雅黑" w:hAnsi="Tahoma" w:cs="Tahoma"/>
                      <w:color w:val="000000"/>
                      <w:w w:val="89"/>
                      <w:kern w:val="0"/>
                      <w:sz w:val="24"/>
                      <w:szCs w:val="24"/>
                    </w:rPr>
                    <w:t>�</w:t>
                  </w:r>
                  <w:r>
                    <w:rPr>
                      <w:rFonts w:ascii="微软雅黑" w:eastAsia="微软雅黑" w:cs="微软雅黑" w:hint="eastAsia"/>
                      <w:color w:val="000000"/>
                      <w:w w:val="89"/>
                      <w:kern w:val="0"/>
                      <w:sz w:val="24"/>
                      <w:szCs w:val="24"/>
                    </w:rPr>
                    <w:t>机构不实际参</w:t>
                  </w:r>
                </w:p>
              </w:txbxContent>
            </v:textbox>
            <w10:wrap anchorx="page" anchory="page"/>
          </v:shape>
        </w:pict>
      </w:r>
      <w:r>
        <w:rPr>
          <w:noProof/>
        </w:rPr>
        <w:pict>
          <v:shape id="_x0000_s1094" type="#_x0000_t202" style="position:absolute;margin-left:54.05pt;margin-top:518.5pt;width:59.55pt;height:12pt;z-index:-251588608;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w w:val="97"/>
                      <w:kern w:val="0"/>
                      <w:sz w:val="24"/>
                      <w:szCs w:val="24"/>
                    </w:rPr>
                  </w:pPr>
                  <w:r>
                    <w:rPr>
                      <w:rFonts w:ascii="微软雅黑" w:eastAsia="微软雅黑" w:cs="微软雅黑"/>
                      <w:color w:val="000000"/>
                      <w:w w:val="97"/>
                      <w:kern w:val="0"/>
                      <w:sz w:val="24"/>
                      <w:szCs w:val="24"/>
                    </w:rPr>
                    <w:t>2.2.2EVT</w:t>
                  </w:r>
                </w:p>
              </w:txbxContent>
            </v:textbox>
            <w10:wrap anchorx="page" anchory="page"/>
          </v:shape>
        </w:pict>
      </w:r>
      <w:r>
        <w:rPr>
          <w:noProof/>
        </w:rPr>
        <w:pict>
          <v:shape id="_x0000_s1095" type="#_x0000_t202" style="position:absolute;margin-left:54.05pt;margin-top:482.75pt;width:433.75pt;height:12.35pt;z-index:-25158758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6"/>
                      <w:kern w:val="0"/>
                      <w:sz w:val="24"/>
                      <w:szCs w:val="24"/>
                    </w:rPr>
                  </w:pPr>
                  <w:r>
                    <w:rPr>
                      <w:rFonts w:ascii="微软雅黑" w:eastAsia="微软雅黑" w:cs="微软雅黑" w:hint="eastAsia"/>
                      <w:color w:val="000000"/>
                      <w:w w:val="96"/>
                      <w:kern w:val="0"/>
                      <w:sz w:val="24"/>
                      <w:szCs w:val="24"/>
                    </w:rPr>
                    <w:t>并按</w:t>
                  </w:r>
                  <w:r>
                    <w:rPr>
                      <w:rFonts w:ascii="微软雅黑" w:eastAsia="微软雅黑" w:cs="微软雅黑"/>
                      <w:color w:val="000000"/>
                      <w:w w:val="96"/>
                      <w:kern w:val="0"/>
                      <w:sz w:val="24"/>
                      <w:szCs w:val="24"/>
                    </w:rPr>
                    <w:t>Schedule</w:t>
                  </w:r>
                  <w:r>
                    <w:rPr>
                      <w:rFonts w:ascii="微软雅黑" w:eastAsia="微软雅黑" w:cs="微软雅黑" w:hint="eastAsia"/>
                      <w:color w:val="000000"/>
                      <w:w w:val="96"/>
                      <w:kern w:val="0"/>
                      <w:sz w:val="24"/>
                      <w:szCs w:val="24"/>
                    </w:rPr>
                    <w:t>做好机种导入的准备工作</w:t>
                  </w:r>
                  <w:r>
                    <w:rPr>
                      <w:rFonts w:ascii="微软雅黑" w:eastAsia="微软雅黑" w:cs="微软雅黑"/>
                      <w:color w:val="000000"/>
                      <w:w w:val="96"/>
                      <w:kern w:val="0"/>
                      <w:sz w:val="24"/>
                      <w:szCs w:val="24"/>
                    </w:rPr>
                    <w:t>,</w:t>
                  </w:r>
                  <w:r>
                    <w:rPr>
                      <w:rFonts w:ascii="微软雅黑" w:eastAsia="微软雅黑" w:cs="微软雅黑" w:hint="eastAsia"/>
                      <w:color w:val="000000"/>
                      <w:w w:val="96"/>
                      <w:kern w:val="0"/>
                      <w:sz w:val="24"/>
                      <w:szCs w:val="24"/>
                    </w:rPr>
                    <w:t>保证新产品导入的顺利进行</w:t>
                  </w:r>
                  <w:r>
                    <w:rPr>
                      <w:rFonts w:ascii="微软雅黑" w:eastAsia="微软雅黑" w:cs="微软雅黑"/>
                      <w:color w:val="000000"/>
                      <w:w w:val="96"/>
                      <w:kern w:val="0"/>
                      <w:sz w:val="24"/>
                      <w:szCs w:val="24"/>
                    </w:rPr>
                    <w:t>.</w:t>
                  </w:r>
                </w:p>
              </w:txbxContent>
            </v:textbox>
            <w10:wrap anchorx="page" anchory="page"/>
          </v:shape>
        </w:pict>
      </w:r>
      <w:r>
        <w:rPr>
          <w:noProof/>
        </w:rPr>
        <w:pict>
          <v:shape id="_x0000_s1096" type="#_x0000_t202" style="position:absolute;margin-left:54.05pt;margin-top:464.75pt;width:277.15pt;height:12.35pt;z-index:-25158656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负责人保持密切的联系</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及时获得相关信息</w:t>
                  </w:r>
                  <w:r>
                    <w:rPr>
                      <w:rFonts w:ascii="微软雅黑" w:eastAsia="微软雅黑" w:cs="微软雅黑"/>
                      <w:color w:val="000000"/>
                      <w:w w:val="99"/>
                      <w:kern w:val="0"/>
                      <w:sz w:val="24"/>
                      <w:szCs w:val="24"/>
                    </w:rPr>
                    <w:t>,</w:t>
                  </w:r>
                </w:p>
              </w:txbxContent>
            </v:textbox>
            <w10:wrap anchorx="page" anchory="page"/>
          </v:shape>
        </w:pict>
      </w:r>
      <w:r>
        <w:rPr>
          <w:noProof/>
        </w:rPr>
        <w:pict>
          <v:shape id="_x0000_s1097" type="#_x0000_t202" style="position:absolute;margin-left:54.05pt;margin-top:446.75pt;width:599.8pt;height:12.35pt;z-index:-25158553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6"/>
                      <w:kern w:val="0"/>
                      <w:sz w:val="24"/>
                      <w:szCs w:val="24"/>
                    </w:rPr>
                  </w:pPr>
                  <w:r>
                    <w:rPr>
                      <w:rFonts w:ascii="微软雅黑" w:eastAsia="微软雅黑" w:cs="微软雅黑" w:hint="eastAsia"/>
                      <w:color w:val="000000"/>
                      <w:w w:val="96"/>
                      <w:kern w:val="0"/>
                      <w:sz w:val="24"/>
                      <w:szCs w:val="24"/>
                    </w:rPr>
                    <w:t>改变导入的进度</w:t>
                  </w:r>
                  <w:r>
                    <w:rPr>
                      <w:rFonts w:ascii="微软雅黑" w:eastAsia="微软雅黑" w:cs="微软雅黑"/>
                      <w:color w:val="000000"/>
                      <w:w w:val="96"/>
                      <w:kern w:val="0"/>
                      <w:sz w:val="24"/>
                      <w:szCs w:val="24"/>
                    </w:rPr>
                    <w:t>,</w:t>
                  </w:r>
                  <w:r>
                    <w:rPr>
                      <w:rFonts w:ascii="微软雅黑" w:eastAsia="微软雅黑" w:cs="微软雅黑" w:hint="eastAsia"/>
                      <w:color w:val="000000"/>
                      <w:w w:val="96"/>
                      <w:kern w:val="0"/>
                      <w:sz w:val="24"/>
                      <w:szCs w:val="24"/>
                    </w:rPr>
                    <w:t>如</w:t>
                  </w:r>
                  <w:r>
                    <w:rPr>
                      <w:rFonts w:ascii="微软雅黑" w:eastAsia="微软雅黑" w:cs="微软雅黑"/>
                      <w:color w:val="000000"/>
                      <w:w w:val="96"/>
                      <w:kern w:val="0"/>
                      <w:sz w:val="24"/>
                      <w:szCs w:val="24"/>
                    </w:rPr>
                    <w:t>MBChipset</w:t>
                  </w:r>
                  <w:r>
                    <w:rPr>
                      <w:rFonts w:ascii="微软雅黑" w:eastAsia="微软雅黑" w:cs="微软雅黑" w:hint="eastAsia"/>
                      <w:color w:val="000000"/>
                      <w:w w:val="96"/>
                      <w:kern w:val="0"/>
                      <w:sz w:val="24"/>
                      <w:szCs w:val="24"/>
                    </w:rPr>
                    <w:t>变更等</w:t>
                  </w:r>
                  <w:r>
                    <w:rPr>
                      <w:rFonts w:ascii="微软雅黑" w:eastAsia="微软雅黑" w:cs="微软雅黑"/>
                      <w:color w:val="000000"/>
                      <w:w w:val="96"/>
                      <w:kern w:val="0"/>
                      <w:sz w:val="24"/>
                      <w:szCs w:val="24"/>
                    </w:rPr>
                    <w:t>,</w:t>
                  </w:r>
                  <w:r>
                    <w:rPr>
                      <w:rFonts w:ascii="微软雅黑" w:eastAsia="微软雅黑" w:cs="微软雅黑" w:hint="eastAsia"/>
                      <w:color w:val="000000"/>
                      <w:w w:val="96"/>
                      <w:kern w:val="0"/>
                      <w:sz w:val="24"/>
                      <w:szCs w:val="24"/>
                    </w:rPr>
                    <w:t>产品导入的</w:t>
                  </w:r>
                  <w:r>
                    <w:rPr>
                      <w:rFonts w:ascii="微软雅黑" w:eastAsia="微软雅黑" w:cs="微软雅黑"/>
                      <w:color w:val="000000"/>
                      <w:w w:val="96"/>
                      <w:kern w:val="0"/>
                      <w:sz w:val="24"/>
                      <w:szCs w:val="24"/>
                    </w:rPr>
                    <w:t>Schedule</w:t>
                  </w:r>
                  <w:r>
                    <w:rPr>
                      <w:rFonts w:ascii="微软雅黑" w:eastAsia="微软雅黑" w:cs="微软雅黑" w:hint="eastAsia"/>
                      <w:color w:val="000000"/>
                      <w:w w:val="96"/>
                      <w:kern w:val="0"/>
                      <w:sz w:val="24"/>
                      <w:szCs w:val="24"/>
                    </w:rPr>
                    <w:t>往往会改变</w:t>
                  </w:r>
                  <w:r>
                    <w:rPr>
                      <w:rFonts w:ascii="微软雅黑" w:eastAsia="微软雅黑" w:cs="微软雅黑"/>
                      <w:color w:val="000000"/>
                      <w:w w:val="96"/>
                      <w:kern w:val="0"/>
                      <w:sz w:val="24"/>
                      <w:szCs w:val="24"/>
                    </w:rPr>
                    <w:t>,</w:t>
                  </w:r>
                  <w:r>
                    <w:rPr>
                      <w:rFonts w:ascii="微软雅黑" w:eastAsia="微软雅黑" w:cs="微软雅黑" w:hint="eastAsia"/>
                      <w:color w:val="000000"/>
                      <w:w w:val="96"/>
                      <w:kern w:val="0"/>
                      <w:sz w:val="24"/>
                      <w:szCs w:val="24"/>
                    </w:rPr>
                    <w:t>所以须和产品的各项目</w:t>
                  </w:r>
                </w:p>
              </w:txbxContent>
            </v:textbox>
            <w10:wrap anchorx="page" anchory="page"/>
          </v:shape>
        </w:pict>
      </w:r>
      <w:r>
        <w:rPr>
          <w:noProof/>
        </w:rPr>
        <w:pict>
          <v:shape id="_x0000_s1098" type="#_x0000_t202" style="position:absolute;margin-left:78.05pt;margin-top:428.75pt;width:573.7pt;height:12.35pt;z-index:-25158451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了解产品导入进度对于我们的准备工作十分重要</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但产品导入过程中的不确定因素常常会</w:t>
                  </w:r>
                </w:p>
              </w:txbxContent>
            </v:textbox>
            <w10:wrap anchorx="page" anchory="page"/>
          </v:shape>
        </w:pict>
      </w:r>
      <w:r>
        <w:rPr>
          <w:noProof/>
        </w:rPr>
        <w:pict>
          <v:shape id="_x0000_s1099" type="#_x0000_t202" style="position:absolute;margin-left:54.05pt;margin-top:410.75pt;width:484.45pt;height:12.35pt;z-index:-25158348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CaseT1</w:t>
                  </w:r>
                  <w:r>
                    <w:rPr>
                      <w:rFonts w:ascii="微软雅黑" w:eastAsia="微软雅黑" w:cs="微软雅黑"/>
                      <w:color w:val="000000"/>
                      <w:w w:val="89"/>
                      <w:kern w:val="0"/>
                      <w:sz w:val="24"/>
                      <w:szCs w:val="24"/>
                    </w:rPr>
                    <w:t>,T2---,Pilot</w:t>
                  </w:r>
                  <w:r>
                    <w:rPr>
                      <w:rFonts w:ascii="微软雅黑" w:eastAsia="微软雅黑" w:cs="微软雅黑" w:hint="eastAsia"/>
                      <w:color w:val="000000"/>
                      <w:w w:val="89"/>
                      <w:kern w:val="0"/>
                      <w:sz w:val="24"/>
                      <w:szCs w:val="24"/>
                    </w:rPr>
                    <w:t>的</w:t>
                  </w:r>
                  <w:r>
                    <w:rPr>
                      <w:rFonts w:ascii="微软雅黑" w:eastAsia="微软雅黑" w:cs="微软雅黑"/>
                      <w:color w:val="000000"/>
                      <w:w w:val="89"/>
                      <w:kern w:val="0"/>
                      <w:sz w:val="24"/>
                      <w:szCs w:val="24"/>
                    </w:rPr>
                    <w:t>Schedule,</w:t>
                  </w:r>
                  <w:r>
                    <w:rPr>
                      <w:rFonts w:ascii="微软雅黑" w:eastAsia="微软雅黑" w:cs="微软雅黑" w:hint="eastAsia"/>
                      <w:color w:val="000000"/>
                      <w:w w:val="89"/>
                      <w:kern w:val="0"/>
                      <w:sz w:val="24"/>
                      <w:szCs w:val="24"/>
                    </w:rPr>
                    <w:t>该产品在系统事业部</w:t>
                  </w:r>
                  <w:r>
                    <w:rPr>
                      <w:rFonts w:ascii="微软雅黑" w:eastAsia="微软雅黑" w:cs="微软雅黑"/>
                      <w:color w:val="000000"/>
                      <w:w w:val="89"/>
                      <w:kern w:val="0"/>
                      <w:sz w:val="24"/>
                      <w:szCs w:val="24"/>
                    </w:rPr>
                    <w:t>DVTPVTMP</w:t>
                  </w:r>
                  <w:r>
                    <w:rPr>
                      <w:rFonts w:ascii="微软雅黑" w:eastAsia="微软雅黑" w:cs="微软雅黑" w:hint="eastAsia"/>
                      <w:color w:val="000000"/>
                      <w:w w:val="89"/>
                      <w:kern w:val="0"/>
                      <w:sz w:val="24"/>
                      <w:szCs w:val="24"/>
                    </w:rPr>
                    <w:t>的</w:t>
                  </w:r>
                  <w:r>
                    <w:rPr>
                      <w:rFonts w:ascii="微软雅黑" w:eastAsia="微软雅黑" w:cs="微软雅黑"/>
                      <w:color w:val="000000"/>
                      <w:w w:val="89"/>
                      <w:kern w:val="0"/>
                      <w:sz w:val="24"/>
                      <w:szCs w:val="24"/>
                    </w:rPr>
                    <w:t>Schedule.</w:t>
                  </w:r>
                </w:p>
              </w:txbxContent>
            </v:textbox>
            <w10:wrap anchorx="page" anchory="page"/>
          </v:shape>
        </w:pict>
      </w:r>
      <w:r>
        <w:rPr>
          <w:noProof/>
        </w:rPr>
        <w:pict>
          <v:shape id="_x0000_s1100" type="#_x0000_t202" style="position:absolute;margin-left:78.3pt;margin-top:392.7pt;width:574.2pt;height:12.35pt;z-index:-25158246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hint="eastAsia"/>
                      <w:color w:val="000000"/>
                      <w:w w:val="89"/>
                      <w:kern w:val="0"/>
                      <w:sz w:val="24"/>
                      <w:szCs w:val="24"/>
                    </w:rPr>
                    <w:t>产品导入开始</w:t>
                  </w:r>
                  <w:r>
                    <w:rPr>
                      <w:rFonts w:ascii="微软雅黑" w:eastAsia="微软雅黑" w:cs="微软雅黑"/>
                      <w:color w:val="000000"/>
                      <w:w w:val="89"/>
                      <w:kern w:val="0"/>
                      <w:sz w:val="24"/>
                      <w:szCs w:val="24"/>
                    </w:rPr>
                    <w:t>PM</w:t>
                  </w:r>
                  <w:r>
                    <w:rPr>
                      <w:rFonts w:ascii="微软雅黑" w:eastAsia="微软雅黑" w:cs="微软雅黑" w:hint="eastAsia"/>
                      <w:color w:val="000000"/>
                      <w:w w:val="89"/>
                      <w:kern w:val="0"/>
                      <w:sz w:val="24"/>
                      <w:szCs w:val="24"/>
                    </w:rPr>
                    <w:t>就会</w:t>
                  </w:r>
                  <w:r>
                    <w:rPr>
                      <w:rFonts w:ascii="微软雅黑" w:eastAsia="微软雅黑" w:cs="微软雅黑"/>
                      <w:color w:val="000000"/>
                      <w:w w:val="89"/>
                      <w:kern w:val="0"/>
                      <w:sz w:val="24"/>
                      <w:szCs w:val="24"/>
                    </w:rPr>
                    <w:t>Release</w:t>
                  </w:r>
                  <w:r>
                    <w:rPr>
                      <w:rFonts w:ascii="微软雅黑" w:eastAsia="微软雅黑" w:cs="微软雅黑" w:hint="eastAsia"/>
                      <w:color w:val="000000"/>
                      <w:w w:val="89"/>
                      <w:kern w:val="0"/>
                      <w:sz w:val="24"/>
                      <w:szCs w:val="24"/>
                    </w:rPr>
                    <w:t>产品导入的</w:t>
                  </w:r>
                  <w:r>
                    <w:rPr>
                      <w:rFonts w:ascii="微软雅黑" w:eastAsia="微软雅黑" w:cs="微软雅黑"/>
                      <w:color w:val="000000"/>
                      <w:w w:val="89"/>
                      <w:kern w:val="0"/>
                      <w:sz w:val="24"/>
                      <w:szCs w:val="24"/>
                    </w:rPr>
                    <w:t>Schedule,</w:t>
                  </w:r>
                  <w:r>
                    <w:rPr>
                      <w:rFonts w:ascii="微软雅黑" w:eastAsia="微软雅黑" w:cs="微软雅黑" w:hint="eastAsia"/>
                      <w:color w:val="000000"/>
                      <w:w w:val="89"/>
                      <w:kern w:val="0"/>
                      <w:sz w:val="24"/>
                      <w:szCs w:val="24"/>
                    </w:rPr>
                    <w:t>这主要包括</w:t>
                  </w:r>
                  <w:r>
                    <w:rPr>
                      <w:rFonts w:ascii="微软雅黑" w:eastAsia="微软雅黑" w:cs="微软雅黑"/>
                      <w:color w:val="000000"/>
                      <w:w w:val="89"/>
                      <w:kern w:val="0"/>
                      <w:sz w:val="24"/>
                      <w:szCs w:val="24"/>
                    </w:rPr>
                    <w:t>MBPilotRun</w:t>
                  </w:r>
                  <w:r>
                    <w:rPr>
                      <w:rFonts w:ascii="微软雅黑" w:eastAsia="微软雅黑" w:cs="微软雅黑" w:hint="eastAsia"/>
                      <w:color w:val="000000"/>
                      <w:w w:val="89"/>
                      <w:kern w:val="0"/>
                      <w:sz w:val="24"/>
                      <w:szCs w:val="24"/>
                    </w:rPr>
                    <w:t>和</w:t>
                  </w:r>
                  <w:r>
                    <w:rPr>
                      <w:rFonts w:ascii="微软雅黑" w:eastAsia="微软雅黑" w:cs="微软雅黑"/>
                      <w:color w:val="000000"/>
                      <w:w w:val="89"/>
                      <w:kern w:val="0"/>
                      <w:sz w:val="24"/>
                      <w:szCs w:val="24"/>
                    </w:rPr>
                    <w:t>MP</w:t>
                  </w:r>
                  <w:r>
                    <w:rPr>
                      <w:rFonts w:ascii="微软雅黑" w:eastAsia="微软雅黑" w:cs="微软雅黑" w:hint="eastAsia"/>
                      <w:color w:val="000000"/>
                      <w:w w:val="89"/>
                      <w:kern w:val="0"/>
                      <w:sz w:val="24"/>
                      <w:szCs w:val="24"/>
                    </w:rPr>
                    <w:t>的</w:t>
                  </w:r>
                  <w:r>
                    <w:rPr>
                      <w:rFonts w:ascii="微软雅黑" w:eastAsia="微软雅黑" w:cs="微软雅黑"/>
                      <w:color w:val="000000"/>
                      <w:w w:val="89"/>
                      <w:kern w:val="0"/>
                      <w:sz w:val="24"/>
                      <w:szCs w:val="24"/>
                    </w:rPr>
                    <w:t>Schedule,</w:t>
                  </w:r>
                </w:p>
              </w:txbxContent>
            </v:textbox>
            <w10:wrap anchorx="page" anchory="page"/>
          </v:shape>
        </w:pict>
      </w:r>
      <w:r>
        <w:rPr>
          <w:noProof/>
        </w:rPr>
        <w:pict>
          <v:shape id="_x0000_s1101" type="#_x0000_t202" style="position:absolute;margin-left:54.05pt;margin-top:374.7pt;width:158.4pt;height:12.35pt;z-index:-25158144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2.2.1.2</w:t>
                  </w:r>
                  <w:r>
                    <w:rPr>
                      <w:rFonts w:ascii="微软雅黑" w:eastAsia="微软雅黑" w:cs="微软雅黑" w:hint="eastAsia"/>
                      <w:color w:val="000000"/>
                      <w:w w:val="89"/>
                      <w:kern w:val="0"/>
                      <w:sz w:val="24"/>
                      <w:szCs w:val="24"/>
                    </w:rPr>
                    <w:t>机种导入</w:t>
                  </w:r>
                  <w:r>
                    <w:rPr>
                      <w:rFonts w:ascii="微软雅黑" w:eastAsia="微软雅黑" w:cs="微软雅黑"/>
                      <w:color w:val="000000"/>
                      <w:w w:val="89"/>
                      <w:kern w:val="0"/>
                      <w:sz w:val="24"/>
                      <w:szCs w:val="24"/>
                    </w:rPr>
                    <w:t>Schedule</w:t>
                  </w:r>
                </w:p>
              </w:txbxContent>
            </v:textbox>
            <w10:wrap anchorx="page" anchory="page"/>
          </v:shape>
        </w:pict>
      </w:r>
      <w:r>
        <w:rPr>
          <w:noProof/>
        </w:rPr>
        <w:pict>
          <v:shape id="_x0000_s1102" type="#_x0000_t202" style="position:absolute;margin-left:78.05pt;margin-top:336.5pt;width:519.95pt;height:26.85pt;z-index:-251580416;mso-position-horizontal-relative:page;mso-position-vertical-relative:page" o:allowincell="f" filled="f" stroked="f">
            <v:textbox inset="0,0,0,0">
              <w:txbxContent>
                <w:p w:rsidR="00000000" w:rsidRDefault="006B5DD8">
                  <w:pPr>
                    <w:autoSpaceDE w:val="0"/>
                    <w:autoSpaceDN w:val="0"/>
                    <w:adjustRightInd w:val="0"/>
                    <w:spacing w:line="53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该阶段主要通过</w:t>
                  </w:r>
                  <w:r>
                    <w:rPr>
                      <w:rFonts w:ascii="微软雅黑" w:eastAsia="微软雅黑" w:cs="微软雅黑"/>
                      <w:color w:val="000000"/>
                      <w:w w:val="99"/>
                      <w:kern w:val="0"/>
                      <w:sz w:val="24"/>
                      <w:szCs w:val="24"/>
                    </w:rPr>
                    <w:t>mail</w:t>
                  </w:r>
                  <w:r>
                    <w:rPr>
                      <w:rFonts w:ascii="微软雅黑" w:eastAsia="微软雅黑" w:cs="微软雅黑" w:hint="eastAsia"/>
                      <w:color w:val="000000"/>
                      <w:w w:val="99"/>
                      <w:kern w:val="0"/>
                      <w:sz w:val="24"/>
                      <w:szCs w:val="24"/>
                    </w:rPr>
                    <w:t>和电话的方式交流</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获得相关数据和信息</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并配合他们的工作</w:t>
                  </w:r>
                  <w:r>
                    <w:rPr>
                      <w:rFonts w:ascii="微软雅黑" w:eastAsia="微软雅黑" w:cs="微软雅黑"/>
                      <w:color w:val="000000"/>
                      <w:w w:val="99"/>
                      <w:kern w:val="0"/>
                      <w:sz w:val="24"/>
                      <w:szCs w:val="24"/>
                    </w:rPr>
                    <w:t>.</w:t>
                  </w:r>
                </w:p>
              </w:txbxContent>
            </v:textbox>
            <w10:wrap anchorx="page" anchory="page"/>
          </v:shape>
        </w:pict>
      </w:r>
      <w:r>
        <w:rPr>
          <w:noProof/>
        </w:rPr>
        <w:pict>
          <v:shape id="_x0000_s1103" type="#_x0000_t202" style="position:absolute;margin-left:81.1pt;margin-top:318.75pt;width:13.45pt;height:26.85pt;z-index:-251579392;mso-position-horizontal-relative:page;mso-position-vertical-relative:page" o:allowincell="f" filled="f" stroked="f">
            <v:textbox inset="0,0,0,0">
              <w:txbxContent>
                <w:p w:rsidR="00000000" w:rsidRDefault="006B5DD8">
                  <w:pPr>
                    <w:autoSpaceDE w:val="0"/>
                    <w:autoSpaceDN w:val="0"/>
                    <w:adjustRightInd w:val="0"/>
                    <w:spacing w:line="536" w:lineRule="exact"/>
                    <w:jc w:val="left"/>
                    <w:rPr>
                      <w:rFonts w:ascii="微软雅黑" w:eastAsia="微软雅黑" w:cs="微软雅黑"/>
                      <w:color w:val="000000"/>
                      <w:w w:val="97"/>
                      <w:kern w:val="0"/>
                      <w:sz w:val="24"/>
                      <w:szCs w:val="24"/>
                    </w:rPr>
                  </w:pPr>
                  <w:r>
                    <w:rPr>
                      <w:rFonts w:ascii="微软雅黑" w:eastAsia="微软雅黑" w:cs="微软雅黑"/>
                      <w:color w:val="000000"/>
                      <w:w w:val="97"/>
                      <w:kern w:val="0"/>
                      <w:sz w:val="24"/>
                      <w:szCs w:val="24"/>
                    </w:rPr>
                    <w:t>7)</w:t>
                  </w:r>
                </w:p>
              </w:txbxContent>
            </v:textbox>
            <w10:wrap anchorx="page" anchory="page"/>
          </v:shape>
        </w:pict>
      </w:r>
      <w:r>
        <w:rPr>
          <w:noProof/>
        </w:rPr>
        <w:pict>
          <v:shape id="_x0000_s1104" type="#_x0000_t202" style="position:absolute;margin-left:126pt;margin-top:320pt;width:132.15pt;height:20.35pt;z-index:-251578368;mso-position-horizontal-relative:page;mso-position-vertical-relative:page" o:allowincell="f" filled="f" stroked="f">
            <v:textbox inset="0,0,0,0">
              <w:txbxContent>
                <w:p w:rsidR="00000000" w:rsidRDefault="006B5DD8">
                  <w:pPr>
                    <w:autoSpaceDE w:val="0"/>
                    <w:autoSpaceDN w:val="0"/>
                    <w:adjustRightInd w:val="0"/>
                    <w:spacing w:line="406" w:lineRule="exact"/>
                    <w:jc w:val="left"/>
                    <w:rPr>
                      <w:rFonts w:ascii="微软雅黑" w:eastAsia="微软雅黑" w:cs="微软雅黑"/>
                      <w:color w:val="000000"/>
                      <w:w w:val="99"/>
                      <w:kern w:val="0"/>
                      <w:sz w:val="18"/>
                      <w:szCs w:val="18"/>
                    </w:rPr>
                  </w:pPr>
                  <w:r>
                    <w:rPr>
                      <w:rFonts w:ascii="微软雅黑" w:eastAsia="微软雅黑" w:cs="微软雅黑"/>
                      <w:color w:val="000000"/>
                      <w:w w:val="99"/>
                      <w:kern w:val="0"/>
                      <w:sz w:val="18"/>
                      <w:szCs w:val="18"/>
                    </w:rPr>
                    <w:t>QT-ReliabilityLeader&amp;RD</w:t>
                  </w:r>
                </w:p>
              </w:txbxContent>
            </v:textbox>
            <w10:wrap anchorx="page" anchory="page"/>
          </v:shape>
        </w:pict>
      </w:r>
      <w:r>
        <w:rPr>
          <w:noProof/>
        </w:rPr>
        <w:pict>
          <v:shape id="_x0000_s1105" type="#_x0000_t202" style="position:absolute;margin-left:126.05pt;margin-top:300.5pt;width:97.9pt;height:20.35pt;z-index:-251577344;mso-position-horizontal-relative:page;mso-position-vertical-relative:page" o:allowincell="f" filled="f" stroked="f">
            <v:textbox inset="0,0,0,0">
              <w:txbxContent>
                <w:p w:rsidR="00000000" w:rsidRDefault="006B5DD8">
                  <w:pPr>
                    <w:autoSpaceDE w:val="0"/>
                    <w:autoSpaceDN w:val="0"/>
                    <w:adjustRightInd w:val="0"/>
                    <w:spacing w:line="406" w:lineRule="exact"/>
                    <w:jc w:val="left"/>
                    <w:rPr>
                      <w:rFonts w:ascii="微软雅黑" w:eastAsia="微软雅黑" w:cs="微软雅黑"/>
                      <w:color w:val="000000"/>
                      <w:kern w:val="0"/>
                      <w:sz w:val="18"/>
                      <w:szCs w:val="18"/>
                    </w:rPr>
                  </w:pPr>
                  <w:r>
                    <w:rPr>
                      <w:rFonts w:ascii="微软雅黑" w:eastAsia="微软雅黑" w:cs="微软雅黑"/>
                      <w:color w:val="000000"/>
                      <w:kern w:val="0"/>
                      <w:sz w:val="18"/>
                      <w:szCs w:val="18"/>
                    </w:rPr>
                    <w:t>PackingDesignRD</w:t>
                  </w:r>
                </w:p>
              </w:txbxContent>
            </v:textbox>
            <w10:wrap anchorx="page" anchory="page"/>
          </v:shape>
        </w:pict>
      </w:r>
      <w:r>
        <w:rPr>
          <w:noProof/>
        </w:rPr>
        <w:pict>
          <v:shape id="_x0000_s1106" type="#_x0000_t202" style="position:absolute;margin-left:126.05pt;margin-top:264.5pt;width:95.05pt;height:20.35pt;z-index:-251576320;mso-position-horizontal-relative:page;mso-position-vertical-relative:page" o:allowincell="f" filled="f" stroked="f">
            <v:textbox inset="0,0,0,0">
              <w:txbxContent>
                <w:p w:rsidR="00000000" w:rsidRDefault="006B5DD8">
                  <w:pPr>
                    <w:autoSpaceDE w:val="0"/>
                    <w:autoSpaceDN w:val="0"/>
                    <w:adjustRightInd w:val="0"/>
                    <w:spacing w:line="406" w:lineRule="exact"/>
                    <w:jc w:val="left"/>
                    <w:rPr>
                      <w:rFonts w:ascii="微软雅黑" w:eastAsia="微软雅黑" w:cs="微软雅黑"/>
                      <w:color w:val="000000"/>
                      <w:w w:val="96"/>
                      <w:kern w:val="0"/>
                      <w:sz w:val="18"/>
                      <w:szCs w:val="18"/>
                    </w:rPr>
                  </w:pPr>
                  <w:r>
                    <w:rPr>
                      <w:rFonts w:ascii="微软雅黑" w:eastAsia="微软雅黑" w:cs="微软雅黑"/>
                      <w:color w:val="000000"/>
                      <w:w w:val="96"/>
                      <w:kern w:val="0"/>
                      <w:sz w:val="18"/>
                      <w:szCs w:val="18"/>
                    </w:rPr>
                    <w:t>MechanicalLeader</w:t>
                  </w:r>
                </w:p>
              </w:txbxContent>
            </v:textbox>
            <w10:wrap anchorx="page" anchory="page"/>
          </v:shape>
        </w:pict>
      </w:r>
      <w:r>
        <w:rPr>
          <w:noProof/>
        </w:rPr>
        <w:pict>
          <v:shape id="_x0000_s1107" type="#_x0000_t202" style="position:absolute;margin-left:126.05pt;margin-top:246.5pt;width:57.1pt;height:20.35pt;z-index:-251575296;mso-position-horizontal-relative:page;mso-position-vertical-relative:page" o:allowincell="f" filled="f" stroked="f">
            <v:textbox inset="0,0,0,0">
              <w:txbxContent>
                <w:p w:rsidR="00000000" w:rsidRDefault="006B5DD8">
                  <w:pPr>
                    <w:autoSpaceDE w:val="0"/>
                    <w:autoSpaceDN w:val="0"/>
                    <w:adjustRightInd w:val="0"/>
                    <w:spacing w:line="406" w:lineRule="exact"/>
                    <w:jc w:val="left"/>
                    <w:rPr>
                      <w:rFonts w:ascii="微软雅黑" w:eastAsia="微软雅黑" w:cs="微软雅黑"/>
                      <w:color w:val="000000"/>
                      <w:kern w:val="0"/>
                      <w:sz w:val="18"/>
                      <w:szCs w:val="18"/>
                    </w:rPr>
                  </w:pPr>
                  <w:r>
                    <w:rPr>
                      <w:rFonts w:ascii="微软雅黑" w:eastAsia="微软雅黑" w:cs="微软雅黑"/>
                      <w:color w:val="000000"/>
                      <w:kern w:val="0"/>
                      <w:sz w:val="18"/>
                      <w:szCs w:val="18"/>
                    </w:rPr>
                    <w:t>Sy</w:t>
                  </w:r>
                  <w:r>
                    <w:rPr>
                      <w:rFonts w:ascii="微软雅黑" w:eastAsia="微软雅黑" w:cs="微软雅黑"/>
                      <w:color w:val="000000"/>
                      <w:kern w:val="0"/>
                      <w:sz w:val="18"/>
                      <w:szCs w:val="18"/>
                    </w:rPr>
                    <w:t>stemRD</w:t>
                  </w:r>
                </w:p>
              </w:txbxContent>
            </v:textbox>
            <w10:wrap anchorx="page" anchory="page"/>
          </v:shape>
        </w:pict>
      </w:r>
      <w:r>
        <w:rPr>
          <w:noProof/>
        </w:rPr>
        <w:pict>
          <v:shape id="_x0000_s1108" type="#_x0000_t202" style="position:absolute;margin-left:126.05pt;margin-top:228.5pt;width:55.35pt;height:20.35pt;z-index:-251574272;mso-position-horizontal-relative:page;mso-position-vertical-relative:page" o:allowincell="f" filled="f" stroked="f">
            <v:textbox inset="0,0,0,0">
              <w:txbxContent>
                <w:p w:rsidR="00000000" w:rsidRDefault="006B5DD8">
                  <w:pPr>
                    <w:autoSpaceDE w:val="0"/>
                    <w:autoSpaceDN w:val="0"/>
                    <w:adjustRightInd w:val="0"/>
                    <w:spacing w:line="406" w:lineRule="exact"/>
                    <w:jc w:val="left"/>
                    <w:rPr>
                      <w:rFonts w:ascii="微软雅黑" w:eastAsia="微软雅黑" w:cs="微软雅黑"/>
                      <w:color w:val="000000"/>
                      <w:w w:val="98"/>
                      <w:kern w:val="0"/>
                      <w:sz w:val="18"/>
                      <w:szCs w:val="18"/>
                    </w:rPr>
                  </w:pPr>
                  <w:r>
                    <w:rPr>
                      <w:rFonts w:ascii="微软雅黑" w:eastAsia="微软雅黑" w:cs="微软雅黑"/>
                      <w:color w:val="000000"/>
                      <w:w w:val="98"/>
                      <w:kern w:val="0"/>
                      <w:sz w:val="18"/>
                      <w:szCs w:val="18"/>
                    </w:rPr>
                    <w:t>ProjectPM</w:t>
                  </w:r>
                </w:p>
              </w:txbxContent>
            </v:textbox>
            <w10:wrap anchorx="page" anchory="page"/>
          </v:shape>
        </w:pict>
      </w:r>
      <w:r>
        <w:rPr>
          <w:noProof/>
        </w:rPr>
        <w:pict>
          <v:shape id="_x0000_s1109" type="#_x0000_t202" style="position:absolute;margin-left:126.05pt;margin-top:282.5pt;width:76.65pt;height:20.35pt;z-index:-251573248;mso-position-horizontal-relative:page;mso-position-vertical-relative:page" o:allowincell="f" filled="f" stroked="f">
            <v:textbox inset="0,0,0,0">
              <w:txbxContent>
                <w:p w:rsidR="00000000" w:rsidRDefault="006B5DD8">
                  <w:pPr>
                    <w:autoSpaceDE w:val="0"/>
                    <w:autoSpaceDN w:val="0"/>
                    <w:adjustRightInd w:val="0"/>
                    <w:spacing w:line="406" w:lineRule="exact"/>
                    <w:jc w:val="left"/>
                    <w:rPr>
                      <w:rFonts w:ascii="微软雅黑" w:eastAsia="微软雅黑" w:cs="微软雅黑"/>
                      <w:color w:val="000000"/>
                      <w:w w:val="97"/>
                      <w:kern w:val="0"/>
                      <w:sz w:val="18"/>
                      <w:szCs w:val="18"/>
                    </w:rPr>
                  </w:pPr>
                  <w:r>
                    <w:rPr>
                      <w:rFonts w:ascii="微软雅黑" w:eastAsia="微软雅黑" w:cs="微软雅黑"/>
                      <w:color w:val="000000"/>
                      <w:w w:val="97"/>
                      <w:kern w:val="0"/>
                      <w:sz w:val="18"/>
                      <w:szCs w:val="18"/>
                    </w:rPr>
                    <w:t>MechanicalRD</w:t>
                  </w:r>
                </w:p>
              </w:txbxContent>
            </v:textbox>
            <w10:wrap anchorx="page" anchory="page"/>
          </v:shape>
        </w:pict>
      </w:r>
      <w:r>
        <w:rPr>
          <w:noProof/>
        </w:rPr>
        <w:pict>
          <v:shape id="_x0000_s1110" type="#_x0000_t202" style="position:absolute;margin-left:81.15pt;margin-top:282.5pt;width:10.1pt;height:20.35pt;z-index:-251572224;mso-position-horizontal-relative:page;mso-position-vertical-relative:page" o:allowincell="f" filled="f" stroked="f">
            <v:textbox inset="0,0,0,0">
              <w:txbxContent>
                <w:p w:rsidR="00000000" w:rsidRDefault="006B5DD8">
                  <w:pPr>
                    <w:autoSpaceDE w:val="0"/>
                    <w:autoSpaceDN w:val="0"/>
                    <w:adjustRightInd w:val="0"/>
                    <w:spacing w:line="406" w:lineRule="exact"/>
                    <w:jc w:val="left"/>
                    <w:rPr>
                      <w:rFonts w:ascii="微软雅黑" w:eastAsia="微软雅黑" w:cs="微软雅黑"/>
                      <w:color w:val="000000"/>
                      <w:kern w:val="0"/>
                      <w:sz w:val="18"/>
                      <w:szCs w:val="18"/>
                    </w:rPr>
                  </w:pPr>
                  <w:r>
                    <w:rPr>
                      <w:rFonts w:ascii="微软雅黑" w:eastAsia="微软雅黑" w:cs="微软雅黑"/>
                      <w:color w:val="000000"/>
                      <w:kern w:val="0"/>
                      <w:sz w:val="18"/>
                      <w:szCs w:val="18"/>
                    </w:rPr>
                    <w:t>5)</w:t>
                  </w:r>
                </w:p>
              </w:txbxContent>
            </v:textbox>
            <w10:wrap anchorx="page" anchory="page"/>
          </v:shape>
        </w:pict>
      </w:r>
      <w:r>
        <w:rPr>
          <w:noProof/>
        </w:rPr>
        <w:pict>
          <v:shape id="_x0000_s1111" type="#_x0000_t202" style="position:absolute;margin-left:81.15pt;margin-top:300.5pt;width:10.1pt;height:20.35pt;z-index:-251571200;mso-position-horizontal-relative:page;mso-position-vertical-relative:page" o:allowincell="f" filled="f" stroked="f">
            <v:textbox inset="0,0,0,0">
              <w:txbxContent>
                <w:p w:rsidR="00000000" w:rsidRDefault="006B5DD8">
                  <w:pPr>
                    <w:autoSpaceDE w:val="0"/>
                    <w:autoSpaceDN w:val="0"/>
                    <w:adjustRightInd w:val="0"/>
                    <w:spacing w:line="406" w:lineRule="exact"/>
                    <w:jc w:val="left"/>
                    <w:rPr>
                      <w:rFonts w:ascii="微软雅黑" w:eastAsia="微软雅黑" w:cs="微软雅黑"/>
                      <w:color w:val="000000"/>
                      <w:kern w:val="0"/>
                      <w:sz w:val="18"/>
                      <w:szCs w:val="18"/>
                    </w:rPr>
                  </w:pPr>
                  <w:r>
                    <w:rPr>
                      <w:rFonts w:ascii="微软雅黑" w:eastAsia="微软雅黑" w:cs="微软雅黑"/>
                      <w:color w:val="000000"/>
                      <w:kern w:val="0"/>
                      <w:sz w:val="18"/>
                      <w:szCs w:val="18"/>
                    </w:rPr>
                    <w:t>6)</w:t>
                  </w:r>
                </w:p>
              </w:txbxContent>
            </v:textbox>
            <w10:wrap anchorx="page" anchory="page"/>
          </v:shape>
        </w:pict>
      </w:r>
      <w:r>
        <w:rPr>
          <w:noProof/>
        </w:rPr>
        <w:pict>
          <v:shape id="_x0000_s1112" type="#_x0000_t202" style="position:absolute;margin-left:81.15pt;margin-top:246.5pt;width:10.1pt;height:20.35pt;z-index:-251570176;mso-position-horizontal-relative:page;mso-position-vertical-relative:page" o:allowincell="f" filled="f" stroked="f">
            <v:textbox inset="0,0,0,0">
              <w:txbxContent>
                <w:p w:rsidR="00000000" w:rsidRDefault="006B5DD8">
                  <w:pPr>
                    <w:autoSpaceDE w:val="0"/>
                    <w:autoSpaceDN w:val="0"/>
                    <w:adjustRightInd w:val="0"/>
                    <w:spacing w:line="406" w:lineRule="exact"/>
                    <w:jc w:val="left"/>
                    <w:rPr>
                      <w:rFonts w:ascii="微软雅黑" w:eastAsia="微软雅黑" w:cs="微软雅黑"/>
                      <w:color w:val="000000"/>
                      <w:kern w:val="0"/>
                      <w:sz w:val="18"/>
                      <w:szCs w:val="18"/>
                    </w:rPr>
                  </w:pPr>
                  <w:r>
                    <w:rPr>
                      <w:rFonts w:ascii="微软雅黑" w:eastAsia="微软雅黑" w:cs="微软雅黑"/>
                      <w:color w:val="000000"/>
                      <w:kern w:val="0"/>
                      <w:sz w:val="18"/>
                      <w:szCs w:val="18"/>
                    </w:rPr>
                    <w:t>3)</w:t>
                  </w:r>
                </w:p>
              </w:txbxContent>
            </v:textbox>
            <w10:wrap anchorx="page" anchory="page"/>
          </v:shape>
        </w:pict>
      </w:r>
      <w:r>
        <w:rPr>
          <w:noProof/>
        </w:rPr>
        <w:pict>
          <v:shape id="_x0000_s1113" type="#_x0000_t202" style="position:absolute;margin-left:81.15pt;margin-top:210.5pt;width:10.1pt;height:20.35pt;z-index:-251569152;mso-position-horizontal-relative:page;mso-position-vertical-relative:page" o:allowincell="f" filled="f" stroked="f">
            <v:textbox inset="0,0,0,0">
              <w:txbxContent>
                <w:p w:rsidR="00000000" w:rsidRDefault="006B5DD8">
                  <w:pPr>
                    <w:autoSpaceDE w:val="0"/>
                    <w:autoSpaceDN w:val="0"/>
                    <w:adjustRightInd w:val="0"/>
                    <w:spacing w:line="406" w:lineRule="exact"/>
                    <w:jc w:val="left"/>
                    <w:rPr>
                      <w:rFonts w:ascii="微软雅黑" w:eastAsia="微软雅黑" w:cs="微软雅黑"/>
                      <w:color w:val="000000"/>
                      <w:kern w:val="0"/>
                      <w:sz w:val="18"/>
                      <w:szCs w:val="18"/>
                    </w:rPr>
                  </w:pPr>
                  <w:r>
                    <w:rPr>
                      <w:rFonts w:ascii="微软雅黑" w:eastAsia="微软雅黑" w:cs="微软雅黑"/>
                      <w:color w:val="000000"/>
                      <w:kern w:val="0"/>
                      <w:sz w:val="18"/>
                      <w:szCs w:val="18"/>
                    </w:rPr>
                    <w:t>1)</w:t>
                  </w:r>
                </w:p>
              </w:txbxContent>
            </v:textbox>
            <w10:wrap anchorx="page" anchory="page"/>
          </v:shape>
        </w:pict>
      </w:r>
      <w:r>
        <w:rPr>
          <w:noProof/>
        </w:rPr>
        <w:pict>
          <v:shape id="_x0000_s1114" type="#_x0000_t202" style="position:absolute;margin-left:81.15pt;margin-top:264.5pt;width:10.1pt;height:20.35pt;z-index:-251568128;mso-position-horizontal-relative:page;mso-position-vertical-relative:page" o:allowincell="f" filled="f" stroked="f">
            <v:textbox inset="0,0,0,0">
              <w:txbxContent>
                <w:p w:rsidR="00000000" w:rsidRDefault="006B5DD8">
                  <w:pPr>
                    <w:autoSpaceDE w:val="0"/>
                    <w:autoSpaceDN w:val="0"/>
                    <w:adjustRightInd w:val="0"/>
                    <w:spacing w:line="406" w:lineRule="exact"/>
                    <w:jc w:val="left"/>
                    <w:rPr>
                      <w:rFonts w:ascii="微软雅黑" w:eastAsia="微软雅黑" w:cs="微软雅黑"/>
                      <w:color w:val="000000"/>
                      <w:kern w:val="0"/>
                      <w:sz w:val="18"/>
                      <w:szCs w:val="18"/>
                    </w:rPr>
                  </w:pPr>
                  <w:r>
                    <w:rPr>
                      <w:rFonts w:ascii="微软雅黑" w:eastAsia="微软雅黑" w:cs="微软雅黑"/>
                      <w:color w:val="000000"/>
                      <w:kern w:val="0"/>
                      <w:sz w:val="18"/>
                      <w:szCs w:val="18"/>
                    </w:rPr>
                    <w:t>4)</w:t>
                  </w:r>
                </w:p>
              </w:txbxContent>
            </v:textbox>
            <w10:wrap anchorx="page" anchory="page"/>
          </v:shape>
        </w:pict>
      </w:r>
      <w:r>
        <w:rPr>
          <w:noProof/>
        </w:rPr>
        <w:pict>
          <v:shape id="_x0000_s1115" type="#_x0000_t202" style="position:absolute;margin-left:126.05pt;margin-top:210.5pt;width:73.1pt;height:20.35pt;z-index:-251567104;mso-position-horizontal-relative:page;mso-position-vertical-relative:page" o:allowincell="f" filled="f" stroked="f">
            <v:textbox inset="0,0,0,0">
              <w:txbxContent>
                <w:p w:rsidR="00000000" w:rsidRDefault="006B5DD8">
                  <w:pPr>
                    <w:autoSpaceDE w:val="0"/>
                    <w:autoSpaceDN w:val="0"/>
                    <w:adjustRightInd w:val="0"/>
                    <w:spacing w:line="406" w:lineRule="exact"/>
                    <w:jc w:val="left"/>
                    <w:rPr>
                      <w:rFonts w:ascii="微软雅黑" w:eastAsia="微软雅黑" w:cs="微软雅黑"/>
                      <w:color w:val="000000"/>
                      <w:w w:val="99"/>
                      <w:kern w:val="0"/>
                      <w:sz w:val="18"/>
                      <w:szCs w:val="18"/>
                    </w:rPr>
                  </w:pPr>
                  <w:r>
                    <w:rPr>
                      <w:rFonts w:ascii="微软雅黑" w:eastAsia="微软雅黑" w:cs="微软雅黑"/>
                      <w:color w:val="000000"/>
                      <w:w w:val="99"/>
                      <w:kern w:val="0"/>
                      <w:sz w:val="18"/>
                      <w:szCs w:val="18"/>
                    </w:rPr>
                    <w:t>ProjectLeader</w:t>
                  </w:r>
                </w:p>
              </w:txbxContent>
            </v:textbox>
            <w10:wrap anchorx="page" anchory="page"/>
          </v:shape>
        </w:pict>
      </w:r>
      <w:r>
        <w:rPr>
          <w:noProof/>
        </w:rPr>
        <w:pict>
          <v:shape id="_x0000_s1116" type="#_x0000_t202" style="position:absolute;margin-left:81.15pt;margin-top:228.5pt;width:10.1pt;height:20.35pt;z-index:-251566080;mso-position-horizontal-relative:page;mso-position-vertical-relative:page" o:allowincell="f" filled="f" stroked="f">
            <v:textbox inset="0,0,0,0">
              <w:txbxContent>
                <w:p w:rsidR="00000000" w:rsidRDefault="006B5DD8">
                  <w:pPr>
                    <w:autoSpaceDE w:val="0"/>
                    <w:autoSpaceDN w:val="0"/>
                    <w:adjustRightInd w:val="0"/>
                    <w:spacing w:line="406" w:lineRule="exact"/>
                    <w:jc w:val="left"/>
                    <w:rPr>
                      <w:rFonts w:ascii="微软雅黑" w:eastAsia="微软雅黑" w:cs="微软雅黑"/>
                      <w:color w:val="000000"/>
                      <w:kern w:val="0"/>
                      <w:sz w:val="18"/>
                      <w:szCs w:val="18"/>
                    </w:rPr>
                  </w:pPr>
                  <w:r>
                    <w:rPr>
                      <w:rFonts w:ascii="微软雅黑" w:eastAsia="微软雅黑" w:cs="微软雅黑"/>
                      <w:color w:val="000000"/>
                      <w:kern w:val="0"/>
                      <w:sz w:val="18"/>
                      <w:szCs w:val="18"/>
                    </w:rPr>
                    <w:t>2)</w:t>
                  </w:r>
                </w:p>
              </w:txbxContent>
            </v:textbox>
            <w10:wrap anchorx="page" anchory="page"/>
          </v:shape>
        </w:pict>
      </w:r>
      <w:r>
        <w:rPr>
          <w:noProof/>
        </w:rPr>
        <w:pict>
          <v:shape id="_x0000_s1117" type="#_x0000_t202" style="position:absolute;margin-left:78pt;margin-top:194.65pt;width:214.05pt;height:12.35pt;z-index:-25156505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机构课需要对应的窗口主要包括</w:t>
                  </w:r>
                  <w:r>
                    <w:rPr>
                      <w:rFonts w:ascii="微软雅黑" w:eastAsia="微软雅黑" w:cs="微软雅黑"/>
                      <w:color w:val="000000"/>
                      <w:kern w:val="0"/>
                      <w:sz w:val="24"/>
                      <w:szCs w:val="24"/>
                    </w:rPr>
                    <w:t>:</w:t>
                  </w:r>
                </w:p>
              </w:txbxContent>
            </v:textbox>
            <w10:wrap anchorx="page" anchory="page"/>
          </v:shape>
        </w:pict>
      </w:r>
      <w:r>
        <w:rPr>
          <w:noProof/>
        </w:rPr>
        <w:pict>
          <v:shape id="_x0000_s1118" type="#_x0000_t202" style="position:absolute;margin-left:54pt;margin-top:176.65pt;width:307.25pt;height:12.35pt;z-index:-25156403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配合他们的工作</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并为下个阶段的工作做好准备</w:t>
                  </w:r>
                  <w:r>
                    <w:rPr>
                      <w:rFonts w:ascii="微软雅黑" w:eastAsia="微软雅黑" w:cs="微软雅黑"/>
                      <w:color w:val="000000"/>
                      <w:w w:val="99"/>
                      <w:kern w:val="0"/>
                      <w:sz w:val="24"/>
                      <w:szCs w:val="24"/>
                    </w:rPr>
                    <w:t>.</w:t>
                  </w:r>
                </w:p>
              </w:txbxContent>
            </v:textbox>
            <w10:wrap anchorx="page" anchory="page"/>
          </v:shape>
        </w:pict>
      </w:r>
      <w:r>
        <w:rPr>
          <w:noProof/>
        </w:rPr>
        <w:pict>
          <v:shape id="_x0000_s1119" type="#_x0000_t202" style="position:absolute;margin-left:54pt;margin-top:158.65pt;width:611.25pt;height:12.35pt;z-index:-25156300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hint="eastAsia"/>
                      <w:color w:val="000000"/>
                      <w:w w:val="97"/>
                      <w:kern w:val="0"/>
                      <w:sz w:val="24"/>
                      <w:szCs w:val="24"/>
                    </w:rPr>
                    <w:t>到工厂端的转移</w:t>
                  </w:r>
                  <w:r>
                    <w:rPr>
                      <w:rFonts w:ascii="微软雅黑" w:eastAsia="微软雅黑" w:cs="微软雅黑"/>
                      <w:color w:val="000000"/>
                      <w:w w:val="97"/>
                      <w:kern w:val="0"/>
                      <w:sz w:val="24"/>
                      <w:szCs w:val="24"/>
                    </w:rPr>
                    <w:t>,</w:t>
                  </w:r>
                  <w:r>
                    <w:rPr>
                      <w:rFonts w:ascii="微软雅黑" w:eastAsia="微软雅黑" w:cs="微软雅黑" w:hint="eastAsia"/>
                      <w:color w:val="000000"/>
                      <w:w w:val="97"/>
                      <w:kern w:val="0"/>
                      <w:sz w:val="24"/>
                      <w:szCs w:val="24"/>
                    </w:rPr>
                    <w:t>这阶段机构课必须知道产品的项目负责人</w:t>
                  </w:r>
                  <w:r>
                    <w:rPr>
                      <w:rFonts w:ascii="微软雅黑" w:eastAsia="微软雅黑" w:cs="微软雅黑"/>
                      <w:color w:val="000000"/>
                      <w:w w:val="97"/>
                      <w:kern w:val="0"/>
                      <w:sz w:val="24"/>
                      <w:szCs w:val="24"/>
                    </w:rPr>
                    <w:t>(Contactwindow),</w:t>
                  </w:r>
                  <w:r>
                    <w:rPr>
                      <w:rFonts w:ascii="微软雅黑" w:eastAsia="微软雅黑" w:cs="微软雅黑" w:hint="eastAsia"/>
                      <w:color w:val="000000"/>
                      <w:w w:val="97"/>
                      <w:kern w:val="0"/>
                      <w:sz w:val="24"/>
                      <w:szCs w:val="24"/>
                    </w:rPr>
                    <w:t>以获得相关的资料</w:t>
                  </w:r>
                  <w:r>
                    <w:rPr>
                      <w:rFonts w:ascii="微软雅黑" w:eastAsia="微软雅黑" w:cs="微软雅黑"/>
                      <w:color w:val="000000"/>
                      <w:w w:val="97"/>
                      <w:kern w:val="0"/>
                      <w:sz w:val="24"/>
                      <w:szCs w:val="24"/>
                    </w:rPr>
                    <w:t>,</w:t>
                  </w:r>
                </w:p>
              </w:txbxContent>
            </v:textbox>
            <w10:wrap anchorx="page" anchory="page"/>
          </v:shape>
        </w:pict>
      </w:r>
      <w:r>
        <w:rPr>
          <w:noProof/>
        </w:rPr>
        <w:pict>
          <v:shape id="_x0000_s1120" type="#_x0000_t202" style="position:absolute;margin-left:54pt;margin-top:140.65pt;width:602.55pt;height:12.35pt;z-index:-25156198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6"/>
                      <w:kern w:val="0"/>
                      <w:sz w:val="24"/>
                      <w:szCs w:val="24"/>
                    </w:rPr>
                  </w:pPr>
                  <w:r>
                    <w:rPr>
                      <w:rFonts w:ascii="微软雅黑" w:eastAsia="微软雅黑" w:cs="微软雅黑"/>
                      <w:color w:val="000000"/>
                      <w:w w:val="96"/>
                      <w:kern w:val="0"/>
                      <w:sz w:val="24"/>
                      <w:szCs w:val="24"/>
                    </w:rPr>
                    <w:t>barebone,</w:t>
                  </w:r>
                  <w:r>
                    <w:rPr>
                      <w:rFonts w:ascii="微软雅黑" w:eastAsia="微软雅黑" w:cs="微软雅黑" w:hint="eastAsia"/>
                      <w:color w:val="000000"/>
                      <w:w w:val="96"/>
                      <w:kern w:val="0"/>
                      <w:sz w:val="24"/>
                      <w:szCs w:val="24"/>
                    </w:rPr>
                    <w:t>各部门要逐步收集数据</w:t>
                  </w:r>
                  <w:r>
                    <w:rPr>
                      <w:rFonts w:ascii="微软雅黑" w:eastAsia="微软雅黑" w:cs="微软雅黑"/>
                      <w:color w:val="000000"/>
                      <w:w w:val="96"/>
                      <w:kern w:val="0"/>
                      <w:sz w:val="24"/>
                      <w:szCs w:val="24"/>
                    </w:rPr>
                    <w:t>,</w:t>
                  </w:r>
                  <w:r>
                    <w:rPr>
                      <w:rFonts w:ascii="微软雅黑" w:eastAsia="微软雅黑" w:cs="微软雅黑" w:hint="eastAsia"/>
                      <w:color w:val="000000"/>
                      <w:w w:val="96"/>
                      <w:kern w:val="0"/>
                      <w:sz w:val="24"/>
                      <w:szCs w:val="24"/>
                    </w:rPr>
                    <w:t>进行各个项目的准备工作</w:t>
                  </w:r>
                  <w:r>
                    <w:rPr>
                      <w:rFonts w:ascii="微软雅黑" w:eastAsia="微软雅黑" w:cs="微软雅黑"/>
                      <w:color w:val="000000"/>
                      <w:w w:val="96"/>
                      <w:kern w:val="0"/>
                      <w:sz w:val="24"/>
                      <w:szCs w:val="24"/>
                    </w:rPr>
                    <w:t>,</w:t>
                  </w:r>
                  <w:r>
                    <w:rPr>
                      <w:rFonts w:ascii="微软雅黑" w:eastAsia="微软雅黑" w:cs="微软雅黑" w:hint="eastAsia"/>
                      <w:color w:val="000000"/>
                      <w:w w:val="96"/>
                      <w:kern w:val="0"/>
                      <w:sz w:val="24"/>
                      <w:szCs w:val="24"/>
                    </w:rPr>
                    <w:t>新产品导入实际上也是产品从研发</w:t>
                  </w:r>
                </w:p>
              </w:txbxContent>
            </v:textbox>
            <w10:wrap anchorx="page" anchory="page"/>
          </v:shape>
        </w:pict>
      </w:r>
      <w:r>
        <w:rPr>
          <w:noProof/>
        </w:rPr>
        <w:pict>
          <v:shape id="_x0000_s1121" type="#_x0000_t202" style="position:absolute;margin-left:78pt;margin-top:122.65pt;width:526.8pt;height:12.35pt;z-index:-25156096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6"/>
                      <w:kern w:val="0"/>
                      <w:sz w:val="24"/>
                      <w:szCs w:val="24"/>
                    </w:rPr>
                  </w:pPr>
                  <w:r>
                    <w:rPr>
                      <w:rFonts w:ascii="微软雅黑" w:eastAsia="微软雅黑" w:cs="微软雅黑"/>
                      <w:color w:val="000000"/>
                      <w:w w:val="96"/>
                      <w:kern w:val="0"/>
                      <w:sz w:val="24"/>
                      <w:szCs w:val="24"/>
                    </w:rPr>
                    <w:t>Kickoffmeetin</w:t>
                  </w:r>
                  <w:r>
                    <w:rPr>
                      <w:rFonts w:ascii="微软雅黑" w:eastAsia="微软雅黑" w:cs="微软雅黑"/>
                      <w:color w:val="000000"/>
                      <w:w w:val="96"/>
                      <w:kern w:val="0"/>
                      <w:sz w:val="24"/>
                      <w:szCs w:val="24"/>
                    </w:rPr>
                    <w:t>g</w:t>
                  </w:r>
                  <w:r>
                    <w:rPr>
                      <w:rFonts w:ascii="微软雅黑" w:eastAsia="微软雅黑" w:cs="微软雅黑" w:hint="eastAsia"/>
                      <w:color w:val="000000"/>
                      <w:w w:val="96"/>
                      <w:kern w:val="0"/>
                      <w:sz w:val="24"/>
                      <w:szCs w:val="24"/>
                    </w:rPr>
                    <w:t>意味着项目在工厂端的开始</w:t>
                  </w:r>
                  <w:r>
                    <w:rPr>
                      <w:rFonts w:ascii="微软雅黑" w:eastAsia="微软雅黑" w:cs="微软雅黑"/>
                      <w:color w:val="000000"/>
                      <w:w w:val="96"/>
                      <w:kern w:val="0"/>
                      <w:sz w:val="24"/>
                      <w:szCs w:val="24"/>
                    </w:rPr>
                    <w:t>,</w:t>
                  </w:r>
                  <w:r>
                    <w:rPr>
                      <w:rFonts w:ascii="微软雅黑" w:eastAsia="微软雅黑" w:cs="微软雅黑" w:hint="eastAsia"/>
                      <w:color w:val="000000"/>
                      <w:w w:val="96"/>
                      <w:kern w:val="0"/>
                      <w:sz w:val="24"/>
                      <w:szCs w:val="24"/>
                    </w:rPr>
                    <w:t>首先要知道产品的类别即</w:t>
                  </w:r>
                  <w:r>
                    <w:rPr>
                      <w:rFonts w:ascii="微软雅黑" w:eastAsia="微软雅黑" w:cs="微软雅黑"/>
                      <w:color w:val="000000"/>
                      <w:w w:val="96"/>
                      <w:kern w:val="0"/>
                      <w:sz w:val="24"/>
                      <w:szCs w:val="24"/>
                    </w:rPr>
                    <w:t>Fullsystemor</w:t>
                  </w:r>
                </w:p>
              </w:txbxContent>
            </v:textbox>
            <w10:wrap anchorx="page" anchory="page"/>
          </v:shape>
        </w:pict>
      </w:r>
      <w:r>
        <w:rPr>
          <w:noProof/>
        </w:rPr>
        <w:pict>
          <v:shape id="_x0000_s1122" type="#_x0000_t202" style="position:absolute;margin-left:54pt;margin-top:104.65pt;width:166.25pt;height:12.35pt;z-index:-25155993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2.2.1.1Contactwindow</w:t>
                  </w:r>
                  <w:r>
                    <w:rPr>
                      <w:rFonts w:ascii="微软雅黑" w:eastAsia="微软雅黑" w:cs="微软雅黑" w:hint="eastAsia"/>
                      <w:color w:val="000000"/>
                      <w:w w:val="89"/>
                      <w:kern w:val="0"/>
                      <w:sz w:val="24"/>
                      <w:szCs w:val="24"/>
                    </w:rPr>
                    <w:t>建立</w:t>
                  </w:r>
                </w:p>
              </w:txbxContent>
            </v:textbox>
            <w10:wrap anchorx="page" anchory="page"/>
          </v:shape>
        </w:pict>
      </w:r>
      <w:r>
        <w:rPr>
          <w:noProof/>
        </w:rPr>
        <w:pict>
          <v:shape id="_x0000_s1123" type="#_x0000_t202" style="position:absolute;margin-left:78pt;margin-top:68.65pt;width:493.35pt;height:12.35pt;z-index:-25155891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Kickoff</w:t>
                  </w:r>
                  <w:r>
                    <w:rPr>
                      <w:rFonts w:ascii="微软雅黑" w:eastAsia="微软雅黑" w:cs="微软雅黑" w:hint="eastAsia"/>
                      <w:color w:val="000000"/>
                      <w:w w:val="99"/>
                      <w:kern w:val="0"/>
                      <w:sz w:val="24"/>
                      <w:szCs w:val="24"/>
                    </w:rPr>
                    <w:t>即项目导入开始</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从该阶段开始</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工厂端新产品导入准备工作正式展开</w:t>
                  </w:r>
                  <w:r>
                    <w:rPr>
                      <w:rFonts w:ascii="微软雅黑" w:eastAsia="微软雅黑" w:cs="微软雅黑"/>
                      <w:color w:val="000000"/>
                      <w:w w:val="99"/>
                      <w:kern w:val="0"/>
                      <w:sz w:val="24"/>
                      <w:szCs w:val="24"/>
                    </w:rPr>
                    <w:t>.</w:t>
                  </w:r>
                </w:p>
              </w:txbxContent>
            </v:textbox>
            <w10:wrap anchorx="page" anchory="page"/>
          </v:shape>
        </w:pict>
      </w:r>
      <w:r>
        <w:rPr>
          <w:noProof/>
        </w:rPr>
        <w:pict>
          <v:shape id="_x0000_s1124" type="#_x0000_t202" style="position:absolute;margin-left:366.35pt;margin-top:47.75pt;width:127.55pt;height:27.4pt;z-index:-251557888;mso-position-horizontal-relative:page;mso-position-vertical-relative:page" o:allowincell="f" filled="f" stroked="f">
            <v:textbox inset="0,0,0,0">
              <w:txbxContent>
                <w:p w:rsidR="00000000" w:rsidRDefault="006B5DD8">
                  <w:pPr>
                    <w:autoSpaceDE w:val="0"/>
                    <w:autoSpaceDN w:val="0"/>
                    <w:adjustRightInd w:val="0"/>
                    <w:spacing w:line="548"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w:t>
                  </w:r>
                  <w:r>
                    <w:rPr>
                      <w:rFonts w:ascii="微软雅黑" w:eastAsia="微软雅黑" w:cs="微软雅黑"/>
                      <w:color w:val="000000"/>
                      <w:kern w:val="0"/>
                      <w:sz w:val="24"/>
                      <w:szCs w:val="24"/>
                    </w:rPr>
                    <w:t>3</w:t>
                  </w:r>
                  <w:r>
                    <w:rPr>
                      <w:rFonts w:ascii="微软雅黑" w:eastAsia="微软雅黑" w:cs="微软雅黑" w:hint="eastAsia"/>
                      <w:color w:val="000000"/>
                      <w:kern w:val="0"/>
                      <w:sz w:val="24"/>
                      <w:szCs w:val="24"/>
                    </w:rPr>
                    <w:t>頁</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共</w:t>
                  </w:r>
                  <w:r>
                    <w:rPr>
                      <w:rFonts w:ascii="微软雅黑" w:eastAsia="微软雅黑" w:cs="微软雅黑"/>
                      <w:color w:val="000000"/>
                      <w:kern w:val="0"/>
                      <w:sz w:val="24"/>
                      <w:szCs w:val="24"/>
                    </w:rPr>
                    <w:t>21</w:t>
                  </w:r>
                  <w:r>
                    <w:rPr>
                      <w:rFonts w:ascii="微软雅黑" w:eastAsia="微软雅黑" w:cs="微软雅黑" w:hint="eastAsia"/>
                      <w:color w:val="000000"/>
                      <w:kern w:val="0"/>
                      <w:sz w:val="24"/>
                      <w:szCs w:val="24"/>
                    </w:rPr>
                    <w:t>頁</w:t>
                  </w:r>
                </w:p>
              </w:txbxContent>
            </v:textbox>
            <w10:wrap anchorx="page" anchory="page"/>
          </v:shape>
        </w:pict>
      </w:r>
      <w:r>
        <w:rPr>
          <w:noProof/>
        </w:rPr>
        <w:pict>
          <v:shape id="_x0000_s1125" type="#_x0000_t202" style="position:absolute;margin-left:54pt;margin-top:47.75pt;width:262.5pt;height:15.6pt;z-index:-251556864;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第二章新產品導入流程簡介及作業細則</w:t>
                  </w:r>
                </w:p>
              </w:txbxContent>
            </v:textbox>
            <w10:wrap anchorx="page" anchory="page"/>
          </v:shape>
        </w:pict>
      </w:r>
    </w:p>
    <w:p w:rsidR="00000000" w:rsidRDefault="006B5DD8">
      <w:pPr>
        <w:autoSpaceDE w:val="0"/>
        <w:autoSpaceDN w:val="0"/>
        <w:adjustRightInd w:val="0"/>
        <w:jc w:val="left"/>
        <w:rPr>
          <w:rFonts w:ascii="微软雅黑" w:eastAsia="微软雅黑"/>
          <w:kern w:val="0"/>
          <w:sz w:val="24"/>
          <w:szCs w:val="24"/>
        </w:rPr>
        <w:sectPr w:rsidR="00000000">
          <w:pgSz w:w="11900" w:h="16820"/>
          <w:pgMar w:top="0" w:right="0" w:bottom="0" w:left="0" w:header="720" w:footer="720" w:gutter="0"/>
          <w:cols w:space="720"/>
          <w:noEndnote/>
        </w:sectPr>
      </w:pPr>
      <w:r>
        <w:rPr>
          <w:noProof/>
        </w:rPr>
        <w:lastRenderedPageBreak/>
        <w:pict>
          <v:shape id="_x0000_s1126" style="position:absolute;margin-left:0;margin-top:0;width:595.2pt;height:841.9pt;z-index:-251555840;mso-position-horizontal-relative:page;mso-position-vertical-relative:page" coordsize="11904,16838" path="m,hhl11904,r,16838l,16838,,xe" stroked="f" strokeweight="1pt">
            <v:path arrowok="t"/>
            <w10:wrap anchorx="page" anchory="page"/>
          </v:shape>
        </w:pict>
      </w:r>
      <w:r>
        <w:rPr>
          <w:noProof/>
        </w:rPr>
        <w:pict>
          <v:line id="_x0000_s1127" style="position:absolute;z-index:-251554816;mso-position-horizontal-relative:page;mso-position-vertical-relative:page" from="54pt,60.6pt" to="468pt,60.6pt" strokeweight="3pt">
            <w10:wrap anchorx="page" anchory="page"/>
          </v:line>
        </w:pict>
      </w:r>
      <w:r>
        <w:rPr>
          <w:noProof/>
        </w:rPr>
        <w:pict>
          <v:rect id="_x0000_s1128" style="position:absolute;margin-left:53pt;margin-top:60pt;width:420pt;height:6in;z-index:-251553792;mso-position-horizontal-relative:page;mso-position-vertical-relative:page" o:allowincell="f" filled="f" stroked="f">
            <v:textbox inset="0,0,0,0">
              <w:txbxContent>
                <w:p w:rsidR="00000000" w:rsidRDefault="006B5DD8">
                  <w:pPr>
                    <w:widowControl/>
                    <w:spacing w:line="8545" w:lineRule="atLeast"/>
                    <w:jc w:val="left"/>
                    <w:rPr>
                      <w:rFonts w:ascii="微软雅黑" w:eastAsia="微软雅黑"/>
                      <w:kern w:val="0"/>
                      <w:sz w:val="24"/>
                      <w:szCs w:val="24"/>
                    </w:rPr>
                  </w:pPr>
                  <w:r>
                    <w:rPr>
                      <w:rFonts w:ascii="微软雅黑" w:eastAsia="微软雅黑"/>
                      <w:kern w:val="0"/>
                      <w:sz w:val="24"/>
                      <w:szCs w:val="24"/>
                    </w:rPr>
                    <w:pict>
                      <v:shape id="_x0000_i1028" type="#_x0000_t75" style="width:417.05pt;height:427.25pt">
                        <v:imagedata r:id="rId7" o:title=""/>
                      </v:shape>
                    </w:pict>
                  </w:r>
                </w:p>
                <w:p w:rsidR="00000000" w:rsidRDefault="006B5DD8">
                  <w:pPr>
                    <w:autoSpaceDE w:val="0"/>
                    <w:autoSpaceDN w:val="0"/>
                    <w:adjustRightInd w:val="0"/>
                    <w:jc w:val="left"/>
                    <w:rPr>
                      <w:rFonts w:ascii="微软雅黑" w:eastAsia="微软雅黑"/>
                      <w:kern w:val="0"/>
                      <w:sz w:val="24"/>
                      <w:szCs w:val="24"/>
                    </w:rPr>
                  </w:pPr>
                </w:p>
              </w:txbxContent>
            </v:textbox>
            <w10:wrap anchorx="page" anchory="page"/>
          </v:rect>
        </w:pict>
      </w:r>
      <w:r>
        <w:rPr>
          <w:noProof/>
        </w:rPr>
        <w:pict>
          <v:shape id="_x0000_s1129" type="#_x0000_t202" style="position:absolute;margin-left:54pt;margin-top:770.85pt;width:245.75pt;height:12.35pt;z-index:-25155276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2.2.2.2</w:t>
                  </w:r>
                  <w:r>
                    <w:rPr>
                      <w:rFonts w:ascii="微软雅黑" w:eastAsia="微软雅黑" w:cs="微软雅黑" w:hint="eastAsia"/>
                      <w:color w:val="000000"/>
                      <w:w w:val="89"/>
                      <w:kern w:val="0"/>
                      <w:sz w:val="24"/>
                      <w:szCs w:val="24"/>
                    </w:rPr>
                    <w:t>机构件</w:t>
                  </w:r>
                  <w:r>
                    <w:rPr>
                      <w:rFonts w:ascii="微软雅黑" w:eastAsia="微软雅黑" w:cs="微软雅黑"/>
                      <w:color w:val="000000"/>
                      <w:w w:val="89"/>
                      <w:kern w:val="0"/>
                      <w:sz w:val="24"/>
                      <w:szCs w:val="24"/>
                    </w:rPr>
                    <w:t>Partsandassembly</w:t>
                  </w:r>
                  <w:r>
                    <w:rPr>
                      <w:rFonts w:ascii="微软雅黑" w:eastAsia="微软雅黑" w:cs="微软雅黑" w:hint="eastAsia"/>
                      <w:color w:val="000000"/>
                      <w:w w:val="89"/>
                      <w:kern w:val="0"/>
                      <w:sz w:val="24"/>
                      <w:szCs w:val="24"/>
                    </w:rPr>
                    <w:t>的图面</w:t>
                  </w:r>
                </w:p>
              </w:txbxContent>
            </v:textbox>
            <w10:wrap anchorx="page" anchory="page"/>
          </v:shape>
        </w:pict>
      </w:r>
      <w:r>
        <w:rPr>
          <w:noProof/>
        </w:rPr>
        <w:pict>
          <v:shape id="_x0000_s1130" type="#_x0000_t202" style="position:absolute;margin-left:78pt;margin-top:716.8pt;width:146.7pt;height:12.35pt;z-index:-25155174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color w:val="000000"/>
                      <w:w w:val="98"/>
                      <w:kern w:val="0"/>
                      <w:sz w:val="24"/>
                      <w:szCs w:val="24"/>
                    </w:rPr>
                    <w:t>3)</w:t>
                  </w:r>
                  <w:r>
                    <w:rPr>
                      <w:rFonts w:ascii="微软雅黑" w:eastAsia="微软雅黑" w:cs="微软雅黑" w:hint="eastAsia"/>
                      <w:color w:val="000000"/>
                      <w:w w:val="98"/>
                      <w:kern w:val="0"/>
                      <w:sz w:val="24"/>
                      <w:szCs w:val="24"/>
                    </w:rPr>
                    <w:t>包装材料的构成情况</w:t>
                  </w:r>
                </w:p>
              </w:txbxContent>
            </v:textbox>
            <w10:wrap anchorx="page" anchory="page"/>
          </v:shape>
        </w:pict>
      </w:r>
      <w:r>
        <w:rPr>
          <w:noProof/>
        </w:rPr>
        <w:pict>
          <v:shape id="_x0000_s1131" type="#_x0000_t202" style="position:absolute;margin-left:78pt;margin-top:698.8pt;width:223.8pt;height:12.35pt;z-index:-25155072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color w:val="000000"/>
                      <w:w w:val="98"/>
                      <w:kern w:val="0"/>
                      <w:sz w:val="24"/>
                      <w:szCs w:val="24"/>
                    </w:rPr>
                    <w:t>2)Keyparts</w:t>
                  </w:r>
                  <w:r>
                    <w:rPr>
                      <w:rFonts w:ascii="微软雅黑" w:eastAsia="微软雅黑" w:cs="微软雅黑" w:hint="eastAsia"/>
                      <w:color w:val="000000"/>
                      <w:w w:val="98"/>
                      <w:kern w:val="0"/>
                      <w:sz w:val="24"/>
                      <w:szCs w:val="24"/>
                    </w:rPr>
                    <w:t>的型号版本及厂商规格</w:t>
                  </w:r>
                </w:p>
              </w:txbxContent>
            </v:textbox>
            <w10:wrap anchorx="page" anchory="page"/>
          </v:shape>
        </w:pict>
      </w:r>
      <w:r>
        <w:rPr>
          <w:noProof/>
        </w:rPr>
        <w:pict>
          <v:shape id="_x0000_s1132" type="#_x0000_t202" style="position:absolute;margin-left:78pt;margin-top:680.8pt;width:106.55pt;height:12.35pt;z-index:-25154969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color w:val="000000"/>
                      <w:w w:val="97"/>
                      <w:kern w:val="0"/>
                      <w:sz w:val="24"/>
                      <w:szCs w:val="24"/>
                    </w:rPr>
                    <w:t>1)Case</w:t>
                  </w:r>
                  <w:r>
                    <w:rPr>
                      <w:rFonts w:ascii="微软雅黑" w:eastAsia="微软雅黑" w:cs="微软雅黑" w:hint="eastAsia"/>
                      <w:color w:val="000000"/>
                      <w:w w:val="97"/>
                      <w:kern w:val="0"/>
                      <w:sz w:val="24"/>
                      <w:szCs w:val="24"/>
                    </w:rPr>
                    <w:t>件的构成</w:t>
                  </w:r>
                </w:p>
              </w:txbxContent>
            </v:textbox>
            <w10:wrap anchorx="page" anchory="page"/>
          </v:shape>
        </w:pict>
      </w:r>
      <w:r>
        <w:rPr>
          <w:noProof/>
        </w:rPr>
        <w:pict>
          <v:shape id="_x0000_s1133" type="#_x0000_t202" style="position:absolute;margin-left:54pt;margin-top:664.1pt;width:120pt;height:11.5pt;z-index:-251548672;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几个方面的信息</w:t>
                  </w:r>
                  <w:r>
                    <w:rPr>
                      <w:rFonts w:ascii="Tahoma" w:eastAsia="微软雅黑" w:hAnsi="Tahoma" w:cs="Tahoma"/>
                      <w:color w:val="000000"/>
                      <w:w w:val="98"/>
                      <w:kern w:val="0"/>
                      <w:sz w:val="24"/>
                      <w:szCs w:val="24"/>
                    </w:rPr>
                    <w:t>�</w:t>
                  </w:r>
                </w:p>
              </w:txbxContent>
            </v:textbox>
            <w10:wrap anchorx="page" anchory="page"/>
          </v:shape>
        </w:pict>
      </w:r>
      <w:r>
        <w:rPr>
          <w:noProof/>
        </w:rPr>
        <w:pict>
          <v:shape id="_x0000_s1134" type="#_x0000_t202" style="position:absolute;margin-left:54pt;margin-top:644.8pt;width:601.95pt;height:12.35pt;z-index:-25154764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项目</w:t>
                  </w:r>
                  <w:r>
                    <w:rPr>
                      <w:rFonts w:ascii="微软雅黑" w:eastAsia="微软雅黑" w:cs="微软雅黑"/>
                      <w:color w:val="000000"/>
                      <w:kern w:val="0"/>
                      <w:sz w:val="24"/>
                      <w:szCs w:val="24"/>
                    </w:rPr>
                    <w:t>PM</w:t>
                  </w:r>
                  <w:r>
                    <w:rPr>
                      <w:rFonts w:ascii="微软雅黑" w:eastAsia="微软雅黑" w:cs="微软雅黑" w:hint="eastAsia"/>
                      <w:color w:val="000000"/>
                      <w:kern w:val="0"/>
                      <w:sz w:val="24"/>
                      <w:szCs w:val="24"/>
                    </w:rPr>
                    <w:t>索取该机种的系统</w:t>
                  </w:r>
                  <w:r>
                    <w:rPr>
                      <w:rFonts w:ascii="微软雅黑" w:eastAsia="微软雅黑" w:cs="微软雅黑"/>
                      <w:color w:val="000000"/>
                      <w:kern w:val="0"/>
                      <w:sz w:val="24"/>
                      <w:szCs w:val="24"/>
                    </w:rPr>
                    <w:t>BOM.</w:t>
                  </w:r>
                  <w:r>
                    <w:rPr>
                      <w:rFonts w:ascii="微软雅黑" w:eastAsia="微软雅黑" w:cs="微软雅黑" w:hint="eastAsia"/>
                      <w:color w:val="000000"/>
                      <w:kern w:val="0"/>
                      <w:sz w:val="24"/>
                      <w:szCs w:val="24"/>
                    </w:rPr>
                    <w:t>在得到</w:t>
                  </w:r>
                  <w:r>
                    <w:rPr>
                      <w:rFonts w:ascii="微软雅黑" w:eastAsia="微软雅黑" w:cs="微软雅黑"/>
                      <w:color w:val="000000"/>
                      <w:kern w:val="0"/>
                      <w:sz w:val="24"/>
                      <w:szCs w:val="24"/>
                    </w:rPr>
                    <w:t>BOM</w:t>
                  </w:r>
                  <w:r>
                    <w:rPr>
                      <w:rFonts w:ascii="微软雅黑" w:eastAsia="微软雅黑" w:cs="微软雅黑" w:hint="eastAsia"/>
                      <w:color w:val="000000"/>
                      <w:kern w:val="0"/>
                      <w:sz w:val="24"/>
                      <w:szCs w:val="24"/>
                    </w:rPr>
                    <w:t>之后</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应对它进行细致的研究</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大概了解以下</w:t>
                  </w:r>
                </w:p>
              </w:txbxContent>
            </v:textbox>
            <w10:wrap anchorx="page" anchory="page"/>
          </v:shape>
        </w:pict>
      </w:r>
      <w:r>
        <w:rPr>
          <w:noProof/>
        </w:rPr>
        <w:pict>
          <v:shape id="_x0000_s1135" type="#_x0000_t202" style="position:absolute;margin-left:54pt;margin-top:626.8pt;width:602pt;height:12.35pt;z-index:-25154662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系统</w:t>
                  </w:r>
                  <w:r>
                    <w:rPr>
                      <w:rFonts w:ascii="微软雅黑" w:eastAsia="微软雅黑" w:cs="微软雅黑"/>
                      <w:color w:val="000000"/>
                      <w:kern w:val="0"/>
                      <w:sz w:val="24"/>
                      <w:szCs w:val="24"/>
                    </w:rPr>
                    <w:t>BOM,</w:t>
                  </w:r>
                  <w:r>
                    <w:rPr>
                      <w:rFonts w:ascii="微软雅黑" w:eastAsia="微软雅黑" w:cs="微软雅黑" w:hint="eastAsia"/>
                      <w:color w:val="000000"/>
                      <w:kern w:val="0"/>
                      <w:sz w:val="24"/>
                      <w:szCs w:val="24"/>
                    </w:rPr>
                    <w:t>对其有一个大概的了解。通常</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项目负责工程师在</w:t>
                  </w:r>
                  <w:r>
                    <w:rPr>
                      <w:rFonts w:ascii="微软雅黑" w:eastAsia="微软雅黑" w:cs="微软雅黑"/>
                      <w:color w:val="000000"/>
                      <w:kern w:val="0"/>
                      <w:sz w:val="24"/>
                      <w:szCs w:val="24"/>
                    </w:rPr>
                    <w:t>EVT</w:t>
                  </w:r>
                  <w:r>
                    <w:rPr>
                      <w:rFonts w:ascii="微软雅黑" w:eastAsia="微软雅黑" w:cs="微软雅黑" w:hint="eastAsia"/>
                      <w:color w:val="000000"/>
                      <w:kern w:val="0"/>
                      <w:sz w:val="24"/>
                      <w:szCs w:val="24"/>
                    </w:rPr>
                    <w:t>之后</w:t>
                  </w:r>
                  <w:r>
                    <w:rPr>
                      <w:rFonts w:ascii="Tahoma" w:eastAsia="微软雅黑" w:hAnsi="Tahoma" w:cs="Tahoma"/>
                      <w:color w:val="000000"/>
                      <w:kern w:val="0"/>
                      <w:sz w:val="24"/>
                      <w:szCs w:val="24"/>
                    </w:rPr>
                    <w:t>�</w:t>
                  </w:r>
                  <w:r>
                    <w:rPr>
                      <w:rFonts w:ascii="微软雅黑" w:eastAsia="微软雅黑" w:cs="微软雅黑"/>
                      <w:color w:val="000000"/>
                      <w:kern w:val="0"/>
                      <w:sz w:val="24"/>
                      <w:szCs w:val="24"/>
                    </w:rPr>
                    <w:t>DVT</w:t>
                  </w:r>
                  <w:r>
                    <w:rPr>
                      <w:rFonts w:ascii="微软雅黑" w:eastAsia="微软雅黑" w:cs="微软雅黑" w:hint="eastAsia"/>
                      <w:color w:val="000000"/>
                      <w:kern w:val="0"/>
                      <w:sz w:val="24"/>
                      <w:szCs w:val="24"/>
                    </w:rPr>
                    <w:t>之前</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应该向</w:t>
                  </w:r>
                </w:p>
              </w:txbxContent>
            </v:textbox>
            <w10:wrap anchorx="page" anchory="page"/>
          </v:shape>
        </w:pict>
      </w:r>
      <w:r>
        <w:rPr>
          <w:noProof/>
        </w:rPr>
        <w:pict>
          <v:shape id="_x0000_s1136" type="#_x0000_t202" style="position:absolute;margin-left:78pt;margin-top:608.8pt;width:577.7pt;height:12.35pt;z-index:-25154560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EVT</w:t>
                  </w:r>
                  <w:r>
                    <w:rPr>
                      <w:rFonts w:ascii="微软雅黑" w:eastAsia="微软雅黑" w:cs="微软雅黑" w:hint="eastAsia"/>
                      <w:color w:val="000000"/>
                      <w:w w:val="99"/>
                      <w:kern w:val="0"/>
                      <w:sz w:val="24"/>
                      <w:szCs w:val="24"/>
                    </w:rPr>
                    <w:t>之后</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新产品会转移到工厂端做</w:t>
                  </w:r>
                  <w:r>
                    <w:rPr>
                      <w:rFonts w:ascii="微软雅黑" w:eastAsia="微软雅黑" w:cs="微软雅黑"/>
                      <w:color w:val="000000"/>
                      <w:w w:val="99"/>
                      <w:kern w:val="0"/>
                      <w:sz w:val="24"/>
                      <w:szCs w:val="24"/>
                    </w:rPr>
                    <w:t>Pilot/Ru</w:t>
                  </w:r>
                  <w:r>
                    <w:rPr>
                      <w:rFonts w:ascii="微软雅黑" w:eastAsia="微软雅黑" w:cs="微软雅黑"/>
                      <w:color w:val="000000"/>
                      <w:w w:val="99"/>
                      <w:kern w:val="0"/>
                      <w:sz w:val="24"/>
                      <w:szCs w:val="24"/>
                    </w:rPr>
                    <w:t>n.</w:t>
                  </w:r>
                  <w:r>
                    <w:rPr>
                      <w:rFonts w:ascii="微软雅黑" w:eastAsia="微软雅黑" w:cs="微软雅黑" w:hint="eastAsia"/>
                      <w:color w:val="000000"/>
                      <w:w w:val="99"/>
                      <w:kern w:val="0"/>
                      <w:sz w:val="24"/>
                      <w:szCs w:val="24"/>
                    </w:rPr>
                    <w:t>这就要求机构在</w:t>
                  </w:r>
                  <w:r>
                    <w:rPr>
                      <w:rFonts w:ascii="微软雅黑" w:eastAsia="微软雅黑" w:cs="微软雅黑"/>
                      <w:color w:val="000000"/>
                      <w:w w:val="99"/>
                      <w:kern w:val="0"/>
                      <w:sz w:val="24"/>
                      <w:szCs w:val="24"/>
                    </w:rPr>
                    <w:t>DVT</w:t>
                  </w:r>
                  <w:r>
                    <w:rPr>
                      <w:rFonts w:ascii="微软雅黑" w:eastAsia="微软雅黑" w:cs="微软雅黑" w:hint="eastAsia"/>
                      <w:color w:val="000000"/>
                      <w:w w:val="99"/>
                      <w:kern w:val="0"/>
                      <w:sz w:val="24"/>
                      <w:szCs w:val="24"/>
                    </w:rPr>
                    <w:t>之前</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得到新产品的</w:t>
                  </w:r>
                </w:p>
              </w:txbxContent>
            </v:textbox>
            <w10:wrap anchorx="page" anchory="page"/>
          </v:shape>
        </w:pict>
      </w:r>
      <w:r>
        <w:rPr>
          <w:noProof/>
        </w:rPr>
        <w:pict>
          <v:shape id="_x0000_s1137" type="#_x0000_t202" style="position:absolute;margin-left:54pt;margin-top:590.8pt;width:161.35pt;height:12.35pt;z-index:-25154457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c,EVT</w:t>
                  </w:r>
                  <w:r>
                    <w:rPr>
                      <w:rFonts w:ascii="微软雅黑" w:eastAsia="微软雅黑" w:cs="微软雅黑" w:hint="eastAsia"/>
                      <w:color w:val="000000"/>
                      <w:kern w:val="0"/>
                      <w:sz w:val="24"/>
                      <w:szCs w:val="24"/>
                    </w:rPr>
                    <w:t>阶段机构作业要求</w:t>
                  </w:r>
                </w:p>
              </w:txbxContent>
            </v:textbox>
            <w10:wrap anchorx="page" anchory="page"/>
          </v:shape>
        </w:pict>
      </w:r>
      <w:r>
        <w:rPr>
          <w:noProof/>
        </w:rPr>
        <w:pict>
          <v:shape id="_x0000_s1138" type="#_x0000_t202" style="position:absolute;margin-left:54pt;margin-top:556.1pt;width:75pt;height:11.5pt;z-index:-251543552;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生产作业。</w:t>
                  </w:r>
                </w:p>
              </w:txbxContent>
            </v:textbox>
            <w10:wrap anchorx="page" anchory="page"/>
          </v:shape>
        </w:pict>
      </w:r>
      <w:r>
        <w:rPr>
          <w:noProof/>
        </w:rPr>
        <w:pict>
          <v:shape id="_x0000_s1139" type="#_x0000_t202" style="position:absolute;margin-left:54pt;margin-top:536.75pt;width:607.35pt;height:12.35pt;z-index:-25154252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BOM</w:t>
                  </w:r>
                  <w:r>
                    <w:rPr>
                      <w:rFonts w:ascii="微软雅黑" w:eastAsia="微软雅黑" w:cs="微软雅黑" w:hint="eastAsia"/>
                      <w:color w:val="000000"/>
                      <w:w w:val="99"/>
                      <w:kern w:val="0"/>
                      <w:sz w:val="24"/>
                      <w:szCs w:val="24"/>
                    </w:rPr>
                    <w:t>建立后</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需要</w:t>
                  </w:r>
                  <w:r>
                    <w:rPr>
                      <w:rFonts w:ascii="微软雅黑" w:eastAsia="微软雅黑" w:cs="微软雅黑"/>
                      <w:color w:val="000000"/>
                      <w:w w:val="99"/>
                      <w:kern w:val="0"/>
                      <w:sz w:val="24"/>
                      <w:szCs w:val="24"/>
                    </w:rPr>
                    <w:t>RD</w:t>
                  </w:r>
                  <w:r>
                    <w:rPr>
                      <w:rFonts w:ascii="微软雅黑" w:eastAsia="微软雅黑" w:cs="微软雅黑" w:hint="eastAsia"/>
                      <w:color w:val="000000"/>
                      <w:w w:val="99"/>
                      <w:kern w:val="0"/>
                      <w:sz w:val="24"/>
                      <w:szCs w:val="24"/>
                    </w:rPr>
                    <w:t>审核</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工程部门确认</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一切</w:t>
                  </w:r>
                  <w:r>
                    <w:rPr>
                      <w:rFonts w:ascii="微软雅黑" w:eastAsia="微软雅黑" w:cs="微软雅黑"/>
                      <w:color w:val="000000"/>
                      <w:w w:val="99"/>
                      <w:kern w:val="0"/>
                      <w:sz w:val="24"/>
                      <w:szCs w:val="24"/>
                    </w:rPr>
                    <w:t>OK</w:t>
                  </w:r>
                  <w:r>
                    <w:rPr>
                      <w:rFonts w:ascii="微软雅黑" w:eastAsia="微软雅黑" w:cs="微软雅黑" w:hint="eastAsia"/>
                      <w:color w:val="000000"/>
                      <w:w w:val="99"/>
                      <w:kern w:val="0"/>
                      <w:sz w:val="24"/>
                      <w:szCs w:val="24"/>
                    </w:rPr>
                    <w:t>后</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才可以</w:t>
                  </w:r>
                  <w:r>
                    <w:rPr>
                      <w:rFonts w:ascii="微软雅黑" w:eastAsia="微软雅黑" w:cs="微软雅黑"/>
                      <w:color w:val="000000"/>
                      <w:w w:val="99"/>
                      <w:kern w:val="0"/>
                      <w:sz w:val="24"/>
                      <w:szCs w:val="24"/>
                    </w:rPr>
                    <w:t>openBOM</w:t>
                  </w:r>
                  <w:r>
                    <w:rPr>
                      <w:rFonts w:ascii="微软雅黑" w:eastAsia="微软雅黑" w:cs="微软雅黑" w:hint="eastAsia"/>
                      <w:color w:val="000000"/>
                      <w:w w:val="99"/>
                      <w:kern w:val="0"/>
                      <w:sz w:val="24"/>
                      <w:szCs w:val="24"/>
                    </w:rPr>
                    <w:t>、下工单</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进行</w:t>
                  </w:r>
                </w:p>
              </w:txbxContent>
            </v:textbox>
            <w10:wrap anchorx="page" anchory="page"/>
          </v:shape>
        </w:pict>
      </w:r>
      <w:r>
        <w:rPr>
          <w:noProof/>
        </w:rPr>
        <w:pict>
          <v:shape id="_x0000_s1140" type="#_x0000_t202" style="position:absolute;margin-left:54pt;margin-top:518.75pt;width:604pt;height:12.35pt;z-index:-25154150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以及包装要求</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然后依据各类产品编码原则</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订出各阶料号并请建</w:t>
                  </w:r>
                  <w:r>
                    <w:rPr>
                      <w:rFonts w:ascii="微软雅黑" w:eastAsia="微软雅黑" w:cs="微软雅黑"/>
                      <w:color w:val="000000"/>
                      <w:w w:val="99"/>
                      <w:kern w:val="0"/>
                      <w:sz w:val="24"/>
                      <w:szCs w:val="24"/>
                    </w:rPr>
                    <w:t>BOM</w:t>
                  </w:r>
                  <w:r>
                    <w:rPr>
                      <w:rFonts w:ascii="微软雅黑" w:eastAsia="微软雅黑" w:cs="微软雅黑" w:hint="eastAsia"/>
                      <w:color w:val="000000"/>
                      <w:w w:val="99"/>
                      <w:kern w:val="0"/>
                      <w:sz w:val="24"/>
                      <w:szCs w:val="24"/>
                    </w:rPr>
                    <w:t>小组创建系统</w:t>
                  </w:r>
                  <w:r>
                    <w:rPr>
                      <w:rFonts w:ascii="微软雅黑" w:eastAsia="微软雅黑" w:cs="微软雅黑"/>
                      <w:color w:val="000000"/>
                      <w:w w:val="99"/>
                      <w:kern w:val="0"/>
                      <w:sz w:val="24"/>
                      <w:szCs w:val="24"/>
                    </w:rPr>
                    <w:t>BOM,</w:t>
                  </w:r>
                </w:p>
              </w:txbxContent>
            </v:textbox>
            <w10:wrap anchorx="page" anchory="page"/>
          </v:shape>
        </w:pict>
      </w:r>
      <w:r>
        <w:rPr>
          <w:noProof/>
        </w:rPr>
        <w:pict>
          <v:shape id="_x0000_s1141" type="#_x0000_t202" style="position:absolute;margin-left:78pt;margin-top:500.75pt;width:577.6pt;height:12.35pt;z-index:-25154048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首先</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在一个新的工程项目开始后</w:t>
                  </w:r>
                  <w:r>
                    <w:rPr>
                      <w:rFonts w:ascii="Tahoma" w:eastAsia="微软雅黑" w:hAnsi="Tahoma" w:cs="Tahoma"/>
                      <w:color w:val="000000"/>
                      <w:w w:val="99"/>
                      <w:kern w:val="0"/>
                      <w:sz w:val="24"/>
                      <w:szCs w:val="24"/>
                    </w:rPr>
                    <w:t>�</w:t>
                  </w:r>
                  <w:r>
                    <w:rPr>
                      <w:rFonts w:ascii="微软雅黑" w:eastAsia="微软雅黑" w:cs="微软雅黑"/>
                      <w:color w:val="000000"/>
                      <w:w w:val="99"/>
                      <w:kern w:val="0"/>
                      <w:sz w:val="24"/>
                      <w:szCs w:val="24"/>
                    </w:rPr>
                    <w:t>RD</w:t>
                  </w:r>
                  <w:r>
                    <w:rPr>
                      <w:rFonts w:ascii="微软雅黑" w:eastAsia="微软雅黑" w:cs="微软雅黑" w:hint="eastAsia"/>
                      <w:color w:val="000000"/>
                      <w:w w:val="99"/>
                      <w:kern w:val="0"/>
                      <w:sz w:val="24"/>
                      <w:szCs w:val="24"/>
                    </w:rPr>
                    <w:t>提出</w:t>
                  </w:r>
                  <w:r>
                    <w:rPr>
                      <w:rFonts w:ascii="微软雅黑" w:eastAsia="微软雅黑" w:cs="微软雅黑"/>
                      <w:color w:val="000000"/>
                      <w:w w:val="99"/>
                      <w:kern w:val="0"/>
                      <w:sz w:val="24"/>
                      <w:szCs w:val="24"/>
                    </w:rPr>
                    <w:t>Partlist,</w:t>
                  </w:r>
                  <w:r>
                    <w:rPr>
                      <w:rFonts w:ascii="微软雅黑" w:eastAsia="微软雅黑" w:cs="微软雅黑" w:hint="eastAsia"/>
                      <w:color w:val="000000"/>
                      <w:w w:val="99"/>
                      <w:kern w:val="0"/>
                      <w:sz w:val="24"/>
                      <w:szCs w:val="24"/>
                    </w:rPr>
                    <w:t>然后向</w:t>
                  </w:r>
                  <w:r>
                    <w:rPr>
                      <w:rFonts w:ascii="微软雅黑" w:eastAsia="微软雅黑" w:cs="微软雅黑"/>
                      <w:color w:val="000000"/>
                      <w:w w:val="99"/>
                      <w:kern w:val="0"/>
                      <w:sz w:val="24"/>
                      <w:szCs w:val="24"/>
                    </w:rPr>
                    <w:t>PM</w:t>
                  </w:r>
                  <w:r>
                    <w:rPr>
                      <w:rFonts w:ascii="微软雅黑" w:eastAsia="微软雅黑" w:cs="微软雅黑" w:hint="eastAsia"/>
                      <w:color w:val="000000"/>
                      <w:w w:val="99"/>
                      <w:kern w:val="0"/>
                      <w:sz w:val="24"/>
                      <w:szCs w:val="24"/>
                    </w:rPr>
                    <w:t>询问机种规格</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客户需求</w:t>
                  </w:r>
                </w:p>
              </w:txbxContent>
            </v:textbox>
            <w10:wrap anchorx="page" anchory="page"/>
          </v:shape>
        </w:pict>
      </w:r>
      <w:r>
        <w:rPr>
          <w:noProof/>
        </w:rPr>
        <w:pict>
          <v:shape id="_x0000_s1142" type="#_x0000_t202" style="position:absolute;margin-left:366.35pt;margin-top:47.75pt;width:127.55pt;height:27.4pt;z-index:-251539456;mso-position-horizontal-relative:page;mso-position-vertical-relative:page" o:allowincell="f" filled="f" stroked="f">
            <v:textbox inset="0,0,0,0">
              <w:txbxContent>
                <w:p w:rsidR="00000000" w:rsidRDefault="006B5DD8">
                  <w:pPr>
                    <w:autoSpaceDE w:val="0"/>
                    <w:autoSpaceDN w:val="0"/>
                    <w:adjustRightInd w:val="0"/>
                    <w:spacing w:line="548"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w:t>
                  </w:r>
                  <w:r>
                    <w:rPr>
                      <w:rFonts w:ascii="微软雅黑" w:eastAsia="微软雅黑" w:cs="微软雅黑"/>
                      <w:color w:val="000000"/>
                      <w:kern w:val="0"/>
                      <w:sz w:val="24"/>
                      <w:szCs w:val="24"/>
                    </w:rPr>
                    <w:t>4</w:t>
                  </w:r>
                  <w:r>
                    <w:rPr>
                      <w:rFonts w:ascii="微软雅黑" w:eastAsia="微软雅黑" w:cs="微软雅黑" w:hint="eastAsia"/>
                      <w:color w:val="000000"/>
                      <w:kern w:val="0"/>
                      <w:sz w:val="24"/>
                      <w:szCs w:val="24"/>
                    </w:rPr>
                    <w:t>頁</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共</w:t>
                  </w:r>
                  <w:r>
                    <w:rPr>
                      <w:rFonts w:ascii="微软雅黑" w:eastAsia="微软雅黑" w:cs="微软雅黑"/>
                      <w:color w:val="000000"/>
                      <w:kern w:val="0"/>
                      <w:sz w:val="24"/>
                      <w:szCs w:val="24"/>
                    </w:rPr>
                    <w:t>21</w:t>
                  </w:r>
                  <w:r>
                    <w:rPr>
                      <w:rFonts w:ascii="微软雅黑" w:eastAsia="微软雅黑" w:cs="微软雅黑" w:hint="eastAsia"/>
                      <w:color w:val="000000"/>
                      <w:kern w:val="0"/>
                      <w:sz w:val="24"/>
                      <w:szCs w:val="24"/>
                    </w:rPr>
                    <w:t>頁</w:t>
                  </w:r>
                </w:p>
              </w:txbxContent>
            </v:textbox>
            <w10:wrap anchorx="page" anchory="page"/>
          </v:shape>
        </w:pict>
      </w:r>
      <w:r>
        <w:rPr>
          <w:noProof/>
        </w:rPr>
        <w:pict>
          <v:shape id="_x0000_s1143" type="#_x0000_t202" style="position:absolute;margin-left:54pt;margin-top:47.75pt;width:262.5pt;height:15.6pt;z-index:-251538432;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第二章新產品導入流程簡介及作業細則</w:t>
                  </w:r>
                </w:p>
              </w:txbxContent>
            </v:textbox>
            <w10:wrap anchorx="page" anchory="page"/>
          </v:shape>
        </w:pict>
      </w:r>
    </w:p>
    <w:p w:rsidR="00000000" w:rsidRDefault="006B5DD8">
      <w:pPr>
        <w:autoSpaceDE w:val="0"/>
        <w:autoSpaceDN w:val="0"/>
        <w:adjustRightInd w:val="0"/>
        <w:jc w:val="left"/>
        <w:rPr>
          <w:rFonts w:ascii="微软雅黑" w:eastAsia="微软雅黑"/>
          <w:kern w:val="0"/>
          <w:sz w:val="24"/>
          <w:szCs w:val="24"/>
        </w:rPr>
        <w:sectPr w:rsidR="00000000">
          <w:pgSz w:w="11900" w:h="16820"/>
          <w:pgMar w:top="0" w:right="0" w:bottom="0" w:left="0" w:header="720" w:footer="720" w:gutter="0"/>
          <w:cols w:space="720"/>
          <w:noEndnote/>
        </w:sectPr>
      </w:pPr>
      <w:r>
        <w:rPr>
          <w:noProof/>
        </w:rPr>
        <w:pict>
          <v:shape id="_x0000_s1144" style="position:absolute;margin-left:0;margin-top:0;width:595.2pt;height:841.9pt;z-index:-251537408;mso-position-horizontal-relative:page;mso-position-vertical-relative:page" coordsize="11904,16838" path="m,hhl11904,r,16838l,16838,,xe" stroked="f" strokeweight="1pt">
            <v:path arrowok="t"/>
            <w10:wrap anchorx="page" anchory="page"/>
          </v:shape>
        </w:pict>
      </w:r>
      <w:r>
        <w:rPr>
          <w:noProof/>
        </w:rPr>
        <w:pict>
          <v:line id="_x0000_s1145" style="position:absolute;z-index:-251536384;mso-position-horizontal-relative:page;mso-position-vertical-relative:page" from="54pt,60.6pt" to="468pt,60.6pt" strokeweight="3pt">
            <w10:wrap anchorx="page" anchory="page"/>
          </v:line>
        </w:pict>
      </w:r>
      <w:r>
        <w:rPr>
          <w:noProof/>
        </w:rPr>
        <w:pict>
          <v:shape id="_x0000_s1146" type="#_x0000_t202" style="position:absolute;margin-left:90.05pt;margin-top:788.85pt;width:137.8pt;height:12.35pt;z-index:-25153536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Ex.</w:t>
                  </w:r>
                  <w:r>
                    <w:rPr>
                      <w:rFonts w:ascii="微软雅黑" w:eastAsia="微软雅黑" w:cs="微软雅黑" w:hint="eastAsia"/>
                      <w:color w:val="000000"/>
                      <w:w w:val="89"/>
                      <w:kern w:val="0"/>
                      <w:sz w:val="24"/>
                      <w:szCs w:val="24"/>
                    </w:rPr>
                    <w:t>使用</w:t>
                  </w:r>
                  <w:r>
                    <w:rPr>
                      <w:rFonts w:ascii="微软雅黑" w:eastAsia="微软雅黑" w:cs="微软雅黑"/>
                      <w:color w:val="000000"/>
                      <w:w w:val="89"/>
                      <w:kern w:val="0"/>
                      <w:sz w:val="24"/>
                      <w:szCs w:val="24"/>
                    </w:rPr>
                    <w:t>M</w:t>
                  </w:r>
                  <w:r>
                    <w:rPr>
                      <w:rFonts w:ascii="微软雅黑" w:eastAsia="微软雅黑" w:cs="微软雅黑"/>
                      <w:color w:val="000000"/>
                      <w:w w:val="89"/>
                      <w:kern w:val="0"/>
                      <w:sz w:val="24"/>
                      <w:szCs w:val="24"/>
                    </w:rPr>
                    <w:t>3x0.5screw:</w:t>
                  </w:r>
                </w:p>
              </w:txbxContent>
            </v:textbox>
            <w10:wrap anchorx="page" anchory="page"/>
          </v:shape>
        </w:pict>
      </w:r>
      <w:r>
        <w:rPr>
          <w:noProof/>
        </w:rPr>
        <w:pict>
          <v:shape id="_x0000_s1147" type="#_x0000_t202" style="position:absolute;margin-left:54.05pt;margin-top:770.85pt;width:219.3pt;height:12.35pt;z-index:-25153433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须两样部品均是在</w:t>
                  </w:r>
                  <w:r>
                    <w:rPr>
                      <w:rFonts w:ascii="微软雅黑" w:eastAsia="微软雅黑" w:cs="微软雅黑"/>
                      <w:color w:val="000000"/>
                      <w:w w:val="98"/>
                      <w:kern w:val="0"/>
                      <w:sz w:val="24"/>
                      <w:szCs w:val="24"/>
                    </w:rPr>
                    <w:t>Spec.</w:t>
                  </w:r>
                  <w:r>
                    <w:rPr>
                      <w:rFonts w:ascii="微软雅黑" w:eastAsia="微软雅黑" w:cs="微软雅黑" w:hint="eastAsia"/>
                      <w:color w:val="000000"/>
                      <w:w w:val="98"/>
                      <w:kern w:val="0"/>
                      <w:sz w:val="24"/>
                      <w:szCs w:val="24"/>
                    </w:rPr>
                    <w:t>内的良品</w:t>
                  </w:r>
                  <w:r>
                    <w:rPr>
                      <w:rFonts w:ascii="微软雅黑" w:eastAsia="微软雅黑" w:cs="微软雅黑"/>
                      <w:color w:val="000000"/>
                      <w:w w:val="98"/>
                      <w:kern w:val="0"/>
                      <w:sz w:val="24"/>
                      <w:szCs w:val="24"/>
                    </w:rPr>
                    <w:t>)</w:t>
                  </w:r>
                </w:p>
              </w:txbxContent>
            </v:textbox>
            <w10:wrap anchorx="page" anchory="page"/>
          </v:shape>
        </w:pict>
      </w:r>
      <w:r>
        <w:rPr>
          <w:noProof/>
        </w:rPr>
        <w:pict>
          <v:shape id="_x0000_s1148" type="#_x0000_t202" style="position:absolute;margin-left:78.05pt;margin-top:752.8pt;width:577.65pt;height:12.35pt;z-index:-25153331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a.</w:t>
                  </w:r>
                  <w:r>
                    <w:rPr>
                      <w:rFonts w:ascii="微软雅黑" w:eastAsia="微软雅黑" w:cs="微软雅黑" w:hint="eastAsia"/>
                      <w:color w:val="000000"/>
                      <w:w w:val="99"/>
                      <w:kern w:val="0"/>
                      <w:sz w:val="24"/>
                      <w:szCs w:val="24"/>
                    </w:rPr>
                    <w:t>以数字扭力计去锁附</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实际测出最适当的锁附扭力值</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测定前需先检验</w:t>
                  </w:r>
                  <w:r>
                    <w:rPr>
                      <w:rFonts w:ascii="微软雅黑" w:eastAsia="微软雅黑" w:cs="微软雅黑"/>
                      <w:color w:val="000000"/>
                      <w:w w:val="99"/>
                      <w:kern w:val="0"/>
                      <w:sz w:val="24"/>
                      <w:szCs w:val="24"/>
                    </w:rPr>
                    <w:t>Screw</w:t>
                  </w:r>
                  <w:r>
                    <w:rPr>
                      <w:rFonts w:ascii="微软雅黑" w:eastAsia="微软雅黑" w:cs="微软雅黑" w:hint="eastAsia"/>
                      <w:color w:val="000000"/>
                      <w:w w:val="99"/>
                      <w:kern w:val="0"/>
                      <w:sz w:val="24"/>
                      <w:szCs w:val="24"/>
                    </w:rPr>
                    <w:t>与攻牙孔</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必</w:t>
                  </w:r>
                </w:p>
              </w:txbxContent>
            </v:textbox>
            <w10:wrap anchorx="page" anchory="page"/>
          </v:shape>
        </w:pict>
      </w:r>
      <w:r>
        <w:rPr>
          <w:noProof/>
        </w:rPr>
        <w:pict>
          <v:shape id="_x0000_s1149" type="#_x0000_t202" style="position:absolute;margin-left:54.05pt;margin-top:734.8pt;width:217.75pt;height:12.35pt;z-index:-25153228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color w:val="000000"/>
                      <w:w w:val="98"/>
                      <w:kern w:val="0"/>
                      <w:sz w:val="24"/>
                      <w:szCs w:val="24"/>
                    </w:rPr>
                    <w:t>4</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以实际测试方式找出适当扭力</w:t>
                  </w:r>
                </w:p>
              </w:txbxContent>
            </v:textbox>
            <w10:wrap anchorx="page" anchory="page"/>
          </v:shape>
        </w:pict>
      </w:r>
      <w:r>
        <w:rPr>
          <w:noProof/>
        </w:rPr>
        <w:pict>
          <v:shape id="_x0000_s1150" type="#_x0000_t202" style="position:absolute;margin-left:78pt;margin-top:698.5pt;width:424.65pt;height:9.35pt;z-index:-251531264;mso-position-horizontal-relative:page;mso-position-vertical-relative:page" o:allowincell="f" filled="f" stroked="f">
            <v:textbox inset="0,0,0,0">
              <w:txbxContent>
                <w:p w:rsidR="00000000" w:rsidRDefault="006B5DD8">
                  <w:pPr>
                    <w:autoSpaceDE w:val="0"/>
                    <w:autoSpaceDN w:val="0"/>
                    <w:adjustRightInd w:val="0"/>
                    <w:spacing w:line="186" w:lineRule="exact"/>
                    <w:jc w:val="left"/>
                    <w:rPr>
                      <w:rFonts w:ascii="微软雅黑" w:eastAsia="微软雅黑" w:cs="微软雅黑"/>
                      <w:color w:val="000000"/>
                      <w:kern w:val="0"/>
                      <w:sz w:val="18"/>
                      <w:szCs w:val="18"/>
                    </w:rPr>
                  </w:pPr>
                  <w:r>
                    <w:rPr>
                      <w:rFonts w:ascii="微软雅黑" w:eastAsia="微软雅黑" w:cs="微软雅黑"/>
                      <w:color w:val="000000"/>
                      <w:kern w:val="0"/>
                      <w:sz w:val="18"/>
                      <w:szCs w:val="18"/>
                    </w:rPr>
                    <w:t>Ex.M3screw,</w:t>
                  </w:r>
                  <w:r>
                    <w:rPr>
                      <w:rFonts w:ascii="微软雅黑" w:eastAsia="微软雅黑" w:cs="微软雅黑" w:hint="eastAsia"/>
                      <w:color w:val="000000"/>
                      <w:kern w:val="0"/>
                      <w:sz w:val="18"/>
                      <w:szCs w:val="18"/>
                    </w:rPr>
                    <w:t>其</w:t>
                  </w:r>
                  <w:r>
                    <w:rPr>
                      <w:rFonts w:ascii="微软雅黑" w:eastAsia="微软雅黑" w:cs="微软雅黑"/>
                      <w:color w:val="000000"/>
                      <w:kern w:val="0"/>
                      <w:sz w:val="18"/>
                      <w:szCs w:val="18"/>
                    </w:rPr>
                    <w:t>T=0.2x(3)^3=5.4kgf-cm.</w:t>
                  </w:r>
                  <w:r>
                    <w:rPr>
                      <w:rFonts w:ascii="微软雅黑" w:eastAsia="微软雅黑" w:cs="微软雅黑" w:hint="eastAsia"/>
                      <w:color w:val="000000"/>
                      <w:kern w:val="0"/>
                      <w:sz w:val="18"/>
                      <w:szCs w:val="18"/>
                    </w:rPr>
                    <w:t>便先以此值作为预设扭力</w:t>
                  </w:r>
                  <w:r>
                    <w:rPr>
                      <w:rFonts w:ascii="微软雅黑" w:eastAsia="微软雅黑" w:cs="微软雅黑"/>
                      <w:color w:val="000000"/>
                      <w:kern w:val="0"/>
                      <w:sz w:val="18"/>
                      <w:szCs w:val="18"/>
                    </w:rPr>
                    <w:t>,</w:t>
                  </w:r>
                  <w:r>
                    <w:rPr>
                      <w:rFonts w:ascii="微软雅黑" w:eastAsia="微软雅黑" w:cs="微软雅黑" w:hint="eastAsia"/>
                      <w:color w:val="000000"/>
                      <w:kern w:val="0"/>
                      <w:sz w:val="18"/>
                      <w:szCs w:val="18"/>
                    </w:rPr>
                    <w:t>再做实际锁附验证</w:t>
                  </w:r>
                </w:p>
              </w:txbxContent>
            </v:textbox>
            <w10:wrap anchorx="page" anchory="page"/>
          </v:shape>
        </w:pict>
      </w:r>
      <w:r>
        <w:rPr>
          <w:noProof/>
        </w:rPr>
        <w:pict>
          <v:shape id="_x0000_s1151" type="#_x0000_t202" style="position:absolute;margin-left:78pt;margin-top:680.8pt;width:576.95pt;height:12.35pt;z-index:-25153024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公式</w:t>
                  </w:r>
                  <w:r>
                    <w:rPr>
                      <w:rFonts w:ascii="微软雅黑" w:eastAsia="微软雅黑" w:cs="微软雅黑"/>
                      <w:color w:val="000000"/>
                      <w:w w:val="99"/>
                      <w:kern w:val="0"/>
                      <w:sz w:val="24"/>
                      <w:szCs w:val="24"/>
                    </w:rPr>
                    <w:t>:T(</w:t>
                  </w:r>
                  <w:r>
                    <w:rPr>
                      <w:rFonts w:ascii="微软雅黑" w:eastAsia="微软雅黑" w:cs="微软雅黑" w:hint="eastAsia"/>
                      <w:color w:val="000000"/>
                      <w:w w:val="99"/>
                      <w:kern w:val="0"/>
                      <w:sz w:val="24"/>
                      <w:szCs w:val="24"/>
                    </w:rPr>
                    <w:t>扭力</w:t>
                  </w:r>
                  <w:r>
                    <w:rPr>
                      <w:rFonts w:ascii="微软雅黑" w:eastAsia="微软雅黑" w:cs="微软雅黑"/>
                      <w:color w:val="000000"/>
                      <w:w w:val="99"/>
                      <w:kern w:val="0"/>
                      <w:sz w:val="24"/>
                      <w:szCs w:val="24"/>
                    </w:rPr>
                    <w:t>)(kgf-cm)=0.2(d)^3[</w:t>
                  </w:r>
                  <w:r>
                    <w:rPr>
                      <w:rFonts w:ascii="微软雅黑" w:eastAsia="微软雅黑" w:cs="微软雅黑" w:hint="eastAsia"/>
                      <w:color w:val="000000"/>
                      <w:w w:val="99"/>
                      <w:kern w:val="0"/>
                      <w:sz w:val="24"/>
                      <w:szCs w:val="24"/>
                    </w:rPr>
                    <w:t>即</w:t>
                  </w:r>
                  <w:r>
                    <w:rPr>
                      <w:rFonts w:ascii="微软雅黑" w:eastAsia="微软雅黑" w:cs="微软雅黑"/>
                      <w:color w:val="000000"/>
                      <w:w w:val="99"/>
                      <w:kern w:val="0"/>
                      <w:sz w:val="24"/>
                      <w:szCs w:val="24"/>
                    </w:rPr>
                    <w:t>0.2x</w:t>
                  </w:r>
                  <w:r>
                    <w:rPr>
                      <w:rFonts w:ascii="微软雅黑" w:eastAsia="微软雅黑" w:cs="微软雅黑" w:hint="eastAsia"/>
                      <w:color w:val="000000"/>
                      <w:w w:val="99"/>
                      <w:kern w:val="0"/>
                      <w:sz w:val="24"/>
                      <w:szCs w:val="24"/>
                    </w:rPr>
                    <w:t>螺丝直径</w:t>
                  </w:r>
                  <w:r>
                    <w:rPr>
                      <w:rFonts w:ascii="微软雅黑" w:eastAsia="微软雅黑" w:cs="微软雅黑"/>
                      <w:color w:val="000000"/>
                      <w:w w:val="99"/>
                      <w:kern w:val="0"/>
                      <w:sz w:val="24"/>
                      <w:szCs w:val="24"/>
                    </w:rPr>
                    <w:t>(d)</w:t>
                  </w:r>
                  <w:r>
                    <w:rPr>
                      <w:rFonts w:ascii="微软雅黑" w:eastAsia="微软雅黑" w:cs="微软雅黑" w:hint="eastAsia"/>
                      <w:color w:val="000000"/>
                      <w:w w:val="99"/>
                      <w:kern w:val="0"/>
                      <w:sz w:val="24"/>
                      <w:szCs w:val="24"/>
                    </w:rPr>
                    <w:t>的</w:t>
                  </w:r>
                  <w:r>
                    <w:rPr>
                      <w:rFonts w:ascii="微软雅黑" w:eastAsia="微软雅黑" w:cs="微软雅黑"/>
                      <w:color w:val="000000"/>
                      <w:w w:val="99"/>
                      <w:kern w:val="0"/>
                      <w:sz w:val="24"/>
                      <w:szCs w:val="24"/>
                    </w:rPr>
                    <w:t>3</w:t>
                  </w:r>
                  <w:r>
                    <w:rPr>
                      <w:rFonts w:ascii="微软雅黑" w:eastAsia="微软雅黑" w:cs="微软雅黑" w:hint="eastAsia"/>
                      <w:color w:val="000000"/>
                      <w:w w:val="99"/>
                      <w:kern w:val="0"/>
                      <w:sz w:val="24"/>
                      <w:szCs w:val="24"/>
                    </w:rPr>
                    <w:t>次方</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螺丝直径</w:t>
                  </w:r>
                  <w:r>
                    <w:rPr>
                      <w:rFonts w:ascii="微软雅黑" w:eastAsia="微软雅黑" w:cs="微软雅黑"/>
                      <w:color w:val="000000"/>
                      <w:w w:val="99"/>
                      <w:kern w:val="0"/>
                      <w:sz w:val="24"/>
                      <w:szCs w:val="24"/>
                    </w:rPr>
                    <w:t>(d)</w:t>
                  </w:r>
                  <w:r>
                    <w:rPr>
                      <w:rFonts w:ascii="微软雅黑" w:eastAsia="微软雅黑" w:cs="微软雅黑" w:hint="eastAsia"/>
                      <w:color w:val="000000"/>
                      <w:w w:val="99"/>
                      <w:kern w:val="0"/>
                      <w:sz w:val="24"/>
                      <w:szCs w:val="24"/>
                    </w:rPr>
                    <w:t>尺寸单位</w:t>
                  </w:r>
                  <w:r>
                    <w:rPr>
                      <w:rFonts w:ascii="微软雅黑" w:eastAsia="微软雅黑" w:cs="微软雅黑"/>
                      <w:color w:val="000000"/>
                      <w:w w:val="99"/>
                      <w:kern w:val="0"/>
                      <w:sz w:val="24"/>
                      <w:szCs w:val="24"/>
                    </w:rPr>
                    <w:t>:mm]</w:t>
                  </w:r>
                </w:p>
              </w:txbxContent>
            </v:textbox>
            <w10:wrap anchorx="page" anchory="page"/>
          </v:shape>
        </w:pict>
      </w:r>
      <w:r>
        <w:rPr>
          <w:noProof/>
        </w:rPr>
        <w:pict>
          <v:shape id="_x0000_s1152" type="#_x0000_t202" style="position:absolute;margin-left:54.05pt;margin-top:662.8pt;width:127.45pt;height:12.35pt;z-index:-25152921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color w:val="000000"/>
                      <w:w w:val="98"/>
                      <w:kern w:val="0"/>
                      <w:sz w:val="24"/>
                      <w:szCs w:val="24"/>
                    </w:rPr>
                    <w:t>3</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以公式计算求得</w:t>
                  </w:r>
                </w:p>
              </w:txbxContent>
            </v:textbox>
            <w10:wrap anchorx="page" anchory="page"/>
          </v:shape>
        </w:pict>
      </w:r>
      <w:r>
        <w:rPr>
          <w:noProof/>
        </w:rPr>
        <w:pict>
          <v:shape id="_x0000_s1153" type="#_x0000_t202" style="position:absolute;margin-left:54.05pt;margin-top:628.1pt;width:134.95pt;height:11.5pt;z-index:-251528192;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为标准的锁附扭力值</w:t>
                  </w:r>
                </w:p>
              </w:txbxContent>
            </v:textbox>
            <w10:wrap anchorx="page" anchory="page"/>
          </v:shape>
        </w:pict>
      </w:r>
      <w:r>
        <w:rPr>
          <w:noProof/>
        </w:rPr>
        <w:pict>
          <v:shape id="_x0000_s1154" type="#_x0000_t202" style="position:absolute;margin-left:54.05pt;margin-top:608.8pt;width:600.45pt;height:12.35pt;z-index:-25152716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envir</w:t>
                  </w:r>
                  <w:r>
                    <w:rPr>
                      <w:rFonts w:ascii="微软雅黑" w:eastAsia="微软雅黑" w:cs="微软雅黑"/>
                      <w:color w:val="000000"/>
                      <w:w w:val="89"/>
                      <w:kern w:val="0"/>
                      <w:sz w:val="24"/>
                      <w:szCs w:val="24"/>
                    </w:rPr>
                    <w:t>onmenttest),</w:t>
                  </w:r>
                  <w:r>
                    <w:rPr>
                      <w:rFonts w:ascii="微软雅黑" w:eastAsia="微软雅黑" w:cs="微软雅黑" w:hint="eastAsia"/>
                      <w:color w:val="000000"/>
                      <w:w w:val="89"/>
                      <w:kern w:val="0"/>
                      <w:sz w:val="24"/>
                      <w:szCs w:val="24"/>
                    </w:rPr>
                    <w:t>待锁附扭力值的验证结果均</w:t>
                  </w:r>
                  <w:r>
                    <w:rPr>
                      <w:rFonts w:ascii="微软雅黑" w:eastAsia="微软雅黑" w:cs="微软雅黑"/>
                      <w:color w:val="000000"/>
                      <w:w w:val="89"/>
                      <w:kern w:val="0"/>
                      <w:sz w:val="24"/>
                      <w:szCs w:val="24"/>
                    </w:rPr>
                    <w:t>Pass</w:t>
                  </w:r>
                  <w:r>
                    <w:rPr>
                      <w:rFonts w:ascii="微软雅黑" w:eastAsia="微软雅黑" w:cs="微软雅黑" w:hint="eastAsia"/>
                      <w:color w:val="000000"/>
                      <w:w w:val="89"/>
                      <w:kern w:val="0"/>
                      <w:sz w:val="24"/>
                      <w:szCs w:val="24"/>
                    </w:rPr>
                    <w:t>后</w:t>
                  </w:r>
                  <w:r>
                    <w:rPr>
                      <w:rFonts w:ascii="微软雅黑" w:eastAsia="微软雅黑" w:cs="微软雅黑"/>
                      <w:color w:val="000000"/>
                      <w:w w:val="89"/>
                      <w:kern w:val="0"/>
                      <w:sz w:val="24"/>
                      <w:szCs w:val="24"/>
                    </w:rPr>
                    <w:t>,</w:t>
                  </w:r>
                  <w:r>
                    <w:rPr>
                      <w:rFonts w:ascii="微软雅黑" w:eastAsia="微软雅黑" w:cs="微软雅黑" w:hint="eastAsia"/>
                      <w:color w:val="000000"/>
                      <w:w w:val="89"/>
                      <w:kern w:val="0"/>
                      <w:sz w:val="24"/>
                      <w:szCs w:val="24"/>
                    </w:rPr>
                    <w:t>便依</w:t>
                  </w:r>
                  <w:r>
                    <w:rPr>
                      <w:rFonts w:ascii="微软雅黑" w:eastAsia="微软雅黑" w:cs="微软雅黑"/>
                      <w:color w:val="000000"/>
                      <w:w w:val="89"/>
                      <w:kern w:val="0"/>
                      <w:sz w:val="24"/>
                      <w:szCs w:val="24"/>
                    </w:rPr>
                    <w:t>CustomerorRD</w:t>
                  </w:r>
                  <w:r>
                    <w:rPr>
                      <w:rFonts w:ascii="微软雅黑" w:eastAsia="微软雅黑" w:cs="微软雅黑" w:hint="eastAsia"/>
                      <w:color w:val="000000"/>
                      <w:w w:val="89"/>
                      <w:kern w:val="0"/>
                      <w:sz w:val="24"/>
                      <w:szCs w:val="24"/>
                    </w:rPr>
                    <w:t>提供的参考扭力值作</w:t>
                  </w:r>
                </w:p>
              </w:txbxContent>
            </v:textbox>
            <w10:wrap anchorx="page" anchory="page"/>
          </v:shape>
        </w:pict>
      </w:r>
      <w:r>
        <w:rPr>
          <w:noProof/>
        </w:rPr>
        <w:pict>
          <v:shape id="_x0000_s1155" type="#_x0000_t202" style="position:absolute;margin-left:54.05pt;margin-top:590.8pt;width:576.85pt;height:12.35pt;z-index:-25152614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hint="eastAsia"/>
                      <w:color w:val="000000"/>
                      <w:w w:val="97"/>
                      <w:kern w:val="0"/>
                      <w:sz w:val="24"/>
                      <w:szCs w:val="24"/>
                    </w:rPr>
                    <w:t>附</w:t>
                  </w:r>
                  <w:r>
                    <w:rPr>
                      <w:rFonts w:ascii="微软雅黑" w:eastAsia="微软雅黑" w:cs="微软雅黑"/>
                      <w:color w:val="000000"/>
                      <w:w w:val="97"/>
                      <w:kern w:val="0"/>
                      <w:sz w:val="24"/>
                      <w:szCs w:val="24"/>
                    </w:rPr>
                    <w:t>,</w:t>
                  </w:r>
                  <w:r>
                    <w:rPr>
                      <w:rFonts w:ascii="微软雅黑" w:eastAsia="微软雅黑" w:cs="微软雅黑" w:hint="eastAsia"/>
                      <w:color w:val="000000"/>
                      <w:w w:val="97"/>
                      <w:kern w:val="0"/>
                      <w:sz w:val="24"/>
                      <w:szCs w:val="24"/>
                    </w:rPr>
                    <w:t>再经一连串的实际锁附验证</w:t>
                  </w:r>
                  <w:r>
                    <w:rPr>
                      <w:rFonts w:ascii="微软雅黑" w:eastAsia="微软雅黑" w:cs="微软雅黑"/>
                      <w:color w:val="000000"/>
                      <w:w w:val="97"/>
                      <w:kern w:val="0"/>
                      <w:sz w:val="24"/>
                      <w:szCs w:val="24"/>
                    </w:rPr>
                    <w:t>(</w:t>
                  </w:r>
                  <w:r>
                    <w:rPr>
                      <w:rFonts w:ascii="微软雅黑" w:eastAsia="微软雅黑" w:cs="微软雅黑" w:hint="eastAsia"/>
                      <w:color w:val="000000"/>
                      <w:w w:val="97"/>
                      <w:kern w:val="0"/>
                      <w:sz w:val="24"/>
                      <w:szCs w:val="24"/>
                    </w:rPr>
                    <w:t>退锁扭力的保持力测试</w:t>
                  </w:r>
                  <w:r>
                    <w:rPr>
                      <w:rFonts w:ascii="微软雅黑" w:eastAsia="微软雅黑" w:cs="微软雅黑"/>
                      <w:color w:val="000000"/>
                      <w:w w:val="97"/>
                      <w:kern w:val="0"/>
                      <w:sz w:val="24"/>
                      <w:szCs w:val="24"/>
                    </w:rPr>
                    <w:t>,Vibrationtest,shocktest,droptest,</w:t>
                  </w:r>
                </w:p>
              </w:txbxContent>
            </v:textbox>
            <w10:wrap anchorx="page" anchory="page"/>
          </v:shape>
        </w:pict>
      </w:r>
      <w:r>
        <w:rPr>
          <w:noProof/>
        </w:rPr>
        <w:pict>
          <v:shape id="_x0000_s1156" type="#_x0000_t202" style="position:absolute;margin-left:78pt;margin-top:572.75pt;width:573.5pt;height:12.35pt;z-index:-25152512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6"/>
                      <w:kern w:val="0"/>
                      <w:sz w:val="24"/>
                      <w:szCs w:val="24"/>
                    </w:rPr>
                  </w:pPr>
                  <w:r>
                    <w:rPr>
                      <w:rFonts w:ascii="微软雅黑" w:eastAsia="微软雅黑" w:cs="微软雅黑" w:hint="eastAsia"/>
                      <w:color w:val="000000"/>
                      <w:w w:val="96"/>
                      <w:kern w:val="0"/>
                      <w:sz w:val="24"/>
                      <w:szCs w:val="24"/>
                    </w:rPr>
                    <w:t>有的</w:t>
                  </w:r>
                  <w:r>
                    <w:rPr>
                      <w:rFonts w:ascii="微软雅黑" w:eastAsia="微软雅黑" w:cs="微软雅黑"/>
                      <w:color w:val="000000"/>
                      <w:w w:val="96"/>
                      <w:kern w:val="0"/>
                      <w:sz w:val="24"/>
                      <w:szCs w:val="24"/>
                    </w:rPr>
                    <w:t>OEM/ODMProduct</w:t>
                  </w:r>
                  <w:r>
                    <w:rPr>
                      <w:rFonts w:ascii="微软雅黑" w:eastAsia="微软雅黑" w:cs="微软雅黑" w:hint="eastAsia"/>
                      <w:color w:val="000000"/>
                      <w:w w:val="96"/>
                      <w:kern w:val="0"/>
                      <w:sz w:val="24"/>
                      <w:szCs w:val="24"/>
                    </w:rPr>
                    <w:t>其</w:t>
                  </w:r>
                  <w:r>
                    <w:rPr>
                      <w:rFonts w:ascii="微软雅黑" w:eastAsia="微软雅黑" w:cs="微软雅黑"/>
                      <w:color w:val="000000"/>
                      <w:w w:val="96"/>
                      <w:kern w:val="0"/>
                      <w:sz w:val="24"/>
                      <w:szCs w:val="24"/>
                    </w:rPr>
                    <w:t>CustomerorRD</w:t>
                  </w:r>
                  <w:r>
                    <w:rPr>
                      <w:rFonts w:ascii="微软雅黑" w:eastAsia="微软雅黑" w:cs="微软雅黑" w:hint="eastAsia"/>
                      <w:color w:val="000000"/>
                      <w:w w:val="96"/>
                      <w:kern w:val="0"/>
                      <w:sz w:val="24"/>
                      <w:szCs w:val="24"/>
                    </w:rPr>
                    <w:t>会提供参考的锁附扭力值</w:t>
                  </w:r>
                  <w:r>
                    <w:rPr>
                      <w:rFonts w:ascii="微软雅黑" w:eastAsia="微软雅黑" w:cs="微软雅黑"/>
                      <w:color w:val="000000"/>
                      <w:w w:val="96"/>
                      <w:kern w:val="0"/>
                      <w:sz w:val="24"/>
                      <w:szCs w:val="24"/>
                    </w:rPr>
                    <w:t>.</w:t>
                  </w:r>
                  <w:r>
                    <w:rPr>
                      <w:rFonts w:ascii="微软雅黑" w:eastAsia="微软雅黑" w:cs="微软雅黑" w:hint="eastAsia"/>
                      <w:color w:val="000000"/>
                      <w:w w:val="96"/>
                      <w:kern w:val="0"/>
                      <w:sz w:val="24"/>
                      <w:szCs w:val="24"/>
                    </w:rPr>
                    <w:t>便先以此扭力值来锁</w:t>
                  </w:r>
                </w:p>
              </w:txbxContent>
            </v:textbox>
            <w10:wrap anchorx="page" anchory="page"/>
          </v:shape>
        </w:pict>
      </w:r>
      <w:r>
        <w:rPr>
          <w:noProof/>
        </w:rPr>
        <w:pict>
          <v:shape id="_x0000_s1157" type="#_x0000_t202" style="position:absolute;margin-left:54pt;margin-top:551.95pt;width:259.45pt;height:26.6pt;z-index:-251524096;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9900"/>
                      <w:kern w:val="0"/>
                      <w:sz w:val="20"/>
                      <w:szCs w:val="20"/>
                    </w:rPr>
                  </w:pPr>
                  <w:r>
                    <w:rPr>
                      <w:rFonts w:ascii="微软雅黑" w:eastAsia="微软雅黑" w:cs="微软雅黑"/>
                      <w:color w:val="000000"/>
                      <w:kern w:val="0"/>
                      <w:sz w:val="24"/>
                      <w:szCs w:val="24"/>
                    </w:rPr>
                    <w:t>2</w:t>
                  </w:r>
                  <w:r>
                    <w:rPr>
                      <w:rFonts w:ascii="Tahoma" w:eastAsia="微软雅黑" w:hAnsi="Tahoma" w:cs="Tahoma"/>
                      <w:color w:val="000000"/>
                      <w:kern w:val="0"/>
                      <w:sz w:val="24"/>
                      <w:szCs w:val="24"/>
                    </w:rPr>
                    <w:t>�</w:t>
                  </w:r>
                  <w:r>
                    <w:rPr>
                      <w:rFonts w:ascii="微软雅黑" w:eastAsia="微软雅黑" w:cs="微软雅黑"/>
                      <w:color w:val="000000"/>
                      <w:kern w:val="0"/>
                      <w:sz w:val="24"/>
                      <w:szCs w:val="24"/>
                    </w:rPr>
                    <w:t>FollowCustomer</w:t>
                  </w:r>
                  <w:r>
                    <w:rPr>
                      <w:rFonts w:ascii="微软雅黑" w:eastAsia="微软雅黑" w:cs="微软雅黑" w:hint="eastAsia"/>
                      <w:color w:val="000000"/>
                      <w:kern w:val="0"/>
                      <w:sz w:val="24"/>
                      <w:szCs w:val="24"/>
                    </w:rPr>
                    <w:t>或</w:t>
                  </w:r>
                  <w:r>
                    <w:rPr>
                      <w:rFonts w:ascii="微软雅黑" w:eastAsia="微软雅黑" w:cs="微软雅黑"/>
                      <w:color w:val="000000"/>
                      <w:kern w:val="0"/>
                      <w:sz w:val="24"/>
                      <w:szCs w:val="24"/>
                    </w:rPr>
                    <w:t>RD</w:t>
                  </w:r>
                  <w:r>
                    <w:rPr>
                      <w:rFonts w:ascii="微软雅黑" w:eastAsia="微软雅黑" w:cs="微软雅黑" w:hint="eastAsia"/>
                      <w:color w:val="000000"/>
                      <w:kern w:val="0"/>
                      <w:sz w:val="24"/>
                      <w:szCs w:val="24"/>
                    </w:rPr>
                    <w:t>提供的扭力</w:t>
                  </w:r>
                  <w:r>
                    <w:rPr>
                      <w:rFonts w:ascii="微软雅黑" w:eastAsia="微软雅黑" w:cs="微软雅黑"/>
                      <w:color w:val="009900"/>
                      <w:kern w:val="0"/>
                      <w:sz w:val="20"/>
                      <w:szCs w:val="20"/>
                    </w:rPr>
                    <w:t>:</w:t>
                  </w:r>
                </w:p>
              </w:txbxContent>
            </v:textbox>
            <w10:wrap anchorx="page" anchory="page"/>
          </v:shape>
        </w:pict>
      </w:r>
      <w:r>
        <w:rPr>
          <w:noProof/>
        </w:rPr>
        <w:pict>
          <v:shape id="_x0000_s1158" type="#_x0000_t202" style="position:absolute;margin-left:102pt;margin-top:518.75pt;width:470.5pt;height:12.35pt;z-index:-25152307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FF"/>
                      <w:w w:val="99"/>
                      <w:kern w:val="0"/>
                      <w:sz w:val="24"/>
                      <w:szCs w:val="24"/>
                    </w:rPr>
                  </w:pPr>
                  <w:r>
                    <w:rPr>
                      <w:rFonts w:ascii="微软雅黑" w:eastAsia="微软雅黑" w:cs="微软雅黑" w:hint="eastAsia"/>
                      <w:color w:val="000000"/>
                      <w:w w:val="99"/>
                      <w:kern w:val="0"/>
                      <w:sz w:val="24"/>
                      <w:szCs w:val="24"/>
                    </w:rPr>
                    <w:t>我们一般取近似中间值</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先以</w:t>
                  </w:r>
                  <w:r>
                    <w:rPr>
                      <w:rFonts w:ascii="微软雅黑" w:eastAsia="微软雅黑" w:cs="微软雅黑"/>
                      <w:color w:val="000000"/>
                      <w:w w:val="99"/>
                      <w:kern w:val="0"/>
                      <w:sz w:val="24"/>
                      <w:szCs w:val="24"/>
                    </w:rPr>
                    <w:t>5.0kgf-cm</w:t>
                  </w:r>
                  <w:r>
                    <w:rPr>
                      <w:rFonts w:ascii="微软雅黑" w:eastAsia="微软雅黑" w:cs="微软雅黑" w:hint="eastAsia"/>
                      <w:color w:val="000000"/>
                      <w:w w:val="99"/>
                      <w:kern w:val="0"/>
                      <w:sz w:val="24"/>
                      <w:szCs w:val="24"/>
                    </w:rPr>
                    <w:t>作为预设扭力</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再做实际锁附验证</w:t>
                  </w:r>
                  <w:r>
                    <w:rPr>
                      <w:rFonts w:ascii="微软雅黑" w:eastAsia="微软雅黑" w:cs="微软雅黑"/>
                      <w:color w:val="0000FF"/>
                      <w:w w:val="99"/>
                      <w:kern w:val="0"/>
                      <w:sz w:val="24"/>
                      <w:szCs w:val="24"/>
                    </w:rPr>
                    <w:t>.</w:t>
                  </w:r>
                </w:p>
              </w:txbxContent>
            </v:textbox>
            <w10:wrap anchorx="page" anchory="page"/>
          </v:shape>
        </w:pict>
      </w:r>
      <w:r>
        <w:rPr>
          <w:noProof/>
        </w:rPr>
        <w:pict>
          <v:shape id="_x0000_s1159" type="#_x0000_t202" style="position:absolute;margin-left:90pt;margin-top:500.75pt;width:313.2pt;height:12.35pt;z-index:-25152204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bracket</w:t>
                  </w:r>
                  <w:r>
                    <w:rPr>
                      <w:rFonts w:ascii="微软雅黑" w:eastAsia="微软雅黑" w:cs="微软雅黑" w:hint="eastAsia"/>
                      <w:color w:val="000000"/>
                      <w:w w:val="89"/>
                      <w:kern w:val="0"/>
                      <w:sz w:val="24"/>
                      <w:szCs w:val="24"/>
                    </w:rPr>
                    <w:t>材质为低</w:t>
                  </w:r>
                  <w:r>
                    <w:rPr>
                      <w:rFonts w:ascii="微软雅黑" w:eastAsia="微软雅黑" w:cs="微软雅黑" w:hint="eastAsia"/>
                      <w:color w:val="000000"/>
                      <w:w w:val="89"/>
                      <w:kern w:val="0"/>
                      <w:sz w:val="24"/>
                      <w:szCs w:val="24"/>
                    </w:rPr>
                    <w:t>硬度时</w:t>
                  </w:r>
                  <w:r>
                    <w:rPr>
                      <w:rFonts w:ascii="微软雅黑" w:eastAsia="微软雅黑" w:cs="微软雅黑"/>
                      <w:color w:val="000000"/>
                      <w:w w:val="89"/>
                      <w:kern w:val="0"/>
                      <w:sz w:val="24"/>
                      <w:szCs w:val="24"/>
                    </w:rPr>
                    <w:t>,</w:t>
                  </w:r>
                  <w:r>
                    <w:rPr>
                      <w:rFonts w:ascii="微软雅黑" w:eastAsia="微软雅黑" w:cs="微软雅黑" w:hint="eastAsia"/>
                      <w:color w:val="000000"/>
                      <w:w w:val="89"/>
                      <w:kern w:val="0"/>
                      <w:sz w:val="24"/>
                      <w:szCs w:val="24"/>
                    </w:rPr>
                    <w:t>建议扭力为</w:t>
                  </w:r>
                  <w:r>
                    <w:rPr>
                      <w:rFonts w:ascii="微软雅黑" w:eastAsia="微软雅黑" w:cs="微软雅黑"/>
                      <w:color w:val="000000"/>
                      <w:w w:val="89"/>
                      <w:kern w:val="0"/>
                      <w:sz w:val="24"/>
                      <w:szCs w:val="24"/>
                    </w:rPr>
                    <w:t>3~3.9kgf-cm.</w:t>
                  </w:r>
                </w:p>
              </w:txbxContent>
            </v:textbox>
            <w10:wrap anchorx="page" anchory="page"/>
          </v:shape>
        </w:pict>
      </w:r>
      <w:r>
        <w:rPr>
          <w:noProof/>
        </w:rPr>
        <w:pict>
          <v:shape id="_x0000_s1160" type="#_x0000_t202" style="position:absolute;margin-left:90pt;margin-top:482.75pt;width:313.2pt;height:12.35pt;z-index:-25152102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bracket</w:t>
                  </w:r>
                  <w:r>
                    <w:rPr>
                      <w:rFonts w:ascii="微软雅黑" w:eastAsia="微软雅黑" w:cs="微软雅黑" w:hint="eastAsia"/>
                      <w:color w:val="000000"/>
                      <w:w w:val="89"/>
                      <w:kern w:val="0"/>
                      <w:sz w:val="24"/>
                      <w:szCs w:val="24"/>
                    </w:rPr>
                    <w:t>材质为高硬度时</w:t>
                  </w:r>
                  <w:r>
                    <w:rPr>
                      <w:rFonts w:ascii="微软雅黑" w:eastAsia="微软雅黑" w:cs="微软雅黑"/>
                      <w:color w:val="000000"/>
                      <w:w w:val="89"/>
                      <w:kern w:val="0"/>
                      <w:sz w:val="24"/>
                      <w:szCs w:val="24"/>
                    </w:rPr>
                    <w:t>,</w:t>
                  </w:r>
                  <w:r>
                    <w:rPr>
                      <w:rFonts w:ascii="微软雅黑" w:eastAsia="微软雅黑" w:cs="微软雅黑" w:hint="eastAsia"/>
                      <w:color w:val="000000"/>
                      <w:w w:val="89"/>
                      <w:kern w:val="0"/>
                      <w:sz w:val="24"/>
                      <w:szCs w:val="24"/>
                    </w:rPr>
                    <w:t>建议扭力为</w:t>
                  </w:r>
                  <w:r>
                    <w:rPr>
                      <w:rFonts w:ascii="微软雅黑" w:eastAsia="微软雅黑" w:cs="微软雅黑"/>
                      <w:color w:val="000000"/>
                      <w:w w:val="89"/>
                      <w:kern w:val="0"/>
                      <w:sz w:val="24"/>
                      <w:szCs w:val="24"/>
                    </w:rPr>
                    <w:t>6~7.8kgf-cm.</w:t>
                  </w:r>
                </w:p>
              </w:txbxContent>
            </v:textbox>
            <w10:wrap anchorx="page" anchory="page"/>
          </v:shape>
        </w:pict>
      </w:r>
      <w:r>
        <w:rPr>
          <w:noProof/>
        </w:rPr>
        <w:pict>
          <v:shape id="_x0000_s1161" type="#_x0000_t202" style="position:absolute;margin-left:78pt;margin-top:464.75pt;width:330.4pt;height:12.35pt;z-index:-25152000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6"/>
                      <w:kern w:val="0"/>
                      <w:sz w:val="24"/>
                      <w:szCs w:val="24"/>
                    </w:rPr>
                  </w:pPr>
                  <w:r>
                    <w:rPr>
                      <w:rFonts w:ascii="微软雅黑" w:eastAsia="微软雅黑" w:cs="微软雅黑"/>
                      <w:color w:val="000000"/>
                      <w:w w:val="96"/>
                      <w:kern w:val="0"/>
                      <w:sz w:val="24"/>
                      <w:szCs w:val="24"/>
                    </w:rPr>
                    <w:t>Ex.</w:t>
                  </w:r>
                  <w:r>
                    <w:rPr>
                      <w:rFonts w:ascii="微软雅黑" w:eastAsia="微软雅黑" w:cs="微软雅黑" w:hint="eastAsia"/>
                      <w:color w:val="000000"/>
                      <w:w w:val="96"/>
                      <w:kern w:val="0"/>
                      <w:sz w:val="24"/>
                      <w:szCs w:val="24"/>
                    </w:rPr>
                    <w:t>使用</w:t>
                  </w:r>
                  <w:r>
                    <w:rPr>
                      <w:rFonts w:ascii="微软雅黑" w:eastAsia="微软雅黑" w:cs="微软雅黑"/>
                      <w:color w:val="000000"/>
                      <w:w w:val="96"/>
                      <w:kern w:val="0"/>
                      <w:sz w:val="24"/>
                      <w:szCs w:val="24"/>
                    </w:rPr>
                    <w:t>M3x0.5screw(</w:t>
                  </w:r>
                  <w:r>
                    <w:rPr>
                      <w:rFonts w:ascii="微软雅黑" w:eastAsia="微软雅黑" w:cs="微软雅黑" w:hint="eastAsia"/>
                      <w:color w:val="000000"/>
                      <w:w w:val="96"/>
                      <w:kern w:val="0"/>
                      <w:sz w:val="24"/>
                      <w:szCs w:val="24"/>
                    </w:rPr>
                    <w:t>普通</w:t>
                  </w:r>
                  <w:r>
                    <w:rPr>
                      <w:rFonts w:ascii="微软雅黑" w:eastAsia="微软雅黑" w:cs="微软雅黑"/>
                      <w:color w:val="000000"/>
                      <w:w w:val="96"/>
                      <w:kern w:val="0"/>
                      <w:sz w:val="24"/>
                      <w:szCs w:val="24"/>
                    </w:rPr>
                    <w:t>screw)</w:t>
                  </w:r>
                  <w:r>
                    <w:rPr>
                      <w:rFonts w:ascii="微软雅黑" w:eastAsia="微软雅黑" w:cs="微软雅黑" w:hint="eastAsia"/>
                      <w:color w:val="000000"/>
                      <w:w w:val="96"/>
                      <w:kern w:val="0"/>
                      <w:sz w:val="24"/>
                      <w:szCs w:val="24"/>
                    </w:rPr>
                    <w:t>锁附</w:t>
                  </w:r>
                  <w:r>
                    <w:rPr>
                      <w:rFonts w:ascii="微软雅黑" w:eastAsia="微软雅黑" w:cs="微软雅黑"/>
                      <w:color w:val="000000"/>
                      <w:w w:val="96"/>
                      <w:kern w:val="0"/>
                      <w:sz w:val="24"/>
                      <w:szCs w:val="24"/>
                    </w:rPr>
                    <w:t>bracket</w:t>
                  </w:r>
                  <w:r>
                    <w:rPr>
                      <w:rFonts w:ascii="微软雅黑" w:eastAsia="微软雅黑" w:cs="微软雅黑" w:hint="eastAsia"/>
                      <w:color w:val="000000"/>
                      <w:w w:val="96"/>
                      <w:kern w:val="0"/>
                      <w:sz w:val="24"/>
                      <w:szCs w:val="24"/>
                    </w:rPr>
                    <w:t>而言</w:t>
                  </w:r>
                  <w:r>
                    <w:rPr>
                      <w:rFonts w:ascii="微软雅黑" w:eastAsia="微软雅黑" w:cs="微软雅黑"/>
                      <w:color w:val="000000"/>
                      <w:w w:val="96"/>
                      <w:kern w:val="0"/>
                      <w:sz w:val="24"/>
                      <w:szCs w:val="24"/>
                    </w:rPr>
                    <w:t>:</w:t>
                  </w:r>
                </w:p>
              </w:txbxContent>
            </v:textbox>
            <w10:wrap anchorx="page" anchory="page"/>
          </v:shape>
        </w:pict>
      </w:r>
      <w:r>
        <w:rPr>
          <w:noProof/>
        </w:rPr>
        <w:pict>
          <v:shape id="_x0000_s1162" type="#_x0000_t202" style="position:absolute;margin-left:54pt;margin-top:448.05pt;width:75pt;height:11.5pt;z-index:-251518976;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附扭力值。</w:t>
                  </w:r>
                </w:p>
              </w:txbxContent>
            </v:textbox>
            <w10:wrap anchorx="page" anchory="page"/>
          </v:shape>
        </w:pict>
      </w:r>
      <w:r>
        <w:rPr>
          <w:noProof/>
        </w:rPr>
        <w:pict>
          <v:shape id="_x0000_s1163" type="#_x0000_t202" style="position:absolute;margin-left:78pt;margin-top:428.75pt;width:570.7pt;height:12.35pt;z-index:-25151795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b.</w:t>
                  </w:r>
                  <w:r>
                    <w:rPr>
                      <w:rFonts w:ascii="微软雅黑" w:eastAsia="微软雅黑" w:cs="微软雅黑" w:hint="eastAsia"/>
                      <w:color w:val="000000"/>
                      <w:kern w:val="0"/>
                      <w:sz w:val="24"/>
                      <w:szCs w:val="24"/>
                    </w:rPr>
                    <w:t>由技术数据中</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亦可得到被</w:t>
                  </w:r>
                  <w:r>
                    <w:rPr>
                      <w:rFonts w:ascii="微软雅黑" w:eastAsia="微软雅黑" w:cs="微软雅黑"/>
                      <w:color w:val="000000"/>
                      <w:kern w:val="0"/>
                      <w:sz w:val="24"/>
                      <w:szCs w:val="24"/>
                    </w:rPr>
                    <w:t>Screw</w:t>
                  </w:r>
                  <w:r>
                    <w:rPr>
                      <w:rFonts w:ascii="微软雅黑" w:eastAsia="微软雅黑" w:cs="微软雅黑" w:hint="eastAsia"/>
                      <w:color w:val="000000"/>
                      <w:kern w:val="0"/>
                      <w:sz w:val="24"/>
                      <w:szCs w:val="24"/>
                    </w:rPr>
                    <w:t>锁附部品</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因其不同之材质</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其相对应需调整的锁</w:t>
                  </w:r>
                </w:p>
              </w:txbxContent>
            </v:textbox>
            <w10:wrap anchorx="page" anchory="page"/>
          </v:shape>
        </w:pict>
      </w:r>
      <w:r>
        <w:rPr>
          <w:noProof/>
        </w:rPr>
        <w:pict>
          <v:shape id="_x0000_s1164" type="#_x0000_t202" style="position:absolute;margin-left:78pt;margin-top:410.75pt;width:455.85pt;height:12.35pt;z-index:-25151692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a.</w:t>
                  </w:r>
                  <w:r>
                    <w:rPr>
                      <w:rFonts w:ascii="微软雅黑" w:eastAsia="微软雅黑" w:cs="微软雅黑" w:hint="eastAsia"/>
                      <w:color w:val="000000"/>
                      <w:kern w:val="0"/>
                      <w:sz w:val="24"/>
                      <w:szCs w:val="24"/>
                    </w:rPr>
                    <w:t>由技术数据中</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可得到各种不同规格与材质的螺丝</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其建议扭力值</w:t>
                  </w:r>
                  <w:r>
                    <w:rPr>
                      <w:rFonts w:ascii="微软雅黑" w:eastAsia="微软雅黑" w:cs="微软雅黑"/>
                      <w:color w:val="000000"/>
                      <w:kern w:val="0"/>
                      <w:sz w:val="24"/>
                      <w:szCs w:val="24"/>
                    </w:rPr>
                    <w:t>.</w:t>
                  </w:r>
                </w:p>
              </w:txbxContent>
            </v:textbox>
            <w10:wrap anchorx="page" anchory="page"/>
          </v:shape>
        </w:pict>
      </w:r>
      <w:r>
        <w:rPr>
          <w:noProof/>
        </w:rPr>
        <w:pict>
          <v:shape id="_x0000_s1165" type="#_x0000_t202" style="position:absolute;margin-left:54pt;margin-top:392.7pt;width:142.5pt;height:12.35pt;z-index:-25151590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color w:val="000000"/>
                      <w:w w:val="98"/>
                      <w:kern w:val="0"/>
                      <w:sz w:val="24"/>
                      <w:szCs w:val="24"/>
                    </w:rPr>
                    <w:t>1</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参考技术数据求得</w:t>
                  </w:r>
                </w:p>
              </w:txbxContent>
            </v:textbox>
            <w10:wrap anchorx="page" anchory="page"/>
          </v:shape>
        </w:pict>
      </w:r>
      <w:r>
        <w:rPr>
          <w:noProof/>
        </w:rPr>
        <w:pict>
          <v:shape id="_x0000_s1166" type="#_x0000_t202" style="position:absolute;margin-left:54pt;margin-top:374.7pt;width:164.4pt;height:12.35pt;z-index:-25151488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A</w:t>
                  </w:r>
                  <w:r>
                    <w:rPr>
                      <w:rFonts w:ascii="微软雅黑" w:eastAsia="微软雅黑" w:cs="微软雅黑" w:hint="eastAsia"/>
                      <w:color w:val="000000"/>
                      <w:kern w:val="0"/>
                      <w:sz w:val="24"/>
                      <w:szCs w:val="24"/>
                    </w:rPr>
                    <w:t>先预设合适之锁附扭力</w:t>
                  </w:r>
                </w:p>
              </w:txbxContent>
            </v:textbox>
            <w10:wrap anchorx="page" anchory="page"/>
          </v:shape>
        </w:pict>
      </w:r>
      <w:r>
        <w:rPr>
          <w:noProof/>
        </w:rPr>
        <w:pict>
          <v:shape id="_x0000_s1167" type="#_x0000_t202" style="position:absolute;margin-left:54pt;margin-top:356.7pt;width:291.3pt;height:12.35pt;z-index:-25151385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坏零件</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下面就来讨论一下如何设定扭力值。</w:t>
                  </w:r>
                </w:p>
              </w:txbxContent>
            </v:textbox>
            <w10:wrap anchorx="page" anchory="page"/>
          </v:shape>
        </w:pict>
      </w:r>
      <w:r>
        <w:rPr>
          <w:noProof/>
        </w:rPr>
        <w:pict>
          <v:shape id="_x0000_s1168" type="#_x0000_t202" style="position:absolute;margin-left:54pt;margin-top:340.05pt;width:607.5pt;height:11.5pt;z-index:-251512832;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种类很多</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用它来固定铁</w:t>
                  </w:r>
                  <w:r>
                    <w:rPr>
                      <w:rFonts w:ascii="微软雅黑" w:eastAsia="微软雅黑" w:cs="微软雅黑" w:hint="eastAsia"/>
                      <w:color w:val="000000"/>
                      <w:w w:val="98"/>
                      <w:kern w:val="0"/>
                      <w:sz w:val="24"/>
                      <w:szCs w:val="24"/>
                    </w:rPr>
                    <w:t>件、塑料件时</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需要多大的扭力才能达到固定的效果</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同时又不会损</w:t>
                  </w:r>
                </w:p>
              </w:txbxContent>
            </v:textbox>
            <w10:wrap anchorx="page" anchory="page"/>
          </v:shape>
        </w:pict>
      </w:r>
      <w:r>
        <w:rPr>
          <w:noProof/>
        </w:rPr>
        <w:pict>
          <v:shape id="_x0000_s1169" type="#_x0000_t202" style="position:absolute;margin-left:78pt;margin-top:320.7pt;width:572.15pt;height:12.35pt;z-index:-25151180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PC</w:t>
                  </w:r>
                  <w:r>
                    <w:rPr>
                      <w:rFonts w:ascii="微软雅黑" w:eastAsia="微软雅黑" w:cs="微软雅黑" w:hint="eastAsia"/>
                      <w:color w:val="000000"/>
                      <w:w w:val="99"/>
                      <w:kern w:val="0"/>
                      <w:sz w:val="24"/>
                      <w:szCs w:val="24"/>
                    </w:rPr>
                    <w:t>产品的组装生产</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无外乎是将各种不同的部件组装固定在一个机壳内。但是螺丝钉的</w:t>
                  </w:r>
                </w:p>
              </w:txbxContent>
            </v:textbox>
            <w10:wrap anchorx="page" anchory="page"/>
          </v:shape>
        </w:pict>
      </w:r>
      <w:r>
        <w:rPr>
          <w:noProof/>
        </w:rPr>
        <w:pict>
          <v:shape id="_x0000_s1170" type="#_x0000_t202" style="position:absolute;margin-left:54pt;margin-top:284.7pt;width:136.8pt;height:12.35pt;z-index:-25151078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2.2.2.4</w:t>
                  </w:r>
                  <w:r>
                    <w:rPr>
                      <w:rFonts w:ascii="微软雅黑" w:eastAsia="微软雅黑" w:cs="微软雅黑" w:hint="eastAsia"/>
                      <w:color w:val="000000"/>
                      <w:kern w:val="0"/>
                      <w:sz w:val="24"/>
                      <w:szCs w:val="24"/>
                    </w:rPr>
                    <w:t>扭力值的设定</w:t>
                  </w:r>
                </w:p>
              </w:txbxContent>
            </v:textbox>
            <w10:wrap anchorx="page" anchory="page"/>
          </v:shape>
        </w:pict>
      </w:r>
      <w:r>
        <w:rPr>
          <w:noProof/>
        </w:rPr>
        <w:pict>
          <v:shape id="_x0000_s1171" type="#_x0000_t202" style="position:absolute;margin-left:78pt;margin-top:230.7pt;width:394.55pt;height:12.35pt;z-index:-25150976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关于各机构件的</w:t>
                  </w:r>
                  <w:r>
                    <w:rPr>
                      <w:rFonts w:ascii="微软雅黑" w:eastAsia="微软雅黑" w:cs="微软雅黑"/>
                      <w:color w:val="000000"/>
                      <w:w w:val="99"/>
                      <w:kern w:val="0"/>
                      <w:sz w:val="24"/>
                      <w:szCs w:val="24"/>
                    </w:rPr>
                    <w:t>DR</w:t>
                  </w:r>
                  <w:r>
                    <w:rPr>
                      <w:rFonts w:ascii="微软雅黑" w:eastAsia="微软雅黑" w:cs="微软雅黑" w:hint="eastAsia"/>
                      <w:color w:val="000000"/>
                      <w:w w:val="99"/>
                      <w:kern w:val="0"/>
                      <w:sz w:val="24"/>
                      <w:szCs w:val="24"/>
                    </w:rPr>
                    <w:t>重点</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详细资料请参阅本手册第二部分。</w:t>
                  </w:r>
                </w:p>
              </w:txbxContent>
            </v:textbox>
            <w10:wrap anchorx="page" anchory="page"/>
          </v:shape>
        </w:pict>
      </w:r>
      <w:r>
        <w:rPr>
          <w:noProof/>
        </w:rPr>
        <w:pict>
          <v:shape id="_x0000_s1172" type="#_x0000_t202" style="position:absolute;margin-left:54pt;margin-top:214pt;width:570pt;height:11.5pt;z-index:-251508736;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出隐藏的问题点</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并及时提出解决方案</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于量产前解决不良影响</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保证产品顺利量产。</w:t>
                  </w:r>
                </w:p>
              </w:txbxContent>
            </v:textbox>
            <w10:wrap anchorx="page" anchory="page"/>
          </v:shape>
        </w:pict>
      </w:r>
      <w:r>
        <w:rPr>
          <w:noProof/>
        </w:rPr>
        <w:pict>
          <v:shape id="_x0000_s1173" type="#_x0000_t202" style="position:absolute;margin-left:54pt;margin-top:196pt;width:607.55pt;height:11.5pt;z-index:-251507712;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小批量的研发性试产</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可以发现一些隐藏的设计问题。因此</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了解产品的设计意图</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有利于找</w:t>
                  </w:r>
                </w:p>
              </w:txbxContent>
            </v:textbox>
            <w10:wrap anchorx="page" anchory="page"/>
          </v:shape>
        </w:pict>
      </w:r>
      <w:r>
        <w:rPr>
          <w:noProof/>
        </w:rPr>
        <w:pict>
          <v:shape id="_x0000_s1174" type="#_x0000_t202" style="position:absolute;margin-left:78pt;margin-top:178pt;width:577.5pt;height:11.5pt;z-index:-251506688;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新产品的研发试产阶段</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是一个不断更新、改善、提高产品设计理念和功能的阶段。通过</w:t>
                  </w:r>
                </w:p>
              </w:txbxContent>
            </v:textbox>
            <w10:wrap anchorx="page" anchory="page"/>
          </v:shape>
        </w:pict>
      </w:r>
      <w:r>
        <w:rPr>
          <w:noProof/>
        </w:rPr>
        <w:pict>
          <v:shape id="_x0000_s1175" type="#_x0000_t202" style="position:absolute;margin-left:54pt;margin-top:140.65pt;width:96.15pt;height:12.35pt;z-index:-25150566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color w:val="000000"/>
                      <w:w w:val="98"/>
                      <w:kern w:val="0"/>
                      <w:sz w:val="24"/>
                      <w:szCs w:val="24"/>
                    </w:rPr>
                    <w:t>2</w:t>
                  </w:r>
                  <w:r>
                    <w:rPr>
                      <w:rFonts w:ascii="微软雅黑" w:eastAsia="微软雅黑" w:cs="微软雅黑"/>
                      <w:color w:val="000000"/>
                      <w:w w:val="98"/>
                      <w:kern w:val="0"/>
                      <w:sz w:val="24"/>
                      <w:szCs w:val="24"/>
                    </w:rPr>
                    <w:t>.2.2.3</w:t>
                  </w:r>
                  <w:r>
                    <w:rPr>
                      <w:rFonts w:ascii="微软雅黑" w:eastAsia="微软雅黑" w:cs="微软雅黑" w:hint="eastAsia"/>
                      <w:color w:val="000000"/>
                      <w:w w:val="98"/>
                      <w:kern w:val="0"/>
                      <w:sz w:val="24"/>
                      <w:szCs w:val="24"/>
                    </w:rPr>
                    <w:t>产品</w:t>
                  </w:r>
                  <w:r>
                    <w:rPr>
                      <w:rFonts w:ascii="微软雅黑" w:eastAsia="微软雅黑" w:cs="微软雅黑"/>
                      <w:color w:val="000000"/>
                      <w:w w:val="98"/>
                      <w:kern w:val="0"/>
                      <w:sz w:val="24"/>
                      <w:szCs w:val="24"/>
                    </w:rPr>
                    <w:t>DR</w:t>
                  </w:r>
                </w:p>
              </w:txbxContent>
            </v:textbox>
            <w10:wrap anchorx="page" anchory="page"/>
          </v:shape>
        </w:pict>
      </w:r>
      <w:r>
        <w:rPr>
          <w:noProof/>
        </w:rPr>
        <w:pict>
          <v:shape id="_x0000_s1176" type="#_x0000_t202" style="position:absolute;margin-left:54pt;margin-top:86.65pt;width:586.3pt;height:12.35pt;z-index:-25150464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color w:val="000000"/>
                      <w:w w:val="98"/>
                      <w:kern w:val="0"/>
                      <w:sz w:val="24"/>
                      <w:szCs w:val="24"/>
                    </w:rPr>
                    <w:t>MEBug</w:t>
                  </w:r>
                  <w:r>
                    <w:rPr>
                      <w:rFonts w:ascii="微软雅黑" w:eastAsia="微软雅黑" w:cs="微软雅黑" w:hint="eastAsia"/>
                      <w:color w:val="000000"/>
                      <w:w w:val="98"/>
                      <w:kern w:val="0"/>
                      <w:sz w:val="24"/>
                      <w:szCs w:val="24"/>
                    </w:rPr>
                    <w:t>解析提供参考依据。同时</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它是在得到</w:t>
                  </w:r>
                  <w:r>
                    <w:rPr>
                      <w:rFonts w:ascii="微软雅黑" w:eastAsia="微软雅黑" w:cs="微软雅黑"/>
                      <w:color w:val="000000"/>
                      <w:w w:val="98"/>
                      <w:kern w:val="0"/>
                      <w:sz w:val="24"/>
                      <w:szCs w:val="24"/>
                    </w:rPr>
                    <w:t>EVT</w:t>
                  </w:r>
                  <w:r>
                    <w:rPr>
                      <w:rFonts w:ascii="微软雅黑" w:eastAsia="微软雅黑" w:cs="微软雅黑" w:hint="eastAsia"/>
                      <w:color w:val="000000"/>
                      <w:w w:val="98"/>
                      <w:kern w:val="0"/>
                      <w:sz w:val="24"/>
                      <w:szCs w:val="24"/>
                    </w:rPr>
                    <w:t>机台之前</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了解和认识它的有效途径。</w:t>
                  </w:r>
                </w:p>
              </w:txbxContent>
            </v:textbox>
            <w10:wrap anchorx="page" anchory="page"/>
          </v:shape>
        </w:pict>
      </w:r>
      <w:r>
        <w:rPr>
          <w:noProof/>
        </w:rPr>
        <w:pict>
          <v:shape id="_x0000_s1177" type="#_x0000_t202" style="position:absolute;margin-left:78pt;margin-top:68.65pt;width:569.9pt;height:12.35pt;z-index:-25150361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color w:val="000000"/>
                      <w:w w:val="97"/>
                      <w:kern w:val="0"/>
                      <w:sz w:val="24"/>
                      <w:szCs w:val="24"/>
                    </w:rPr>
                    <w:t>EVT</w:t>
                  </w:r>
                  <w:r>
                    <w:rPr>
                      <w:rFonts w:ascii="微软雅黑" w:eastAsia="微软雅黑" w:cs="微软雅黑" w:hint="eastAsia"/>
                      <w:color w:val="000000"/>
                      <w:w w:val="97"/>
                      <w:kern w:val="0"/>
                      <w:sz w:val="24"/>
                      <w:szCs w:val="24"/>
                    </w:rPr>
                    <w:t>阶段</w:t>
                  </w:r>
                  <w:r>
                    <w:rPr>
                      <w:rFonts w:ascii="Tahoma" w:eastAsia="微软雅黑" w:hAnsi="Tahoma" w:cs="Tahoma"/>
                      <w:color w:val="000000"/>
                      <w:w w:val="97"/>
                      <w:kern w:val="0"/>
                      <w:sz w:val="24"/>
                      <w:szCs w:val="24"/>
                    </w:rPr>
                    <w:t>�</w:t>
                  </w:r>
                  <w:r>
                    <w:rPr>
                      <w:rFonts w:ascii="微软雅黑" w:eastAsia="微软雅黑" w:cs="微软雅黑" w:hint="eastAsia"/>
                      <w:color w:val="000000"/>
                      <w:w w:val="97"/>
                      <w:kern w:val="0"/>
                      <w:sz w:val="24"/>
                      <w:szCs w:val="24"/>
                    </w:rPr>
                    <w:t>机构需要从</w:t>
                  </w:r>
                  <w:r>
                    <w:rPr>
                      <w:rFonts w:ascii="微软雅黑" w:eastAsia="微软雅黑" w:cs="微软雅黑"/>
                      <w:color w:val="000000"/>
                      <w:w w:val="97"/>
                      <w:kern w:val="0"/>
                      <w:sz w:val="24"/>
                      <w:szCs w:val="24"/>
                    </w:rPr>
                    <w:t>RD</w:t>
                  </w:r>
                  <w:r>
                    <w:rPr>
                      <w:rFonts w:ascii="微软雅黑" w:eastAsia="微软雅黑" w:cs="微软雅黑" w:hint="eastAsia"/>
                      <w:color w:val="000000"/>
                      <w:w w:val="97"/>
                      <w:kern w:val="0"/>
                      <w:sz w:val="24"/>
                      <w:szCs w:val="24"/>
                    </w:rPr>
                    <w:t>那边得到机构件</w:t>
                  </w:r>
                  <w:r>
                    <w:rPr>
                      <w:rFonts w:ascii="Tahoma" w:eastAsia="微软雅黑" w:hAnsi="Tahoma" w:cs="Tahoma"/>
                      <w:color w:val="000000"/>
                      <w:w w:val="97"/>
                      <w:kern w:val="0"/>
                      <w:sz w:val="24"/>
                      <w:szCs w:val="24"/>
                    </w:rPr>
                    <w:t>�</w:t>
                  </w:r>
                  <w:r>
                    <w:rPr>
                      <w:rFonts w:ascii="微软雅黑" w:eastAsia="微软雅黑" w:cs="微软雅黑" w:hint="eastAsia"/>
                      <w:color w:val="000000"/>
                      <w:w w:val="97"/>
                      <w:kern w:val="0"/>
                      <w:sz w:val="24"/>
                      <w:szCs w:val="24"/>
                    </w:rPr>
                    <w:t>主要是</w:t>
                  </w:r>
                  <w:r>
                    <w:rPr>
                      <w:rFonts w:ascii="微软雅黑" w:eastAsia="微软雅黑" w:cs="微软雅黑"/>
                      <w:color w:val="000000"/>
                      <w:w w:val="97"/>
                      <w:kern w:val="0"/>
                      <w:sz w:val="24"/>
                      <w:szCs w:val="24"/>
                    </w:rPr>
                    <w:t>case</w:t>
                  </w:r>
                  <w:r>
                    <w:rPr>
                      <w:rFonts w:ascii="微软雅黑" w:eastAsia="微软雅黑" w:cs="微软雅黑" w:hint="eastAsia"/>
                      <w:color w:val="000000"/>
                      <w:w w:val="97"/>
                      <w:kern w:val="0"/>
                      <w:sz w:val="24"/>
                      <w:szCs w:val="24"/>
                    </w:rPr>
                    <w:t>部分的零件图和装配图</w:t>
                  </w:r>
                  <w:r>
                    <w:rPr>
                      <w:rFonts w:ascii="微软雅黑" w:eastAsia="微软雅黑" w:cs="微软雅黑"/>
                      <w:color w:val="000000"/>
                      <w:w w:val="97"/>
                      <w:kern w:val="0"/>
                      <w:sz w:val="24"/>
                      <w:szCs w:val="24"/>
                    </w:rPr>
                    <w:t>,</w:t>
                  </w:r>
                  <w:r>
                    <w:rPr>
                      <w:rFonts w:ascii="微软雅黑" w:eastAsia="微软雅黑" w:cs="微软雅黑" w:hint="eastAsia"/>
                      <w:color w:val="000000"/>
                      <w:w w:val="97"/>
                      <w:kern w:val="0"/>
                      <w:sz w:val="24"/>
                      <w:szCs w:val="24"/>
                    </w:rPr>
                    <w:t>为今后的</w:t>
                  </w:r>
                </w:p>
              </w:txbxContent>
            </v:textbox>
            <w10:wrap anchorx="page" anchory="page"/>
          </v:shape>
        </w:pict>
      </w:r>
      <w:r>
        <w:rPr>
          <w:noProof/>
        </w:rPr>
        <w:pict>
          <v:shape id="_x0000_s1178" type="#_x0000_t202" style="position:absolute;margin-left:366.35pt;margin-top:47.75pt;width:127.55pt;height:27.4pt;z-index:-251502592;mso-position-horizontal-relative:page;mso-position-vertical-relative:page" o:allowincell="f" filled="f" stroked="f">
            <v:textbox inset="0,0,0,0">
              <w:txbxContent>
                <w:p w:rsidR="00000000" w:rsidRDefault="006B5DD8">
                  <w:pPr>
                    <w:autoSpaceDE w:val="0"/>
                    <w:autoSpaceDN w:val="0"/>
                    <w:adjustRightInd w:val="0"/>
                    <w:spacing w:line="548"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w:t>
                  </w:r>
                  <w:r>
                    <w:rPr>
                      <w:rFonts w:ascii="微软雅黑" w:eastAsia="微软雅黑" w:cs="微软雅黑"/>
                      <w:color w:val="000000"/>
                      <w:kern w:val="0"/>
                      <w:sz w:val="24"/>
                      <w:szCs w:val="24"/>
                    </w:rPr>
                    <w:t>5</w:t>
                  </w:r>
                  <w:r>
                    <w:rPr>
                      <w:rFonts w:ascii="微软雅黑" w:eastAsia="微软雅黑" w:cs="微软雅黑" w:hint="eastAsia"/>
                      <w:color w:val="000000"/>
                      <w:kern w:val="0"/>
                      <w:sz w:val="24"/>
                      <w:szCs w:val="24"/>
                    </w:rPr>
                    <w:t>頁</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共</w:t>
                  </w:r>
                  <w:r>
                    <w:rPr>
                      <w:rFonts w:ascii="微软雅黑" w:eastAsia="微软雅黑" w:cs="微软雅黑"/>
                      <w:color w:val="000000"/>
                      <w:kern w:val="0"/>
                      <w:sz w:val="24"/>
                      <w:szCs w:val="24"/>
                    </w:rPr>
                    <w:t>21</w:t>
                  </w:r>
                  <w:r>
                    <w:rPr>
                      <w:rFonts w:ascii="微软雅黑" w:eastAsia="微软雅黑" w:cs="微软雅黑" w:hint="eastAsia"/>
                      <w:color w:val="000000"/>
                      <w:kern w:val="0"/>
                      <w:sz w:val="24"/>
                      <w:szCs w:val="24"/>
                    </w:rPr>
                    <w:t>頁</w:t>
                  </w:r>
                </w:p>
              </w:txbxContent>
            </v:textbox>
            <w10:wrap anchorx="page" anchory="page"/>
          </v:shape>
        </w:pict>
      </w:r>
      <w:r>
        <w:rPr>
          <w:noProof/>
        </w:rPr>
        <w:pict>
          <v:shape id="_x0000_s1179" type="#_x0000_t202" style="position:absolute;margin-left:54pt;margin-top:47.75pt;width:262.5pt;height:15.6pt;z-index:-251501568;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第二章新產品導入流程簡介及作業細則</w:t>
                  </w:r>
                </w:p>
              </w:txbxContent>
            </v:textbox>
            <w10:wrap anchorx="page" anchory="page"/>
          </v:shape>
        </w:pict>
      </w:r>
    </w:p>
    <w:p w:rsidR="00000000" w:rsidRDefault="006B5DD8">
      <w:pPr>
        <w:autoSpaceDE w:val="0"/>
        <w:autoSpaceDN w:val="0"/>
        <w:adjustRightInd w:val="0"/>
        <w:jc w:val="left"/>
        <w:rPr>
          <w:rFonts w:ascii="微软雅黑" w:eastAsia="微软雅黑"/>
          <w:kern w:val="0"/>
          <w:sz w:val="24"/>
          <w:szCs w:val="24"/>
        </w:rPr>
        <w:sectPr w:rsidR="00000000">
          <w:pgSz w:w="11900" w:h="16820"/>
          <w:pgMar w:top="0" w:right="0" w:bottom="0" w:left="0" w:header="720" w:footer="720" w:gutter="0"/>
          <w:cols w:space="720"/>
          <w:noEndnote/>
        </w:sectPr>
      </w:pPr>
      <w:r>
        <w:rPr>
          <w:noProof/>
        </w:rPr>
        <w:pict>
          <v:shape id="_x0000_s1180" style="position:absolute;margin-left:0;margin-top:0;width:595.2pt;height:841.9pt;z-index:-251500544;mso-position-horizontal-relative:page;mso-position-vertical-relative:page" coordsize="11904,16838" path="m,hhl11904,r,16838l,16838,,xe" stroked="f" strokeweight="1pt">
            <v:path arrowok="t"/>
            <w10:wrap anchorx="page" anchory="page"/>
          </v:shape>
        </w:pict>
      </w:r>
      <w:r>
        <w:rPr>
          <w:noProof/>
        </w:rPr>
        <w:pict>
          <v:line id="_x0000_s1181" style="position:absolute;z-index:-251499520;mso-position-horizontal-relative:page;mso-position-vertical-relative:page" from="54pt,60.6pt" to="468pt,60.6pt" strokeweight="3pt">
            <w10:wrap anchorx="page" anchory="page"/>
          </v:line>
        </w:pict>
      </w:r>
      <w:r>
        <w:rPr>
          <w:noProof/>
        </w:rPr>
        <w:pict>
          <v:shape id="_x0000_s1182" type="#_x0000_t202" style="position:absolute;margin-left:54.05pt;margin-top:788.85pt;width:555.05pt;height:12.35pt;z-index:-25149849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中</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等一共可能拆装的总次数而制定出来</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我们一般会以重复锁附</w:t>
                  </w:r>
                  <w:r>
                    <w:rPr>
                      <w:rFonts w:ascii="微软雅黑" w:eastAsia="微软雅黑" w:cs="微软雅黑"/>
                      <w:color w:val="000000"/>
                      <w:kern w:val="0"/>
                      <w:sz w:val="24"/>
                      <w:szCs w:val="24"/>
                    </w:rPr>
                    <w:t>20</w:t>
                  </w:r>
                  <w:r>
                    <w:rPr>
                      <w:rFonts w:ascii="微软雅黑" w:eastAsia="微软雅黑" w:cs="微软雅黑" w:hint="eastAsia"/>
                      <w:color w:val="000000"/>
                      <w:kern w:val="0"/>
                      <w:sz w:val="24"/>
                      <w:szCs w:val="24"/>
                    </w:rPr>
                    <w:t>次作为验证次数</w:t>
                  </w:r>
                  <w:r>
                    <w:rPr>
                      <w:rFonts w:ascii="微软雅黑" w:eastAsia="微软雅黑" w:cs="微软雅黑"/>
                      <w:color w:val="000000"/>
                      <w:kern w:val="0"/>
                      <w:sz w:val="24"/>
                      <w:szCs w:val="24"/>
                    </w:rPr>
                    <w:t>.)</w:t>
                  </w:r>
                </w:p>
              </w:txbxContent>
            </v:textbox>
            <w10:wrap anchorx="page" anchory="page"/>
          </v:shape>
        </w:pict>
      </w:r>
      <w:r>
        <w:rPr>
          <w:noProof/>
        </w:rPr>
        <w:pict>
          <v:shape id="_x0000_s1183" type="#_x0000_t202" style="position:absolute;margin-left:54.05pt;margin-top:770.85pt;width:600.9pt;height:12.35pt;z-index:-25149747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hint="eastAsia"/>
                      <w:color w:val="000000"/>
                      <w:w w:val="97"/>
                      <w:kern w:val="0"/>
                      <w:sz w:val="24"/>
                      <w:szCs w:val="24"/>
                    </w:rPr>
                    <w:t>重复锁附的验证次数</w:t>
                  </w:r>
                  <w:r>
                    <w:rPr>
                      <w:rFonts w:ascii="微软雅黑" w:eastAsia="微软雅黑" w:cs="微软雅黑"/>
                      <w:color w:val="000000"/>
                      <w:w w:val="97"/>
                      <w:kern w:val="0"/>
                      <w:sz w:val="24"/>
                      <w:szCs w:val="24"/>
                    </w:rPr>
                    <w:t>,</w:t>
                  </w:r>
                  <w:r>
                    <w:rPr>
                      <w:rFonts w:ascii="微软雅黑" w:eastAsia="微软雅黑" w:cs="微软雅黑" w:hint="eastAsia"/>
                      <w:color w:val="000000"/>
                      <w:w w:val="97"/>
                      <w:kern w:val="0"/>
                      <w:sz w:val="24"/>
                      <w:szCs w:val="24"/>
                    </w:rPr>
                    <w:t>建议应视</w:t>
                  </w:r>
                  <w:r>
                    <w:rPr>
                      <w:rFonts w:ascii="微软雅黑" w:eastAsia="微软雅黑" w:cs="微软雅黑"/>
                      <w:color w:val="000000"/>
                      <w:w w:val="97"/>
                      <w:kern w:val="0"/>
                      <w:sz w:val="24"/>
                      <w:szCs w:val="24"/>
                    </w:rPr>
                    <w:t>Screw</w:t>
                  </w:r>
                  <w:r>
                    <w:rPr>
                      <w:rFonts w:ascii="微软雅黑" w:eastAsia="微软雅黑" w:cs="微软雅黑" w:hint="eastAsia"/>
                      <w:color w:val="000000"/>
                      <w:w w:val="97"/>
                      <w:kern w:val="0"/>
                      <w:sz w:val="24"/>
                      <w:szCs w:val="24"/>
                    </w:rPr>
                    <w:t>锁附位置来考虑</w:t>
                  </w:r>
                  <w:r>
                    <w:rPr>
                      <w:rFonts w:ascii="微软雅黑" w:eastAsia="微软雅黑" w:cs="微软雅黑"/>
                      <w:color w:val="000000"/>
                      <w:w w:val="97"/>
                      <w:kern w:val="0"/>
                      <w:sz w:val="24"/>
                      <w:szCs w:val="24"/>
                    </w:rPr>
                    <w:t>,</w:t>
                  </w:r>
                  <w:r>
                    <w:rPr>
                      <w:rFonts w:ascii="微软雅黑" w:eastAsia="微软雅黑" w:cs="微软雅黑" w:hint="eastAsia"/>
                      <w:color w:val="000000"/>
                      <w:w w:val="97"/>
                      <w:kern w:val="0"/>
                      <w:sz w:val="24"/>
                      <w:szCs w:val="24"/>
                    </w:rPr>
                    <w:t>于制程中</w:t>
                  </w:r>
                  <w:r>
                    <w:rPr>
                      <w:rFonts w:ascii="微软雅黑" w:eastAsia="微软雅黑" w:cs="微软雅黑"/>
                      <w:color w:val="000000"/>
                      <w:w w:val="97"/>
                      <w:kern w:val="0"/>
                      <w:sz w:val="24"/>
                      <w:szCs w:val="24"/>
                    </w:rPr>
                    <w:t>,</w:t>
                  </w:r>
                  <w:r>
                    <w:rPr>
                      <w:rFonts w:ascii="微软雅黑" w:eastAsia="微软雅黑" w:cs="微软雅黑" w:hint="eastAsia"/>
                      <w:color w:val="000000"/>
                      <w:w w:val="97"/>
                      <w:kern w:val="0"/>
                      <w:sz w:val="24"/>
                      <w:szCs w:val="24"/>
                    </w:rPr>
                    <w:t>维修中</w:t>
                  </w:r>
                  <w:r>
                    <w:rPr>
                      <w:rFonts w:ascii="微软雅黑" w:eastAsia="微软雅黑" w:cs="微软雅黑"/>
                      <w:color w:val="000000"/>
                      <w:w w:val="97"/>
                      <w:kern w:val="0"/>
                      <w:sz w:val="24"/>
                      <w:szCs w:val="24"/>
                    </w:rPr>
                    <w:t>,RMA</w:t>
                  </w:r>
                  <w:r>
                    <w:rPr>
                      <w:rFonts w:ascii="微软雅黑" w:eastAsia="微软雅黑" w:cs="微软雅黑" w:hint="eastAsia"/>
                      <w:color w:val="000000"/>
                      <w:w w:val="97"/>
                      <w:kern w:val="0"/>
                      <w:sz w:val="24"/>
                      <w:szCs w:val="24"/>
                    </w:rPr>
                    <w:t>系统中</w:t>
                  </w:r>
                  <w:r>
                    <w:rPr>
                      <w:rFonts w:ascii="微软雅黑" w:eastAsia="微软雅黑" w:cs="微软雅黑"/>
                      <w:color w:val="000000"/>
                      <w:w w:val="97"/>
                      <w:kern w:val="0"/>
                      <w:sz w:val="24"/>
                      <w:szCs w:val="24"/>
                    </w:rPr>
                    <w:t>,Cust</w:t>
                  </w:r>
                  <w:r>
                    <w:rPr>
                      <w:rFonts w:ascii="微软雅黑" w:eastAsia="微软雅黑" w:cs="微软雅黑"/>
                      <w:color w:val="000000"/>
                      <w:w w:val="97"/>
                      <w:kern w:val="0"/>
                      <w:sz w:val="24"/>
                      <w:szCs w:val="24"/>
                    </w:rPr>
                    <w:t>omer</w:t>
                  </w:r>
                </w:p>
              </w:txbxContent>
            </v:textbox>
            <w10:wrap anchorx="page" anchory="page"/>
          </v:shape>
        </w:pict>
      </w:r>
      <w:r>
        <w:rPr>
          <w:noProof/>
        </w:rPr>
        <w:pict>
          <v:shape id="_x0000_s1184" type="#_x0000_t202" style="position:absolute;margin-left:78pt;margin-top:752.8pt;width:577.95pt;height:12.35pt;z-index:-25149644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hint="eastAsia"/>
                      <w:color w:val="000000"/>
                      <w:w w:val="97"/>
                      <w:kern w:val="0"/>
                      <w:sz w:val="24"/>
                      <w:szCs w:val="24"/>
                    </w:rPr>
                    <w:t>以适当的锁附扭力值</w:t>
                  </w:r>
                  <w:r>
                    <w:rPr>
                      <w:rFonts w:ascii="微软雅黑" w:eastAsia="微软雅黑" w:cs="微软雅黑"/>
                      <w:color w:val="000000"/>
                      <w:w w:val="97"/>
                      <w:kern w:val="0"/>
                      <w:sz w:val="24"/>
                      <w:szCs w:val="24"/>
                    </w:rPr>
                    <w:t>,</w:t>
                  </w:r>
                  <w:r>
                    <w:rPr>
                      <w:rFonts w:ascii="微软雅黑" w:eastAsia="微软雅黑" w:cs="微软雅黑" w:hint="eastAsia"/>
                      <w:color w:val="000000"/>
                      <w:w w:val="97"/>
                      <w:kern w:val="0"/>
                      <w:sz w:val="24"/>
                      <w:szCs w:val="24"/>
                    </w:rPr>
                    <w:t>作重复锁附的</w:t>
                  </w:r>
                  <w:r>
                    <w:rPr>
                      <w:rFonts w:ascii="微软雅黑" w:eastAsia="微软雅黑" w:cs="微软雅黑"/>
                      <w:color w:val="000000"/>
                      <w:w w:val="97"/>
                      <w:kern w:val="0"/>
                      <w:sz w:val="24"/>
                      <w:szCs w:val="24"/>
                    </w:rPr>
                    <w:t>reliabilitytest,</w:t>
                  </w:r>
                  <w:r>
                    <w:rPr>
                      <w:rFonts w:ascii="微软雅黑" w:eastAsia="微软雅黑" w:cs="微软雅黑" w:hint="eastAsia"/>
                      <w:color w:val="000000"/>
                      <w:w w:val="97"/>
                      <w:kern w:val="0"/>
                      <w:sz w:val="24"/>
                      <w:szCs w:val="24"/>
                    </w:rPr>
                    <w:t>查看是否会发生不良</w:t>
                  </w:r>
                  <w:r>
                    <w:rPr>
                      <w:rFonts w:ascii="微软雅黑" w:eastAsia="微软雅黑" w:cs="微软雅黑"/>
                      <w:color w:val="000000"/>
                      <w:w w:val="97"/>
                      <w:kern w:val="0"/>
                      <w:sz w:val="24"/>
                      <w:szCs w:val="24"/>
                    </w:rPr>
                    <w:t>(</w:t>
                  </w:r>
                  <w:r>
                    <w:rPr>
                      <w:rFonts w:ascii="微软雅黑" w:eastAsia="微软雅黑" w:cs="微软雅黑" w:hint="eastAsia"/>
                      <w:color w:val="000000"/>
                      <w:w w:val="97"/>
                      <w:kern w:val="0"/>
                      <w:sz w:val="24"/>
                      <w:szCs w:val="24"/>
                    </w:rPr>
                    <w:t>滑牙或</w:t>
                  </w:r>
                  <w:r>
                    <w:rPr>
                      <w:rFonts w:ascii="微软雅黑" w:eastAsia="微软雅黑" w:cs="微软雅黑"/>
                      <w:color w:val="000000"/>
                      <w:w w:val="97"/>
                      <w:kern w:val="0"/>
                      <w:sz w:val="24"/>
                      <w:szCs w:val="24"/>
                    </w:rPr>
                    <w:t>Screw</w:t>
                  </w:r>
                  <w:r>
                    <w:rPr>
                      <w:rFonts w:ascii="微软雅黑" w:eastAsia="微软雅黑" w:cs="微软雅黑" w:hint="eastAsia"/>
                      <w:color w:val="000000"/>
                      <w:w w:val="97"/>
                      <w:kern w:val="0"/>
                      <w:sz w:val="24"/>
                      <w:szCs w:val="24"/>
                    </w:rPr>
                    <w:t>断裂</w:t>
                  </w:r>
                  <w:r>
                    <w:rPr>
                      <w:rFonts w:ascii="微软雅黑" w:eastAsia="微软雅黑" w:cs="微软雅黑"/>
                      <w:color w:val="000000"/>
                      <w:w w:val="97"/>
                      <w:kern w:val="0"/>
                      <w:sz w:val="24"/>
                      <w:szCs w:val="24"/>
                    </w:rPr>
                    <w:t>),</w:t>
                  </w:r>
                </w:p>
              </w:txbxContent>
            </v:textbox>
            <w10:wrap anchorx="page" anchory="page"/>
          </v:shape>
        </w:pict>
      </w:r>
      <w:r>
        <w:rPr>
          <w:noProof/>
        </w:rPr>
        <w:pict>
          <v:shape id="_x0000_s1185" type="#_x0000_t202" style="position:absolute;margin-left:54.05pt;margin-top:732.5pt;width:169.1pt;height:26.6pt;z-index:-251495424;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7,</w:t>
                  </w:r>
                  <w:r>
                    <w:rPr>
                      <w:rFonts w:ascii="微软雅黑" w:eastAsia="微软雅黑" w:cs="微软雅黑" w:hint="eastAsia"/>
                      <w:color w:val="000000"/>
                      <w:kern w:val="0"/>
                      <w:sz w:val="24"/>
                      <w:szCs w:val="24"/>
                    </w:rPr>
                    <w:t>验证重复锁附的可靠性</w:t>
                  </w:r>
                </w:p>
              </w:txbxContent>
            </v:textbox>
            <w10:wrap anchorx="page" anchory="page"/>
          </v:shape>
        </w:pict>
      </w:r>
      <w:r>
        <w:rPr>
          <w:noProof/>
        </w:rPr>
        <w:pict>
          <v:shape id="_x0000_s1186" type="#_x0000_t202" style="position:absolute;margin-left:78pt;margin-top:698.8pt;width:424pt;height:12.35pt;z-index:-25149440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3)</w:t>
                  </w:r>
                  <w:r>
                    <w:rPr>
                      <w:rFonts w:ascii="微软雅黑" w:eastAsia="微软雅黑" w:cs="微软雅黑" w:hint="eastAsia"/>
                      <w:color w:val="000000"/>
                      <w:w w:val="99"/>
                      <w:kern w:val="0"/>
                      <w:sz w:val="24"/>
                      <w:szCs w:val="24"/>
                    </w:rPr>
                    <w:t>以增加的适当扭力值继续作后续的验证步骤</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以确立标准扭力值</w:t>
                  </w:r>
                  <w:r>
                    <w:rPr>
                      <w:rFonts w:ascii="微软雅黑" w:eastAsia="微软雅黑" w:cs="微软雅黑"/>
                      <w:color w:val="000000"/>
                      <w:w w:val="99"/>
                      <w:kern w:val="0"/>
                      <w:sz w:val="24"/>
                      <w:szCs w:val="24"/>
                    </w:rPr>
                    <w:t>.</w:t>
                  </w:r>
                </w:p>
              </w:txbxContent>
            </v:textbox>
            <w10:wrap anchorx="page" anchory="page"/>
          </v:shape>
        </w:pict>
      </w:r>
      <w:r>
        <w:rPr>
          <w:noProof/>
        </w:rPr>
        <w:pict>
          <v:shape id="_x0000_s1187" type="#_x0000_t202" style="position:absolute;margin-left:54.05pt;margin-top:680.8pt;width:210.75pt;height:12.35pt;z-index:-25149337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扭力值增加成</w:t>
                  </w:r>
                  <w:r>
                    <w:rPr>
                      <w:rFonts w:ascii="微软雅黑" w:eastAsia="微软雅黑" w:cs="微软雅黑"/>
                      <w:color w:val="000000"/>
                      <w:kern w:val="0"/>
                      <w:sz w:val="24"/>
                      <w:szCs w:val="24"/>
                    </w:rPr>
                    <w:t>9.5</w:t>
                  </w:r>
                  <w:r>
                    <w:rPr>
                      <w:rFonts w:ascii="微软雅黑" w:eastAsia="微软雅黑" w:cs="微软雅黑" w:hint="eastAsia"/>
                      <w:color w:val="000000"/>
                      <w:kern w:val="0"/>
                      <w:sz w:val="24"/>
                      <w:szCs w:val="24"/>
                    </w:rPr>
                    <w:t>±</w:t>
                  </w:r>
                  <w:r>
                    <w:rPr>
                      <w:rFonts w:ascii="微软雅黑" w:eastAsia="微软雅黑" w:cs="微软雅黑"/>
                      <w:color w:val="000000"/>
                      <w:kern w:val="0"/>
                      <w:sz w:val="24"/>
                      <w:szCs w:val="24"/>
                    </w:rPr>
                    <w:t>0.5kgf-cm.</w:t>
                  </w:r>
                </w:p>
              </w:txbxContent>
            </v:textbox>
            <w10:wrap anchorx="page" anchory="page"/>
          </v:shape>
        </w:pict>
      </w:r>
      <w:r>
        <w:rPr>
          <w:noProof/>
        </w:rPr>
        <w:pict>
          <v:shape id="_x0000_s1188" type="#_x0000_t202" style="position:absolute;margin-left:78pt;margin-top:662.8pt;width:572.3pt;height:12.35pt;z-index:-25149235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w:t>
                  </w:r>
                  <w:r>
                    <w:rPr>
                      <w:rFonts w:ascii="微软雅黑" w:eastAsia="微软雅黑" w:cs="微软雅黑" w:hint="eastAsia"/>
                      <w:color w:val="000000"/>
                      <w:kern w:val="0"/>
                      <w:sz w:val="24"/>
                      <w:szCs w:val="24"/>
                    </w:rPr>
                    <w:t>反求出适当扭力的上限值</w:t>
                  </w:r>
                  <w:r>
                    <w:rPr>
                      <w:rFonts w:ascii="微软雅黑" w:eastAsia="微软雅黑" w:cs="微软雅黑"/>
                      <w:color w:val="000000"/>
                      <w:kern w:val="0"/>
                      <w:sz w:val="24"/>
                      <w:szCs w:val="24"/>
                    </w:rPr>
                    <w:t>:15/1.5=10kgf-cm.</w:t>
                  </w:r>
                  <w:r>
                    <w:rPr>
                      <w:rFonts w:ascii="微软雅黑" w:eastAsia="微软雅黑" w:cs="微软雅黑" w:hint="eastAsia"/>
                      <w:color w:val="000000"/>
                      <w:kern w:val="0"/>
                      <w:sz w:val="24"/>
                      <w:szCs w:val="24"/>
                    </w:rPr>
                    <w:t>可将此值设为适当扭力的上限值</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故适当</w:t>
                  </w:r>
                </w:p>
              </w:txbxContent>
            </v:textbox>
            <w10:wrap anchorx="page" anchory="page"/>
          </v:shape>
        </w:pict>
      </w:r>
      <w:r>
        <w:rPr>
          <w:noProof/>
        </w:rPr>
        <w:pict>
          <v:shape id="_x0000_s1189" type="#_x0000_t202" style="position:absolute;margin-left:54.05pt;margin-top:644.8pt;width:140.9pt;height:12.35pt;z-index:-25149132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hint="eastAsia"/>
                      <w:color w:val="000000"/>
                      <w:w w:val="89"/>
                      <w:kern w:val="0"/>
                      <w:sz w:val="24"/>
                      <w:szCs w:val="24"/>
                    </w:rPr>
                    <w:t>设测出值为</w:t>
                  </w:r>
                  <w:r>
                    <w:rPr>
                      <w:rFonts w:ascii="微软雅黑" w:eastAsia="微软雅黑" w:cs="微软雅黑"/>
                      <w:color w:val="000000"/>
                      <w:w w:val="89"/>
                      <w:kern w:val="0"/>
                      <w:sz w:val="24"/>
                      <w:szCs w:val="24"/>
                    </w:rPr>
                    <w:t>15kgf-cm.</w:t>
                  </w:r>
                </w:p>
              </w:txbxContent>
            </v:textbox>
            <w10:wrap anchorx="page" anchory="page"/>
          </v:shape>
        </w:pict>
      </w:r>
      <w:r>
        <w:rPr>
          <w:noProof/>
        </w:rPr>
        <w:pict>
          <v:shape id="_x0000_s1190" type="#_x0000_t202" style="position:absolute;margin-left:78pt;margin-top:626.8pt;width:575.3pt;height:12.35pt;z-index:-25149030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1)</w:t>
                  </w:r>
                  <w:r>
                    <w:rPr>
                      <w:rFonts w:ascii="微软雅黑" w:eastAsia="微软雅黑" w:cs="微软雅黑" w:hint="eastAsia"/>
                      <w:color w:val="000000"/>
                      <w:w w:val="99"/>
                      <w:kern w:val="0"/>
                      <w:sz w:val="24"/>
                      <w:szCs w:val="24"/>
                    </w:rPr>
                    <w:t>以数字扭力计直接测出破坏扭力值</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即锁附到发生滑牙或</w:t>
                  </w:r>
                  <w:r>
                    <w:rPr>
                      <w:rFonts w:ascii="微软雅黑" w:eastAsia="微软雅黑" w:cs="微软雅黑"/>
                      <w:color w:val="000000"/>
                      <w:w w:val="99"/>
                      <w:kern w:val="0"/>
                      <w:sz w:val="24"/>
                      <w:szCs w:val="24"/>
                    </w:rPr>
                    <w:t>screw</w:t>
                  </w:r>
                  <w:r>
                    <w:rPr>
                      <w:rFonts w:ascii="微软雅黑" w:eastAsia="微软雅黑" w:cs="微软雅黑" w:hint="eastAsia"/>
                      <w:color w:val="000000"/>
                      <w:w w:val="99"/>
                      <w:kern w:val="0"/>
                      <w:sz w:val="24"/>
                      <w:szCs w:val="24"/>
                    </w:rPr>
                    <w:t>断裂或滑头等问题时</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假</w:t>
                  </w:r>
                </w:p>
              </w:txbxContent>
            </v:textbox>
            <w10:wrap anchorx="page" anchory="page"/>
          </v:shape>
        </w:pict>
      </w:r>
      <w:r>
        <w:rPr>
          <w:noProof/>
        </w:rPr>
        <w:pict>
          <v:shape id="_x0000_s1191" type="#_x0000_t202" style="position:absolute;margin-left:54.05pt;margin-top:608.8pt;width:18.9pt;height:12.35pt;z-index:-25148928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时</w:t>
                  </w:r>
                  <w:r>
                    <w:rPr>
                      <w:rFonts w:ascii="微软雅黑" w:eastAsia="微软雅黑" w:cs="微软雅黑"/>
                      <w:color w:val="000000"/>
                      <w:kern w:val="0"/>
                      <w:sz w:val="24"/>
                      <w:szCs w:val="24"/>
                    </w:rPr>
                    <w:t>:</w:t>
                  </w:r>
                </w:p>
              </w:txbxContent>
            </v:textbox>
            <w10:wrap anchorx="page" anchory="page"/>
          </v:shape>
        </w:pict>
      </w:r>
      <w:r>
        <w:rPr>
          <w:noProof/>
        </w:rPr>
        <w:pict>
          <v:shape id="_x0000_s1192" type="#_x0000_t202" style="position:absolute;margin-left:78pt;margin-top:590.8pt;width:565.45pt;height:12.35pt;z-index:-25148825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Ex.</w:t>
                  </w:r>
                  <w:r>
                    <w:rPr>
                      <w:rFonts w:ascii="微软雅黑" w:eastAsia="微软雅黑" w:cs="微软雅黑" w:hint="eastAsia"/>
                      <w:color w:val="000000"/>
                      <w:kern w:val="0"/>
                      <w:sz w:val="24"/>
                      <w:szCs w:val="24"/>
                    </w:rPr>
                    <w:t>因特殊情况须将原先设定的适当扭力值</w:t>
                  </w:r>
                  <w:r>
                    <w:rPr>
                      <w:rFonts w:ascii="微软雅黑" w:eastAsia="微软雅黑" w:cs="微软雅黑"/>
                      <w:color w:val="000000"/>
                      <w:kern w:val="0"/>
                      <w:sz w:val="24"/>
                      <w:szCs w:val="24"/>
                    </w:rPr>
                    <w:t>6</w:t>
                  </w:r>
                  <w:r>
                    <w:rPr>
                      <w:rFonts w:ascii="微软雅黑" w:eastAsia="微软雅黑" w:cs="微软雅黑" w:hint="eastAsia"/>
                      <w:color w:val="000000"/>
                      <w:kern w:val="0"/>
                      <w:sz w:val="24"/>
                      <w:szCs w:val="24"/>
                    </w:rPr>
                    <w:t>±</w:t>
                  </w:r>
                  <w:r>
                    <w:rPr>
                      <w:rFonts w:ascii="微软雅黑" w:eastAsia="微软雅黑" w:cs="微软雅黑"/>
                      <w:color w:val="000000"/>
                      <w:kern w:val="0"/>
                      <w:sz w:val="24"/>
                      <w:szCs w:val="24"/>
                    </w:rPr>
                    <w:t>0.5kgf-cm(</w:t>
                  </w:r>
                  <w:r>
                    <w:rPr>
                      <w:rFonts w:ascii="微软雅黑" w:eastAsia="微软雅黑" w:cs="微软雅黑" w:hint="eastAsia"/>
                      <w:color w:val="000000"/>
                      <w:kern w:val="0"/>
                      <w:sz w:val="24"/>
                      <w:szCs w:val="24"/>
                    </w:rPr>
                    <w:t>其上限值为</w:t>
                  </w:r>
                  <w:r>
                    <w:rPr>
                      <w:rFonts w:ascii="微软雅黑" w:eastAsia="微软雅黑" w:cs="微软雅黑"/>
                      <w:color w:val="000000"/>
                      <w:kern w:val="0"/>
                      <w:sz w:val="24"/>
                      <w:szCs w:val="24"/>
                    </w:rPr>
                    <w:t>6.5kgf-cm)</w:t>
                  </w:r>
                  <w:r>
                    <w:rPr>
                      <w:rFonts w:ascii="微软雅黑" w:eastAsia="微软雅黑" w:cs="微软雅黑" w:hint="eastAsia"/>
                      <w:color w:val="000000"/>
                      <w:kern w:val="0"/>
                      <w:sz w:val="24"/>
                      <w:szCs w:val="24"/>
                    </w:rPr>
                    <w:t>提高</w:t>
                  </w:r>
                </w:p>
              </w:txbxContent>
            </v:textbox>
            <w10:wrap anchorx="page" anchory="page"/>
          </v:shape>
        </w:pict>
      </w:r>
      <w:r>
        <w:rPr>
          <w:noProof/>
        </w:rPr>
        <w:pict>
          <v:shape id="_x0000_s1193" type="#_x0000_t202" style="position:absolute;margin-left:54.05pt;margin-top:572.75pt;width:560.8pt;height:12.35pt;z-index:-25148723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扭力值</w:t>
                  </w:r>
                  <w:r>
                    <w:rPr>
                      <w:rFonts w:ascii="微软雅黑" w:eastAsia="微软雅黑" w:cs="微软雅黑"/>
                      <w:color w:val="000000"/>
                      <w:w w:val="98"/>
                      <w:kern w:val="0"/>
                      <w:sz w:val="24"/>
                      <w:szCs w:val="24"/>
                    </w:rPr>
                    <w:t>/1.5,</w:t>
                  </w:r>
                  <w:r>
                    <w:rPr>
                      <w:rFonts w:ascii="微软雅黑" w:eastAsia="微软雅黑" w:cs="微软雅黑" w:hint="eastAsia"/>
                      <w:color w:val="000000"/>
                      <w:w w:val="98"/>
                      <w:kern w:val="0"/>
                      <w:sz w:val="24"/>
                      <w:szCs w:val="24"/>
                    </w:rPr>
                    <w:t>来订为适当的锁附扭力上限值</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当然扭力订的愈高</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其使用寿命也相对较低些</w:t>
                  </w:r>
                  <w:r>
                    <w:rPr>
                      <w:rFonts w:ascii="微软雅黑" w:eastAsia="微软雅黑" w:cs="微软雅黑"/>
                      <w:color w:val="000000"/>
                      <w:w w:val="98"/>
                      <w:kern w:val="0"/>
                      <w:sz w:val="24"/>
                      <w:szCs w:val="24"/>
                    </w:rPr>
                    <w:t>.</w:t>
                  </w:r>
                </w:p>
              </w:txbxContent>
            </v:textbox>
            <w10:wrap anchorx="page" anchory="page"/>
          </v:shape>
        </w:pict>
      </w:r>
      <w:r>
        <w:rPr>
          <w:noProof/>
        </w:rPr>
        <w:pict>
          <v:shape id="_x0000_s1194" type="#_x0000_t202" style="position:absolute;margin-left:54.05pt;margin-top:554.75pt;width:600.45pt;height:12.35pt;z-index:-25148620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因素时</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锁附在震动零件时</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厂商能做到的质量管控已有限时等情况</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可以用实际测出的破坏</w:t>
                  </w:r>
                </w:p>
              </w:txbxContent>
            </v:textbox>
            <w10:wrap anchorx="page" anchory="page"/>
          </v:shape>
        </w:pict>
      </w:r>
      <w:r>
        <w:rPr>
          <w:noProof/>
        </w:rPr>
        <w:pict>
          <v:shape id="_x0000_s1195" type="#_x0000_t202" style="position:absolute;margin-left:54.05pt;margin-top:536.75pt;width:602.8pt;height:12.35pt;z-index:-25148518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视情况需要增加锁附扭力时</w:t>
                  </w:r>
                  <w:r>
                    <w:rPr>
                      <w:rFonts w:ascii="微软雅黑" w:eastAsia="微软雅黑" w:cs="微软雅黑"/>
                      <w:color w:val="000000"/>
                      <w:kern w:val="0"/>
                      <w:sz w:val="24"/>
                      <w:szCs w:val="24"/>
                    </w:rPr>
                    <w:t>(ex.</w:t>
                  </w:r>
                  <w:r>
                    <w:rPr>
                      <w:rFonts w:ascii="微软雅黑" w:eastAsia="微软雅黑" w:cs="微软雅黑" w:hint="eastAsia"/>
                      <w:color w:val="000000"/>
                      <w:kern w:val="0"/>
                      <w:sz w:val="24"/>
                      <w:szCs w:val="24"/>
                    </w:rPr>
                    <w:t>遇到有紧急状况须下临时对策时</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先天设计有无法克服的限制</w:t>
                  </w:r>
                </w:p>
              </w:txbxContent>
            </v:textbox>
            <w10:wrap anchorx="page" anchory="page"/>
          </v:shape>
        </w:pict>
      </w:r>
      <w:r>
        <w:rPr>
          <w:noProof/>
        </w:rPr>
        <w:pict>
          <v:shape id="_x0000_s1196" type="#_x0000_t202" style="position:absolute;margin-left:78pt;margin-top:518.75pt;width:575pt;height:12.35pt;z-index:-25148416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color w:val="000000"/>
                      <w:w w:val="97"/>
                      <w:kern w:val="0"/>
                      <w:sz w:val="24"/>
                      <w:szCs w:val="24"/>
                    </w:rPr>
                    <w:t>d.</w:t>
                  </w:r>
                  <w:r>
                    <w:rPr>
                      <w:rFonts w:ascii="微软雅黑" w:eastAsia="微软雅黑" w:cs="微软雅黑" w:hint="eastAsia"/>
                      <w:color w:val="000000"/>
                      <w:w w:val="97"/>
                      <w:kern w:val="0"/>
                      <w:sz w:val="24"/>
                      <w:szCs w:val="24"/>
                    </w:rPr>
                    <w:t>一般适当扭力值均有其</w:t>
                  </w:r>
                  <w:r>
                    <w:rPr>
                      <w:rFonts w:ascii="微软雅黑" w:eastAsia="微软雅黑" w:cs="微软雅黑"/>
                      <w:color w:val="000000"/>
                      <w:w w:val="97"/>
                      <w:kern w:val="0"/>
                      <w:sz w:val="24"/>
                      <w:szCs w:val="24"/>
                    </w:rPr>
                    <w:t>range,</w:t>
                  </w:r>
                  <w:r>
                    <w:rPr>
                      <w:rFonts w:ascii="微软雅黑" w:eastAsia="微软雅黑" w:cs="微软雅黑" w:hint="eastAsia"/>
                      <w:color w:val="000000"/>
                      <w:w w:val="97"/>
                      <w:kern w:val="0"/>
                      <w:sz w:val="24"/>
                      <w:szCs w:val="24"/>
                    </w:rPr>
                    <w:t>故亦可由破坏扭力值</w:t>
                  </w:r>
                  <w:r>
                    <w:rPr>
                      <w:rFonts w:ascii="微软雅黑" w:eastAsia="微软雅黑" w:cs="微软雅黑"/>
                      <w:color w:val="000000"/>
                      <w:w w:val="97"/>
                      <w:kern w:val="0"/>
                      <w:sz w:val="24"/>
                      <w:szCs w:val="24"/>
                    </w:rPr>
                    <w:t>,</w:t>
                  </w:r>
                  <w:r>
                    <w:rPr>
                      <w:rFonts w:ascii="微软雅黑" w:eastAsia="微软雅黑" w:cs="微软雅黑" w:hint="eastAsia"/>
                      <w:color w:val="000000"/>
                      <w:w w:val="97"/>
                      <w:kern w:val="0"/>
                      <w:sz w:val="24"/>
                      <w:szCs w:val="24"/>
                    </w:rPr>
                    <w:t>反推出适当扭力</w:t>
                  </w:r>
                  <w:r>
                    <w:rPr>
                      <w:rFonts w:ascii="微软雅黑" w:eastAsia="微软雅黑" w:cs="微软雅黑"/>
                      <w:color w:val="000000"/>
                      <w:w w:val="97"/>
                      <w:kern w:val="0"/>
                      <w:sz w:val="24"/>
                      <w:szCs w:val="24"/>
                    </w:rPr>
                    <w:t>range</w:t>
                  </w:r>
                  <w:r>
                    <w:rPr>
                      <w:rFonts w:ascii="微软雅黑" w:eastAsia="微软雅黑" w:cs="微软雅黑" w:hint="eastAsia"/>
                      <w:color w:val="000000"/>
                      <w:w w:val="97"/>
                      <w:kern w:val="0"/>
                      <w:sz w:val="24"/>
                      <w:szCs w:val="24"/>
                    </w:rPr>
                    <w:t>的上限值</w:t>
                  </w:r>
                  <w:r>
                    <w:rPr>
                      <w:rFonts w:ascii="微软雅黑" w:eastAsia="微软雅黑" w:cs="微软雅黑"/>
                      <w:color w:val="000000"/>
                      <w:w w:val="97"/>
                      <w:kern w:val="0"/>
                      <w:sz w:val="24"/>
                      <w:szCs w:val="24"/>
                    </w:rPr>
                    <w:t>,</w:t>
                  </w:r>
                  <w:r>
                    <w:rPr>
                      <w:rFonts w:ascii="微软雅黑" w:eastAsia="微软雅黑" w:cs="微软雅黑" w:hint="eastAsia"/>
                      <w:color w:val="000000"/>
                      <w:w w:val="97"/>
                      <w:kern w:val="0"/>
                      <w:sz w:val="24"/>
                      <w:szCs w:val="24"/>
                    </w:rPr>
                    <w:t>一但</w:t>
                  </w:r>
                </w:p>
              </w:txbxContent>
            </v:textbox>
            <w10:wrap anchorx="page" anchory="page"/>
          </v:shape>
        </w:pict>
      </w:r>
      <w:r>
        <w:rPr>
          <w:noProof/>
        </w:rPr>
        <w:pict>
          <v:shape id="_x0000_s1197" type="#_x0000_t202" style="position:absolute;margin-left:54.05pt;margin-top:500.75pt;width:215.1pt;height:12.35pt;z-index:-25148313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hint="eastAsia"/>
                      <w:color w:val="000000"/>
                      <w:w w:val="97"/>
                      <w:kern w:val="0"/>
                      <w:sz w:val="24"/>
                      <w:szCs w:val="24"/>
                    </w:rPr>
                    <w:t>才发现</w:t>
                  </w:r>
                  <w:r>
                    <w:rPr>
                      <w:rFonts w:ascii="微软雅黑" w:eastAsia="微软雅黑" w:cs="微软雅黑" w:hint="eastAsia"/>
                      <w:color w:val="000000"/>
                      <w:w w:val="97"/>
                      <w:kern w:val="0"/>
                      <w:sz w:val="24"/>
                      <w:szCs w:val="24"/>
                    </w:rPr>
                    <w:t>锁附时会偶有滑牙的</w:t>
                  </w:r>
                  <w:r>
                    <w:rPr>
                      <w:rFonts w:ascii="微软雅黑" w:eastAsia="微软雅黑" w:cs="微软雅黑"/>
                      <w:color w:val="000000"/>
                      <w:w w:val="97"/>
                      <w:kern w:val="0"/>
                      <w:sz w:val="24"/>
                      <w:szCs w:val="24"/>
                    </w:rPr>
                    <w:t>issue.</w:t>
                  </w:r>
                </w:p>
              </w:txbxContent>
            </v:textbox>
            <w10:wrap anchorx="page" anchory="page"/>
          </v:shape>
        </w:pict>
      </w:r>
      <w:r>
        <w:rPr>
          <w:noProof/>
        </w:rPr>
        <w:pict>
          <v:shape id="_x0000_s1198" type="#_x0000_t202" style="position:absolute;margin-left:78pt;margin-top:482.75pt;width:575.55pt;height:12.35pt;z-index:-25148211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c.</w:t>
                  </w:r>
                  <w:r>
                    <w:rPr>
                      <w:rFonts w:ascii="微软雅黑" w:eastAsia="微软雅黑" w:cs="微软雅黑" w:hint="eastAsia"/>
                      <w:color w:val="000000"/>
                      <w:w w:val="99"/>
                      <w:kern w:val="0"/>
                      <w:sz w:val="24"/>
                      <w:szCs w:val="24"/>
                    </w:rPr>
                    <w:t>验证与破坏扭力的安全系数</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可帮助我们</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避免因锁附扭力值订太大</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而造成尔后于量产时</w:t>
                  </w:r>
                </w:p>
              </w:txbxContent>
            </v:textbox>
            <w10:wrap anchorx="page" anchory="page"/>
          </v:shape>
        </w:pict>
      </w:r>
      <w:r>
        <w:rPr>
          <w:noProof/>
        </w:rPr>
        <w:pict>
          <v:shape id="_x0000_s1199" type="#_x0000_t202" style="position:absolute;margin-left:1in;margin-top:464.45pt;width:451.7pt;height:9.35pt;z-index:-251481088;mso-position-horizontal-relative:page;mso-position-vertical-relative:page" o:allowincell="f" filled="f" stroked="f">
            <v:textbox inset="0,0,0,0">
              <w:txbxContent>
                <w:p w:rsidR="00000000" w:rsidRDefault="006B5DD8">
                  <w:pPr>
                    <w:autoSpaceDE w:val="0"/>
                    <w:autoSpaceDN w:val="0"/>
                    <w:adjustRightInd w:val="0"/>
                    <w:spacing w:line="186" w:lineRule="exact"/>
                    <w:jc w:val="left"/>
                    <w:rPr>
                      <w:rFonts w:ascii="微软雅黑" w:eastAsia="微软雅黑" w:cs="微软雅黑"/>
                      <w:color w:val="000000"/>
                      <w:kern w:val="0"/>
                      <w:sz w:val="18"/>
                      <w:szCs w:val="18"/>
                    </w:rPr>
                  </w:pPr>
                  <w:r>
                    <w:rPr>
                      <w:rFonts w:ascii="微软雅黑" w:eastAsia="微软雅黑" w:cs="微软雅黑"/>
                      <w:color w:val="000000"/>
                      <w:kern w:val="0"/>
                      <w:sz w:val="18"/>
                      <w:szCs w:val="18"/>
                    </w:rPr>
                    <w:t>Ex.</w:t>
                  </w:r>
                  <w:r>
                    <w:rPr>
                      <w:rFonts w:ascii="微软雅黑" w:eastAsia="微软雅黑" w:cs="微软雅黑" w:hint="eastAsia"/>
                      <w:color w:val="000000"/>
                      <w:kern w:val="0"/>
                      <w:sz w:val="18"/>
                      <w:szCs w:val="18"/>
                    </w:rPr>
                    <w:t>当破坏扭力值为</w:t>
                  </w:r>
                  <w:r>
                    <w:rPr>
                      <w:rFonts w:ascii="微软雅黑" w:eastAsia="微软雅黑" w:cs="微软雅黑"/>
                      <w:color w:val="000000"/>
                      <w:kern w:val="0"/>
                      <w:sz w:val="18"/>
                      <w:szCs w:val="18"/>
                    </w:rPr>
                    <w:t>9kgf-cm</w:t>
                  </w:r>
                  <w:r>
                    <w:rPr>
                      <w:rFonts w:ascii="微软雅黑" w:eastAsia="微软雅黑" w:cs="微软雅黑" w:hint="eastAsia"/>
                      <w:color w:val="000000"/>
                      <w:kern w:val="0"/>
                      <w:sz w:val="18"/>
                      <w:szCs w:val="18"/>
                    </w:rPr>
                    <w:t>时</w:t>
                  </w:r>
                  <w:r>
                    <w:rPr>
                      <w:rFonts w:ascii="微软雅黑" w:eastAsia="微软雅黑" w:cs="微软雅黑"/>
                      <w:color w:val="000000"/>
                      <w:kern w:val="0"/>
                      <w:sz w:val="18"/>
                      <w:szCs w:val="18"/>
                    </w:rPr>
                    <w:t>,</w:t>
                  </w:r>
                  <w:r>
                    <w:rPr>
                      <w:rFonts w:ascii="微软雅黑" w:eastAsia="微软雅黑" w:cs="微软雅黑" w:hint="eastAsia"/>
                      <w:color w:val="000000"/>
                      <w:kern w:val="0"/>
                      <w:sz w:val="18"/>
                      <w:szCs w:val="18"/>
                    </w:rPr>
                    <w:t>便须以数位扭力计锁附直到超过</w:t>
                  </w:r>
                  <w:r>
                    <w:rPr>
                      <w:rFonts w:ascii="微软雅黑" w:eastAsia="微软雅黑" w:cs="微软雅黑"/>
                      <w:color w:val="000000"/>
                      <w:kern w:val="0"/>
                      <w:sz w:val="18"/>
                      <w:szCs w:val="18"/>
                    </w:rPr>
                    <w:t>9kgf-cm</w:t>
                  </w:r>
                  <w:r>
                    <w:rPr>
                      <w:rFonts w:ascii="微软雅黑" w:eastAsia="微软雅黑" w:cs="微软雅黑" w:hint="eastAsia"/>
                      <w:color w:val="000000"/>
                      <w:kern w:val="0"/>
                      <w:sz w:val="18"/>
                      <w:szCs w:val="18"/>
                    </w:rPr>
                    <w:t>时</w:t>
                  </w:r>
                  <w:r>
                    <w:rPr>
                      <w:rFonts w:ascii="微软雅黑" w:eastAsia="微软雅黑" w:cs="微软雅黑"/>
                      <w:color w:val="000000"/>
                      <w:kern w:val="0"/>
                      <w:sz w:val="18"/>
                      <w:szCs w:val="18"/>
                    </w:rPr>
                    <w:t>,</w:t>
                  </w:r>
                  <w:r>
                    <w:rPr>
                      <w:rFonts w:ascii="微软雅黑" w:eastAsia="微软雅黑" w:cs="微软雅黑" w:hint="eastAsia"/>
                      <w:color w:val="000000"/>
                      <w:kern w:val="0"/>
                      <w:sz w:val="18"/>
                      <w:szCs w:val="18"/>
                    </w:rPr>
                    <w:t>仍不会发生问题</w:t>
                  </w:r>
                  <w:r>
                    <w:rPr>
                      <w:rFonts w:ascii="微软雅黑" w:eastAsia="微软雅黑" w:cs="微软雅黑"/>
                      <w:color w:val="000000"/>
                      <w:kern w:val="0"/>
                      <w:sz w:val="18"/>
                      <w:szCs w:val="18"/>
                    </w:rPr>
                    <w:t>.</w:t>
                  </w:r>
                </w:p>
              </w:txbxContent>
            </v:textbox>
            <w10:wrap anchorx="page" anchory="page"/>
          </v:shape>
        </w:pict>
      </w:r>
      <w:r>
        <w:rPr>
          <w:noProof/>
        </w:rPr>
        <w:pict>
          <v:shape id="_x0000_s1200" type="#_x0000_t202" style="position:absolute;margin-left:54pt;margin-top:446.75pt;width:255pt;height:12.35pt;z-index:-25148006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color w:val="000000"/>
                      <w:w w:val="98"/>
                      <w:kern w:val="0"/>
                      <w:sz w:val="24"/>
                      <w:szCs w:val="24"/>
                    </w:rPr>
                    <w:t>issue,</w:t>
                  </w:r>
                  <w:r>
                    <w:rPr>
                      <w:rFonts w:ascii="微软雅黑" w:eastAsia="微软雅黑" w:cs="微软雅黑" w:hint="eastAsia"/>
                      <w:color w:val="000000"/>
                      <w:w w:val="98"/>
                      <w:kern w:val="0"/>
                      <w:sz w:val="24"/>
                      <w:szCs w:val="24"/>
                    </w:rPr>
                    <w:t>以验证安全系数是否达到</w:t>
                  </w:r>
                  <w:r>
                    <w:rPr>
                      <w:rFonts w:ascii="微软雅黑" w:eastAsia="微软雅黑" w:cs="微软雅黑"/>
                      <w:color w:val="000000"/>
                      <w:w w:val="98"/>
                      <w:kern w:val="0"/>
                      <w:sz w:val="24"/>
                      <w:szCs w:val="24"/>
                    </w:rPr>
                    <w:t>1.5</w:t>
                  </w:r>
                  <w:r>
                    <w:rPr>
                      <w:rFonts w:ascii="微软雅黑" w:eastAsia="微软雅黑" w:cs="微软雅黑" w:hint="eastAsia"/>
                      <w:color w:val="000000"/>
                      <w:w w:val="98"/>
                      <w:kern w:val="0"/>
                      <w:sz w:val="24"/>
                      <w:szCs w:val="24"/>
                    </w:rPr>
                    <w:t>以上</w:t>
                  </w:r>
                  <w:r>
                    <w:rPr>
                      <w:rFonts w:ascii="微软雅黑" w:eastAsia="微软雅黑" w:cs="微软雅黑"/>
                      <w:color w:val="000000"/>
                      <w:w w:val="98"/>
                      <w:kern w:val="0"/>
                      <w:sz w:val="24"/>
                      <w:szCs w:val="24"/>
                    </w:rPr>
                    <w:t>.</w:t>
                  </w:r>
                </w:p>
              </w:txbxContent>
            </v:textbox>
            <w10:wrap anchorx="page" anchory="page"/>
          </v:shape>
        </w:pict>
      </w:r>
      <w:r>
        <w:rPr>
          <w:noProof/>
        </w:rPr>
        <w:pict>
          <v:shape id="_x0000_s1201" type="#_x0000_t202" style="position:absolute;margin-left:78pt;margin-top:428.75pt;width:577.7pt;height:12.35pt;z-index:-25147904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color w:val="000000"/>
                      <w:w w:val="98"/>
                      <w:kern w:val="0"/>
                      <w:sz w:val="24"/>
                      <w:szCs w:val="24"/>
                    </w:rPr>
                    <w:t>b.</w:t>
                  </w:r>
                  <w:r>
                    <w:rPr>
                      <w:rFonts w:ascii="微软雅黑" w:eastAsia="微软雅黑" w:cs="微软雅黑" w:hint="eastAsia"/>
                      <w:color w:val="000000"/>
                      <w:w w:val="98"/>
                      <w:kern w:val="0"/>
                      <w:sz w:val="24"/>
                      <w:szCs w:val="24"/>
                    </w:rPr>
                    <w:t>以数位扭力计作锁附</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直到超过破坏扭力数值后才停止</w:t>
                  </w:r>
                  <w:r>
                    <w:rPr>
                      <w:rFonts w:ascii="微软雅黑" w:eastAsia="微软雅黑" w:cs="微软雅黑"/>
                      <w:color w:val="000000"/>
                      <w:w w:val="98"/>
                      <w:kern w:val="0"/>
                      <w:sz w:val="24"/>
                      <w:szCs w:val="24"/>
                    </w:rPr>
                    <w:t>.Check</w:t>
                  </w:r>
                  <w:r>
                    <w:rPr>
                      <w:rFonts w:ascii="微软雅黑" w:eastAsia="微软雅黑" w:cs="微软雅黑" w:hint="eastAsia"/>
                      <w:color w:val="000000"/>
                      <w:w w:val="98"/>
                      <w:kern w:val="0"/>
                      <w:sz w:val="24"/>
                      <w:szCs w:val="24"/>
                    </w:rPr>
                    <w:t>是否有滑牙或</w:t>
                  </w:r>
                  <w:r>
                    <w:rPr>
                      <w:rFonts w:ascii="微软雅黑" w:eastAsia="微软雅黑" w:cs="微软雅黑"/>
                      <w:color w:val="000000"/>
                      <w:w w:val="98"/>
                      <w:kern w:val="0"/>
                      <w:sz w:val="24"/>
                      <w:szCs w:val="24"/>
                    </w:rPr>
                    <w:t>screw</w:t>
                  </w:r>
                  <w:r>
                    <w:rPr>
                      <w:rFonts w:ascii="微软雅黑" w:eastAsia="微软雅黑" w:cs="微软雅黑" w:hint="eastAsia"/>
                      <w:color w:val="000000"/>
                      <w:w w:val="98"/>
                      <w:kern w:val="0"/>
                      <w:sz w:val="24"/>
                      <w:szCs w:val="24"/>
                    </w:rPr>
                    <w:t>断裂的</w:t>
                  </w:r>
                </w:p>
              </w:txbxContent>
            </v:textbox>
            <w10:wrap anchorx="page" anchory="page"/>
          </v:shape>
        </w:pict>
      </w:r>
      <w:r>
        <w:rPr>
          <w:noProof/>
        </w:rPr>
        <w:pict>
          <v:shape id="_x0000_s1202" type="#_x0000_t202" style="position:absolute;margin-left:78pt;margin-top:410.75pt;width:406.25pt;height:12.35pt;z-index:-25147801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Ex.</w:t>
                  </w:r>
                  <w:r>
                    <w:rPr>
                      <w:rFonts w:ascii="微软雅黑" w:eastAsia="微软雅黑" w:cs="微软雅黑" w:hint="eastAsia"/>
                      <w:color w:val="000000"/>
                      <w:kern w:val="0"/>
                      <w:sz w:val="24"/>
                      <w:szCs w:val="24"/>
                    </w:rPr>
                    <w:t>预设扭力值订为</w:t>
                  </w:r>
                  <w:r>
                    <w:rPr>
                      <w:rFonts w:ascii="微软雅黑" w:eastAsia="微软雅黑" w:cs="微软雅黑"/>
                      <w:color w:val="000000"/>
                      <w:kern w:val="0"/>
                      <w:sz w:val="24"/>
                      <w:szCs w:val="24"/>
                    </w:rPr>
                    <w:t>6kgf-cm.</w:t>
                  </w:r>
                  <w:r>
                    <w:rPr>
                      <w:rFonts w:ascii="微软雅黑" w:eastAsia="微软雅黑" w:cs="微软雅黑" w:hint="eastAsia"/>
                      <w:color w:val="000000"/>
                      <w:kern w:val="0"/>
                      <w:sz w:val="24"/>
                      <w:szCs w:val="24"/>
                    </w:rPr>
                    <w:t>其破坏扭力值为</w:t>
                  </w:r>
                  <w:r>
                    <w:rPr>
                      <w:rFonts w:ascii="微软雅黑" w:eastAsia="微软雅黑" w:cs="微软雅黑"/>
                      <w:color w:val="000000"/>
                      <w:kern w:val="0"/>
                      <w:sz w:val="24"/>
                      <w:szCs w:val="24"/>
                    </w:rPr>
                    <w:t>6x1.5=9kgf-cm.</w:t>
                  </w:r>
                </w:p>
              </w:txbxContent>
            </v:textbox>
            <w10:wrap anchorx="page" anchory="page"/>
          </v:shape>
        </w:pict>
      </w:r>
      <w:r>
        <w:rPr>
          <w:noProof/>
        </w:rPr>
        <w:pict>
          <v:shape id="_x0000_s1203" type="#_x0000_t202" style="position:absolute;margin-left:54pt;margin-top:392.7pt;width:94.75pt;height:12.35pt;z-index:-25147699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断裂的扭力值</w:t>
                  </w:r>
                  <w:r>
                    <w:rPr>
                      <w:rFonts w:ascii="微软雅黑" w:eastAsia="微软雅黑" w:cs="微软雅黑"/>
                      <w:color w:val="000000"/>
                      <w:w w:val="99"/>
                      <w:kern w:val="0"/>
                      <w:sz w:val="24"/>
                      <w:szCs w:val="24"/>
                    </w:rPr>
                    <w:t>)</w:t>
                  </w:r>
                </w:p>
              </w:txbxContent>
            </v:textbox>
            <w10:wrap anchorx="page" anchory="page"/>
          </v:shape>
        </w:pict>
      </w:r>
      <w:r>
        <w:rPr>
          <w:noProof/>
        </w:rPr>
        <w:pict>
          <v:shape id="_x0000_s1204" type="#_x0000_t202" style="position:absolute;margin-left:78pt;margin-top:374.7pt;width:567.4pt;height:12.35pt;z-index:-25147596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a.</w:t>
                  </w:r>
                  <w:r>
                    <w:rPr>
                      <w:rFonts w:ascii="微软雅黑" w:eastAsia="微软雅黑" w:cs="微软雅黑" w:hint="eastAsia"/>
                      <w:color w:val="000000"/>
                      <w:w w:val="99"/>
                      <w:kern w:val="0"/>
                      <w:sz w:val="24"/>
                      <w:szCs w:val="24"/>
                    </w:rPr>
                    <w:t>先以预设</w:t>
                  </w:r>
                  <w:r>
                    <w:rPr>
                      <w:rFonts w:ascii="微软雅黑" w:eastAsia="微软雅黑" w:cs="微软雅黑" w:hint="eastAsia"/>
                      <w:color w:val="000000"/>
                      <w:w w:val="99"/>
                      <w:kern w:val="0"/>
                      <w:sz w:val="24"/>
                      <w:szCs w:val="24"/>
                    </w:rPr>
                    <w:t>扭力值乘以</w:t>
                  </w:r>
                  <w:r>
                    <w:rPr>
                      <w:rFonts w:ascii="微软雅黑" w:eastAsia="微软雅黑" w:cs="微软雅黑"/>
                      <w:color w:val="000000"/>
                      <w:w w:val="99"/>
                      <w:kern w:val="0"/>
                      <w:sz w:val="24"/>
                      <w:szCs w:val="24"/>
                    </w:rPr>
                    <w:t>1.5</w:t>
                  </w:r>
                  <w:r>
                    <w:rPr>
                      <w:rFonts w:ascii="微软雅黑" w:eastAsia="微软雅黑" w:cs="微软雅黑" w:hint="eastAsia"/>
                      <w:color w:val="000000"/>
                      <w:w w:val="99"/>
                      <w:kern w:val="0"/>
                      <w:sz w:val="24"/>
                      <w:szCs w:val="24"/>
                    </w:rPr>
                    <w:t>倍后得到的数值</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订为破坏扭力数值</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亦即会造成滑牙或</w:t>
                  </w:r>
                  <w:r>
                    <w:rPr>
                      <w:rFonts w:ascii="微软雅黑" w:eastAsia="微软雅黑" w:cs="微软雅黑"/>
                      <w:color w:val="000000"/>
                      <w:w w:val="99"/>
                      <w:kern w:val="0"/>
                      <w:sz w:val="24"/>
                      <w:szCs w:val="24"/>
                    </w:rPr>
                    <w:t>screw</w:t>
                  </w:r>
                </w:p>
              </w:txbxContent>
            </v:textbox>
            <w10:wrap anchorx="page" anchory="page"/>
          </v:shape>
        </w:pict>
      </w:r>
      <w:r>
        <w:rPr>
          <w:noProof/>
        </w:rPr>
        <w:pict>
          <v:shape id="_x0000_s1205" type="#_x0000_t202" style="position:absolute;margin-left:54pt;margin-top:356.7pt;width:423.75pt;height:12.35pt;z-index:-25147494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6,</w:t>
                  </w:r>
                  <w:r>
                    <w:rPr>
                      <w:rFonts w:ascii="微软雅黑" w:eastAsia="微软雅黑" w:cs="微软雅黑" w:hint="eastAsia"/>
                      <w:color w:val="000000"/>
                      <w:kern w:val="0"/>
                      <w:sz w:val="24"/>
                      <w:szCs w:val="24"/>
                    </w:rPr>
                    <w:t>验证与破坏扭力的安全系数是否足够</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安全系数建议为</w:t>
                  </w:r>
                  <w:r>
                    <w:rPr>
                      <w:rFonts w:ascii="微软雅黑" w:eastAsia="微软雅黑" w:cs="微软雅黑"/>
                      <w:color w:val="000000"/>
                      <w:kern w:val="0"/>
                      <w:sz w:val="24"/>
                      <w:szCs w:val="24"/>
                    </w:rPr>
                    <w:t>1.5</w:t>
                  </w:r>
                  <w:r>
                    <w:rPr>
                      <w:rFonts w:ascii="微软雅黑" w:eastAsia="微软雅黑" w:cs="微软雅黑" w:hint="eastAsia"/>
                      <w:color w:val="000000"/>
                      <w:kern w:val="0"/>
                      <w:sz w:val="24"/>
                      <w:szCs w:val="24"/>
                    </w:rPr>
                    <w:t>以上</w:t>
                  </w:r>
                </w:p>
              </w:txbxContent>
            </v:textbox>
            <w10:wrap anchorx="page" anchory="page"/>
          </v:shape>
        </w:pict>
      </w:r>
      <w:r>
        <w:rPr>
          <w:noProof/>
        </w:rPr>
        <w:pict>
          <v:shape id="_x0000_s1206" type="#_x0000_t202" style="position:absolute;margin-left:54pt;margin-top:320.7pt;width:466pt;height:12.35pt;z-index:-25147392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可调高其适当锁附扭力值</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亦即将</w:t>
                  </w:r>
                  <w:r>
                    <w:rPr>
                      <w:rFonts w:ascii="微软雅黑" w:eastAsia="微软雅黑" w:cs="微软雅黑"/>
                      <w:color w:val="000000"/>
                      <w:w w:val="99"/>
                      <w:kern w:val="0"/>
                      <w:sz w:val="24"/>
                      <w:szCs w:val="24"/>
                    </w:rPr>
                    <w:t>6kgf-cm</w:t>
                  </w:r>
                  <w:r>
                    <w:rPr>
                      <w:rFonts w:ascii="微软雅黑" w:eastAsia="微软雅黑" w:cs="微软雅黑" w:hint="eastAsia"/>
                      <w:color w:val="000000"/>
                      <w:w w:val="99"/>
                      <w:kern w:val="0"/>
                      <w:sz w:val="24"/>
                      <w:szCs w:val="24"/>
                    </w:rPr>
                    <w:t>调高</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但须确保在安全系数内</w:t>
                  </w:r>
                  <w:r>
                    <w:rPr>
                      <w:rFonts w:ascii="微软雅黑" w:eastAsia="微软雅黑" w:cs="微软雅黑"/>
                      <w:color w:val="000000"/>
                      <w:w w:val="99"/>
                      <w:kern w:val="0"/>
                      <w:sz w:val="24"/>
                      <w:szCs w:val="24"/>
                    </w:rPr>
                    <w:t>.</w:t>
                  </w:r>
                </w:p>
              </w:txbxContent>
            </v:textbox>
            <w10:wrap anchorx="page" anchory="page"/>
          </v:shape>
        </w:pict>
      </w:r>
      <w:r>
        <w:rPr>
          <w:noProof/>
        </w:rPr>
        <w:pict>
          <v:shape id="_x0000_s1207" type="#_x0000_t202" style="position:absolute;margin-left:54pt;margin-top:302.7pt;width:594.7pt;height:12.35pt;z-index:-25147289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退锁扭力值便会变的较低</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马上量测的退锁扭力值应为</w:t>
                  </w:r>
                  <w:r>
                    <w:rPr>
                      <w:rFonts w:ascii="微软雅黑" w:eastAsia="微软雅黑" w:cs="微软雅黑"/>
                      <w:color w:val="000000"/>
                      <w:w w:val="99"/>
                      <w:kern w:val="0"/>
                      <w:sz w:val="24"/>
                      <w:szCs w:val="24"/>
                    </w:rPr>
                    <w:t>6x40%=2.4kgf-cm</w:t>
                  </w:r>
                  <w:r>
                    <w:rPr>
                      <w:rFonts w:ascii="微软雅黑" w:eastAsia="微软雅黑" w:cs="微软雅黑" w:hint="eastAsia"/>
                      <w:color w:val="000000"/>
                      <w:w w:val="99"/>
                      <w:kern w:val="0"/>
                      <w:sz w:val="24"/>
                      <w:szCs w:val="24"/>
                    </w:rPr>
                    <w:t>以上</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若未达到时</w:t>
                  </w:r>
                  <w:r>
                    <w:rPr>
                      <w:rFonts w:ascii="微软雅黑" w:eastAsia="微软雅黑" w:cs="微软雅黑"/>
                      <w:color w:val="000000"/>
                      <w:w w:val="99"/>
                      <w:kern w:val="0"/>
                      <w:sz w:val="24"/>
                      <w:szCs w:val="24"/>
                    </w:rPr>
                    <w:t>,</w:t>
                  </w:r>
                </w:p>
              </w:txbxContent>
            </v:textbox>
            <w10:wrap anchorx="page" anchory="page"/>
          </v:shape>
        </w:pict>
      </w:r>
      <w:r>
        <w:rPr>
          <w:noProof/>
        </w:rPr>
        <w:pict>
          <v:shape id="_x0000_s1208" type="#_x0000_t202" style="position:absolute;margin-left:54pt;margin-top:284.7pt;width:599.3pt;height:12.35pt;z-index:-25147187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kgf-cm</w:t>
                  </w:r>
                  <w:r>
                    <w:rPr>
                      <w:rFonts w:ascii="微软雅黑" w:eastAsia="微软雅黑" w:cs="微软雅黑" w:hint="eastAsia"/>
                      <w:color w:val="000000"/>
                      <w:w w:val="99"/>
                      <w:kern w:val="0"/>
                      <w:sz w:val="24"/>
                      <w:szCs w:val="24"/>
                    </w:rPr>
                    <w:t>作为锁附扭力时</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我们期望其锁完后</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指仅锁附</w:t>
                  </w:r>
                  <w:r>
                    <w:rPr>
                      <w:rFonts w:ascii="微软雅黑" w:eastAsia="微软雅黑" w:cs="微软雅黑"/>
                      <w:color w:val="000000"/>
                      <w:w w:val="99"/>
                      <w:kern w:val="0"/>
                      <w:sz w:val="24"/>
                      <w:szCs w:val="24"/>
                    </w:rPr>
                    <w:t>1</w:t>
                  </w:r>
                  <w:r>
                    <w:rPr>
                      <w:rFonts w:ascii="微软雅黑" w:eastAsia="微软雅黑" w:cs="微软雅黑" w:hint="eastAsia"/>
                      <w:color w:val="000000"/>
                      <w:w w:val="99"/>
                      <w:kern w:val="0"/>
                      <w:sz w:val="24"/>
                      <w:szCs w:val="24"/>
                    </w:rPr>
                    <w:t>次而言</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因若锁附两次或两次以上时</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其</w:t>
                  </w:r>
                </w:p>
              </w:txbxContent>
            </v:textbox>
            <w10:wrap anchorx="page" anchory="page"/>
          </v:shape>
        </w:pict>
      </w:r>
      <w:r>
        <w:rPr>
          <w:noProof/>
        </w:rPr>
        <w:pict>
          <v:shape id="_x0000_s1209" type="#_x0000_t202" style="position:absolute;margin-left:78pt;margin-top:266.7pt;width:546.05pt;height:12.35pt;z-index:-25147084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以数字扭力计量测退锁扭力</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一般期望退锁扭力应为锁附扭力值的</w:t>
                  </w:r>
                  <w:r>
                    <w:rPr>
                      <w:rFonts w:ascii="微软雅黑" w:eastAsia="微软雅黑" w:cs="微软雅黑"/>
                      <w:color w:val="000000"/>
                      <w:w w:val="98"/>
                      <w:kern w:val="0"/>
                      <w:sz w:val="24"/>
                      <w:szCs w:val="24"/>
                    </w:rPr>
                    <w:t>40%~6</w:t>
                  </w:r>
                  <w:r>
                    <w:rPr>
                      <w:rFonts w:ascii="微软雅黑" w:eastAsia="微软雅黑" w:cs="微软雅黑"/>
                      <w:color w:val="000000"/>
                      <w:w w:val="98"/>
                      <w:kern w:val="0"/>
                      <w:sz w:val="24"/>
                      <w:szCs w:val="24"/>
                    </w:rPr>
                    <w:t>0%,</w:t>
                  </w:r>
                  <w:r>
                    <w:rPr>
                      <w:rFonts w:ascii="微软雅黑" w:eastAsia="微软雅黑" w:cs="微软雅黑" w:hint="eastAsia"/>
                      <w:color w:val="000000"/>
                      <w:w w:val="98"/>
                      <w:kern w:val="0"/>
                      <w:sz w:val="24"/>
                      <w:szCs w:val="24"/>
                    </w:rPr>
                    <w:t>亦即以</w:t>
                  </w:r>
                  <w:r>
                    <w:rPr>
                      <w:rFonts w:ascii="微软雅黑" w:eastAsia="微软雅黑" w:cs="微软雅黑"/>
                      <w:color w:val="000000"/>
                      <w:w w:val="98"/>
                      <w:kern w:val="0"/>
                      <w:sz w:val="24"/>
                      <w:szCs w:val="24"/>
                    </w:rPr>
                    <w:t>6</w:t>
                  </w:r>
                </w:p>
              </w:txbxContent>
            </v:textbox>
            <w10:wrap anchorx="page" anchory="page"/>
          </v:shape>
        </w:pict>
      </w:r>
      <w:r>
        <w:rPr>
          <w:noProof/>
        </w:rPr>
        <w:pict>
          <v:shape id="_x0000_s1210" type="#_x0000_t202" style="position:absolute;margin-left:54pt;margin-top:248.7pt;width:116.75pt;height:12.35pt;z-index:-25146982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color w:val="000000"/>
                      <w:w w:val="98"/>
                      <w:kern w:val="0"/>
                      <w:sz w:val="24"/>
                      <w:szCs w:val="24"/>
                    </w:rPr>
                    <w:t>5</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验证退锁扭力</w:t>
                  </w:r>
                  <w:r>
                    <w:rPr>
                      <w:rFonts w:ascii="微软雅黑" w:eastAsia="微软雅黑" w:cs="微软雅黑"/>
                      <w:color w:val="000000"/>
                      <w:w w:val="98"/>
                      <w:kern w:val="0"/>
                      <w:sz w:val="24"/>
                      <w:szCs w:val="24"/>
                    </w:rPr>
                    <w:t>:</w:t>
                  </w:r>
                </w:p>
              </w:txbxContent>
            </v:textbox>
            <w10:wrap anchorx="page" anchory="page"/>
          </v:shape>
        </w:pict>
      </w:r>
      <w:r>
        <w:rPr>
          <w:noProof/>
        </w:rPr>
        <w:pict>
          <v:shape id="_x0000_s1211" type="#_x0000_t202" style="position:absolute;margin-left:54pt;margin-top:230.7pt;width:103.5pt;height:12.35pt;z-index:-25146880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B</w:t>
                  </w:r>
                  <w:r>
                    <w:rPr>
                      <w:rFonts w:ascii="微软雅黑" w:eastAsia="微软雅黑" w:cs="微软雅黑" w:hint="eastAsia"/>
                      <w:color w:val="000000"/>
                      <w:kern w:val="0"/>
                      <w:sz w:val="24"/>
                      <w:szCs w:val="24"/>
                    </w:rPr>
                    <w:t>实际锁附验证</w:t>
                  </w:r>
                </w:p>
              </w:txbxContent>
            </v:textbox>
            <w10:wrap anchorx="page" anchory="page"/>
          </v:shape>
        </w:pict>
      </w:r>
      <w:r>
        <w:rPr>
          <w:noProof/>
        </w:rPr>
        <w:pict>
          <v:shape id="_x0000_s1212" type="#_x0000_t202" style="position:absolute;margin-left:54pt;margin-top:194.65pt;width:352.25pt;height:12.35pt;z-index:-25146777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锁附验证才有意义</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与确保才能得到正确的锁附扭力值</w:t>
                  </w:r>
                  <w:r>
                    <w:rPr>
                      <w:rFonts w:ascii="微软雅黑" w:eastAsia="微软雅黑" w:cs="微软雅黑"/>
                      <w:color w:val="000000"/>
                      <w:w w:val="99"/>
                      <w:kern w:val="0"/>
                      <w:sz w:val="24"/>
                      <w:szCs w:val="24"/>
                    </w:rPr>
                    <w:t>.</w:t>
                  </w:r>
                </w:p>
              </w:txbxContent>
            </v:textbox>
            <w10:wrap anchorx="page" anchory="page"/>
          </v:shape>
        </w:pict>
      </w:r>
      <w:r>
        <w:rPr>
          <w:noProof/>
        </w:rPr>
        <w:pict>
          <v:shape id="_x0000_s1213" type="#_x0000_t202" style="position:absolute;margin-left:90pt;margin-top:176.65pt;width:562.35pt;height:12.35pt;z-index:-25146675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3.</w:t>
                  </w:r>
                  <w:r>
                    <w:rPr>
                      <w:rFonts w:ascii="微软雅黑" w:eastAsia="微软雅黑" w:cs="微软雅黑" w:hint="eastAsia"/>
                      <w:color w:val="000000"/>
                      <w:w w:val="89"/>
                      <w:kern w:val="0"/>
                      <w:sz w:val="24"/>
                      <w:szCs w:val="24"/>
                    </w:rPr>
                    <w:t>请注意一定要先确保</w:t>
                  </w:r>
                  <w:r>
                    <w:rPr>
                      <w:rFonts w:ascii="微软雅黑" w:eastAsia="微软雅黑" w:cs="微软雅黑"/>
                      <w:color w:val="000000"/>
                      <w:w w:val="89"/>
                      <w:kern w:val="0"/>
                      <w:sz w:val="24"/>
                      <w:szCs w:val="24"/>
                    </w:rPr>
                    <w:t>screw</w:t>
                  </w:r>
                  <w:r>
                    <w:rPr>
                      <w:rFonts w:ascii="微软雅黑" w:eastAsia="微软雅黑" w:cs="微软雅黑" w:hint="eastAsia"/>
                      <w:color w:val="000000"/>
                      <w:w w:val="89"/>
                      <w:kern w:val="0"/>
                      <w:sz w:val="24"/>
                      <w:szCs w:val="24"/>
                    </w:rPr>
                    <w:t>与</w:t>
                  </w:r>
                  <w:r>
                    <w:rPr>
                      <w:rFonts w:ascii="微软雅黑" w:eastAsia="微软雅黑" w:cs="微软雅黑"/>
                      <w:color w:val="000000"/>
                      <w:w w:val="89"/>
                      <w:kern w:val="0"/>
                      <w:sz w:val="24"/>
                      <w:szCs w:val="24"/>
                    </w:rPr>
                    <w:t>stand-offornutorM3tapping</w:t>
                  </w:r>
                  <w:r>
                    <w:rPr>
                      <w:rFonts w:ascii="微软雅黑" w:eastAsia="微软雅黑" w:cs="微软雅黑" w:hint="eastAsia"/>
                      <w:color w:val="000000"/>
                      <w:w w:val="89"/>
                      <w:kern w:val="0"/>
                      <w:sz w:val="24"/>
                      <w:szCs w:val="24"/>
                    </w:rPr>
                    <w:t>均为良品后</w:t>
                  </w:r>
                  <w:r>
                    <w:rPr>
                      <w:rFonts w:ascii="微软雅黑" w:eastAsia="微软雅黑" w:cs="微软雅黑"/>
                      <w:color w:val="000000"/>
                      <w:w w:val="89"/>
                      <w:kern w:val="0"/>
                      <w:sz w:val="24"/>
                      <w:szCs w:val="24"/>
                    </w:rPr>
                    <w:t>,</w:t>
                  </w:r>
                  <w:r>
                    <w:rPr>
                      <w:rFonts w:ascii="微软雅黑" w:eastAsia="微软雅黑" w:cs="微软雅黑" w:hint="eastAsia"/>
                      <w:color w:val="000000"/>
                      <w:w w:val="89"/>
                      <w:kern w:val="0"/>
                      <w:sz w:val="24"/>
                      <w:szCs w:val="24"/>
                    </w:rPr>
                    <w:t>再做后续的实际</w:t>
                  </w:r>
                </w:p>
              </w:txbxContent>
            </v:textbox>
            <w10:wrap anchorx="page" anchory="page"/>
          </v:shape>
        </w:pict>
      </w:r>
      <w:r>
        <w:rPr>
          <w:noProof/>
        </w:rPr>
        <w:pict>
          <v:shape id="_x0000_s1214" type="#_x0000_t202" style="position:absolute;margin-left:96pt;margin-top:158.65pt;width:426.8pt;height:12.35pt;z-index:-25146572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hint="eastAsia"/>
                      <w:color w:val="000000"/>
                      <w:w w:val="89"/>
                      <w:kern w:val="0"/>
                      <w:sz w:val="24"/>
                      <w:szCs w:val="24"/>
                    </w:rPr>
                    <w:t>内螺纹的内径须以</w:t>
                  </w:r>
                  <w:r>
                    <w:rPr>
                      <w:rFonts w:ascii="微软雅黑" w:eastAsia="微软雅黑" w:cs="微软雅黑"/>
                      <w:color w:val="000000"/>
                      <w:w w:val="89"/>
                      <w:kern w:val="0"/>
                      <w:sz w:val="24"/>
                      <w:szCs w:val="24"/>
                    </w:rPr>
                    <w:t>pingauge</w:t>
                  </w:r>
                  <w:r>
                    <w:rPr>
                      <w:rFonts w:ascii="微软雅黑" w:eastAsia="微软雅黑" w:cs="微软雅黑" w:hint="eastAsia"/>
                      <w:color w:val="000000"/>
                      <w:w w:val="89"/>
                      <w:kern w:val="0"/>
                      <w:sz w:val="24"/>
                      <w:szCs w:val="24"/>
                    </w:rPr>
                    <w:t>量测</w:t>
                  </w:r>
                  <w:r>
                    <w:rPr>
                      <w:rFonts w:ascii="微软雅黑" w:eastAsia="微软雅黑" w:cs="微软雅黑"/>
                      <w:color w:val="000000"/>
                      <w:w w:val="89"/>
                      <w:kern w:val="0"/>
                      <w:sz w:val="24"/>
                      <w:szCs w:val="24"/>
                    </w:rPr>
                    <w:t>,(M3</w:t>
                  </w:r>
                  <w:r>
                    <w:rPr>
                      <w:rFonts w:ascii="微软雅黑" w:eastAsia="微软雅黑" w:cs="微软雅黑" w:hint="eastAsia"/>
                      <w:color w:val="000000"/>
                      <w:w w:val="89"/>
                      <w:kern w:val="0"/>
                      <w:sz w:val="24"/>
                      <w:szCs w:val="24"/>
                    </w:rPr>
                    <w:t>内径</w:t>
                  </w:r>
                  <w:r>
                    <w:rPr>
                      <w:rFonts w:ascii="微软雅黑" w:eastAsia="微软雅黑" w:cs="微软雅黑"/>
                      <w:color w:val="000000"/>
                      <w:w w:val="89"/>
                      <w:kern w:val="0"/>
                      <w:sz w:val="24"/>
                      <w:szCs w:val="24"/>
                    </w:rPr>
                    <w:t>spec.</w:t>
                  </w:r>
                  <w:r>
                    <w:rPr>
                      <w:rFonts w:ascii="微软雅黑" w:eastAsia="微软雅黑" w:cs="微软雅黑" w:hint="eastAsia"/>
                      <w:color w:val="000000"/>
                      <w:w w:val="89"/>
                      <w:kern w:val="0"/>
                      <w:sz w:val="24"/>
                      <w:szCs w:val="24"/>
                    </w:rPr>
                    <w:t>为</w:t>
                  </w:r>
                  <w:r>
                    <w:rPr>
                      <w:rFonts w:ascii="微软雅黑" w:eastAsia="微软雅黑" w:cs="微软雅黑"/>
                      <w:color w:val="000000"/>
                      <w:w w:val="89"/>
                      <w:kern w:val="0"/>
                      <w:sz w:val="24"/>
                      <w:szCs w:val="24"/>
                    </w:rPr>
                    <w:t>2.459~2.599mm.)</w:t>
                  </w:r>
                </w:p>
              </w:txbxContent>
            </v:textbox>
            <w10:wrap anchorx="page" anchory="page"/>
          </v:shape>
        </w:pict>
      </w:r>
      <w:r>
        <w:rPr>
          <w:noProof/>
        </w:rPr>
        <w:pict>
          <v:shape id="_x0000_s1215" type="#_x0000_t202" style="position:absolute;margin-left:54pt;margin-top:140.65pt;width:164.95pt;height:12.35pt;z-index:-25146470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hint="eastAsia"/>
                      <w:color w:val="000000"/>
                      <w:w w:val="89"/>
                      <w:kern w:val="0"/>
                      <w:sz w:val="24"/>
                      <w:szCs w:val="24"/>
                    </w:rPr>
                    <w:t>以</w:t>
                  </w:r>
                  <w:r>
                    <w:rPr>
                      <w:rFonts w:ascii="微软雅黑" w:eastAsia="微软雅黑" w:cs="微软雅黑"/>
                      <w:color w:val="000000"/>
                      <w:w w:val="89"/>
                      <w:kern w:val="0"/>
                      <w:sz w:val="24"/>
                      <w:szCs w:val="24"/>
                    </w:rPr>
                    <w:t>M3</w:t>
                  </w:r>
                  <w:r>
                    <w:rPr>
                      <w:rFonts w:ascii="微软雅黑" w:eastAsia="微软雅黑" w:cs="微软雅黑" w:hint="eastAsia"/>
                      <w:color w:val="000000"/>
                      <w:w w:val="89"/>
                      <w:kern w:val="0"/>
                      <w:sz w:val="24"/>
                      <w:szCs w:val="24"/>
                    </w:rPr>
                    <w:t>牙规</w:t>
                  </w:r>
                  <w:r>
                    <w:rPr>
                      <w:rFonts w:ascii="微软雅黑" w:eastAsia="微软雅黑" w:cs="微软雅黑"/>
                      <w:color w:val="000000"/>
                      <w:w w:val="89"/>
                      <w:kern w:val="0"/>
                      <w:sz w:val="24"/>
                      <w:szCs w:val="24"/>
                    </w:rPr>
                    <w:t>(go/nogo)</w:t>
                  </w:r>
                  <w:r>
                    <w:rPr>
                      <w:rFonts w:ascii="微软雅黑" w:eastAsia="微软雅黑" w:cs="微软雅黑" w:hint="eastAsia"/>
                      <w:color w:val="000000"/>
                      <w:w w:val="89"/>
                      <w:kern w:val="0"/>
                      <w:sz w:val="24"/>
                      <w:szCs w:val="24"/>
                    </w:rPr>
                    <w:t>量测</w:t>
                  </w:r>
                  <w:r>
                    <w:rPr>
                      <w:rFonts w:ascii="微软雅黑" w:eastAsia="微软雅黑" w:cs="微软雅黑"/>
                      <w:color w:val="000000"/>
                      <w:w w:val="89"/>
                      <w:kern w:val="0"/>
                      <w:sz w:val="24"/>
                      <w:szCs w:val="24"/>
                    </w:rPr>
                    <w:t>,</w:t>
                  </w:r>
                </w:p>
              </w:txbxContent>
            </v:textbox>
            <w10:wrap anchorx="page" anchory="page"/>
          </v:shape>
        </w:pict>
      </w:r>
      <w:r>
        <w:rPr>
          <w:noProof/>
        </w:rPr>
        <w:pict>
          <v:shape id="_x0000_s1216" type="#_x0000_t202" style="position:absolute;margin-left:311.5pt;margin-top:122.65pt;width:285.5pt;height:12.35pt;z-index:-25146368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M3</w:t>
                  </w:r>
                  <w:r>
                    <w:rPr>
                      <w:rFonts w:ascii="微软雅黑" w:eastAsia="微软雅黑" w:cs="微软雅黑" w:hint="eastAsia"/>
                      <w:color w:val="000000"/>
                      <w:w w:val="89"/>
                      <w:kern w:val="0"/>
                      <w:sz w:val="24"/>
                      <w:szCs w:val="24"/>
                    </w:rPr>
                    <w:t>或</w:t>
                  </w:r>
                  <w:r>
                    <w:rPr>
                      <w:rFonts w:ascii="微软雅黑" w:eastAsia="微软雅黑" w:cs="微软雅黑"/>
                      <w:color w:val="000000"/>
                      <w:w w:val="89"/>
                      <w:kern w:val="0"/>
                      <w:sz w:val="24"/>
                      <w:szCs w:val="24"/>
                    </w:rPr>
                    <w:t>M3nut</w:t>
                  </w:r>
                  <w:r>
                    <w:rPr>
                      <w:rFonts w:ascii="微软雅黑" w:eastAsia="微软雅黑" w:cs="微软雅黑" w:hint="eastAsia"/>
                      <w:color w:val="000000"/>
                      <w:w w:val="89"/>
                      <w:kern w:val="0"/>
                      <w:sz w:val="24"/>
                      <w:szCs w:val="24"/>
                    </w:rPr>
                    <w:t>或</w:t>
                  </w:r>
                  <w:r>
                    <w:rPr>
                      <w:rFonts w:ascii="微软雅黑" w:eastAsia="微软雅黑" w:cs="微软雅黑"/>
                      <w:color w:val="000000"/>
                      <w:w w:val="89"/>
                      <w:kern w:val="0"/>
                      <w:sz w:val="24"/>
                      <w:szCs w:val="24"/>
                    </w:rPr>
                    <w:t>M3tapping),</w:t>
                  </w:r>
                  <w:r>
                    <w:rPr>
                      <w:rFonts w:ascii="微软雅黑" w:eastAsia="微软雅黑" w:cs="微软雅黑" w:hint="eastAsia"/>
                      <w:color w:val="000000"/>
                      <w:w w:val="89"/>
                      <w:kern w:val="0"/>
                      <w:sz w:val="24"/>
                      <w:szCs w:val="24"/>
                    </w:rPr>
                    <w:t>其</w:t>
                  </w:r>
                  <w:r>
                    <w:rPr>
                      <w:rFonts w:ascii="微软雅黑" w:eastAsia="微软雅黑" w:cs="微软雅黑"/>
                      <w:color w:val="000000"/>
                      <w:w w:val="89"/>
                      <w:kern w:val="0"/>
                      <w:sz w:val="24"/>
                      <w:szCs w:val="24"/>
                    </w:rPr>
                    <w:t>pitch</w:t>
                  </w:r>
                  <w:r>
                    <w:rPr>
                      <w:rFonts w:ascii="微软雅黑" w:eastAsia="微软雅黑" w:cs="微软雅黑" w:hint="eastAsia"/>
                      <w:color w:val="000000"/>
                      <w:w w:val="89"/>
                      <w:kern w:val="0"/>
                      <w:sz w:val="24"/>
                      <w:szCs w:val="24"/>
                    </w:rPr>
                    <w:t>与齿型须</w:t>
                  </w:r>
                </w:p>
              </w:txbxContent>
            </v:textbox>
            <w10:wrap anchorx="page" anchory="page"/>
          </v:shape>
        </w:pict>
      </w:r>
      <w:r>
        <w:rPr>
          <w:noProof/>
        </w:rPr>
        <w:pict>
          <v:shape id="_x0000_s1217" type="#_x0000_t202" style="position:absolute;margin-left:90pt;margin-top:122.65pt;width:261.8pt;height:12.35pt;z-index:-25146265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2.</w:t>
                  </w:r>
                  <w:r>
                    <w:rPr>
                      <w:rFonts w:ascii="微软雅黑" w:eastAsia="微软雅黑" w:cs="微软雅黑" w:hint="eastAsia"/>
                      <w:color w:val="000000"/>
                      <w:w w:val="89"/>
                      <w:kern w:val="0"/>
                      <w:sz w:val="24"/>
                      <w:szCs w:val="24"/>
                    </w:rPr>
                    <w:t>以</w:t>
                  </w:r>
                  <w:r>
                    <w:rPr>
                      <w:rFonts w:ascii="微软雅黑" w:eastAsia="微软雅黑" w:cs="微软雅黑"/>
                      <w:color w:val="000000"/>
                      <w:w w:val="89"/>
                      <w:kern w:val="0"/>
                      <w:sz w:val="24"/>
                      <w:szCs w:val="24"/>
                    </w:rPr>
                    <w:t>M3</w:t>
                  </w:r>
                  <w:r>
                    <w:rPr>
                      <w:rFonts w:ascii="微软雅黑" w:eastAsia="微软雅黑" w:cs="微软雅黑" w:hint="eastAsia"/>
                      <w:color w:val="000000"/>
                      <w:w w:val="89"/>
                      <w:kern w:val="0"/>
                      <w:sz w:val="24"/>
                      <w:szCs w:val="24"/>
                    </w:rPr>
                    <w:t>相配合的内螺纹而言</w:t>
                  </w:r>
                  <w:r>
                    <w:rPr>
                      <w:rFonts w:ascii="微软雅黑" w:eastAsia="微软雅黑" w:cs="微软雅黑"/>
                      <w:color w:val="000000"/>
                      <w:w w:val="89"/>
                      <w:kern w:val="0"/>
                      <w:sz w:val="24"/>
                      <w:szCs w:val="24"/>
                    </w:rPr>
                    <w:t>(stand-offfor</w:t>
                  </w:r>
                </w:p>
              </w:txbxContent>
            </v:textbox>
            <w10:wrap anchorx="page" anchory="page"/>
          </v:shape>
        </w:pict>
      </w:r>
      <w:r>
        <w:rPr>
          <w:noProof/>
        </w:rPr>
        <w:pict>
          <v:shape id="_x0000_s1218" type="#_x0000_t202" style="position:absolute;margin-left:54pt;margin-top:104.65pt;width:322.5pt;height:12.35pt;z-index:-25146163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hint="eastAsia"/>
                      <w:color w:val="000000"/>
                      <w:w w:val="89"/>
                      <w:kern w:val="0"/>
                      <w:sz w:val="24"/>
                      <w:szCs w:val="24"/>
                    </w:rPr>
                    <w:t>些许不同</w:t>
                  </w:r>
                  <w:r>
                    <w:rPr>
                      <w:rFonts w:ascii="微软雅黑" w:eastAsia="微软雅黑" w:cs="微软雅黑"/>
                      <w:color w:val="000000"/>
                      <w:w w:val="89"/>
                      <w:kern w:val="0"/>
                      <w:sz w:val="24"/>
                      <w:szCs w:val="24"/>
                    </w:rPr>
                    <w:t>,</w:t>
                  </w:r>
                  <w:r>
                    <w:rPr>
                      <w:rFonts w:ascii="微软雅黑" w:eastAsia="微软雅黑" w:cs="微软雅黑" w:hint="eastAsia"/>
                      <w:color w:val="000000"/>
                      <w:w w:val="89"/>
                      <w:kern w:val="0"/>
                      <w:sz w:val="24"/>
                      <w:szCs w:val="24"/>
                    </w:rPr>
                    <w:t>一般为</w:t>
                  </w:r>
                  <w:r>
                    <w:rPr>
                      <w:rFonts w:ascii="微软雅黑" w:eastAsia="微软雅黑" w:cs="微软雅黑"/>
                      <w:color w:val="000000"/>
                      <w:w w:val="89"/>
                      <w:kern w:val="0"/>
                      <w:sz w:val="24"/>
                      <w:szCs w:val="24"/>
                    </w:rPr>
                    <w:t>2.874~2.980mm</w:t>
                  </w:r>
                  <w:r>
                    <w:rPr>
                      <w:rFonts w:ascii="微软雅黑" w:eastAsia="微软雅黑" w:cs="微软雅黑" w:hint="eastAsia"/>
                      <w:color w:val="000000"/>
                      <w:w w:val="89"/>
                      <w:kern w:val="0"/>
                      <w:sz w:val="24"/>
                      <w:szCs w:val="24"/>
                    </w:rPr>
                    <w:t>之间均有人使用</w:t>
                  </w:r>
                  <w:r>
                    <w:rPr>
                      <w:rFonts w:ascii="微软雅黑" w:eastAsia="微软雅黑" w:cs="微软雅黑"/>
                      <w:color w:val="000000"/>
                      <w:w w:val="89"/>
                      <w:kern w:val="0"/>
                      <w:sz w:val="24"/>
                      <w:szCs w:val="24"/>
                    </w:rPr>
                    <w:t>.)</w:t>
                  </w:r>
                </w:p>
              </w:txbxContent>
            </v:textbox>
            <w10:wrap anchorx="page" anchory="page"/>
          </v:shape>
        </w:pict>
      </w:r>
      <w:r>
        <w:rPr>
          <w:noProof/>
        </w:rPr>
        <w:pict>
          <v:shape id="_x0000_s1219" type="#_x0000_t202" style="position:absolute;margin-left:96pt;margin-top:86.65pt;width:555.2pt;height:12.35pt;z-index:-25146060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color w:val="000000"/>
                      <w:w w:val="97"/>
                      <w:kern w:val="0"/>
                      <w:sz w:val="24"/>
                      <w:szCs w:val="24"/>
                    </w:rPr>
                    <w:t>screw</w:t>
                  </w:r>
                  <w:r>
                    <w:rPr>
                      <w:rFonts w:ascii="微软雅黑" w:eastAsia="微软雅黑" w:cs="微软雅黑" w:hint="eastAsia"/>
                      <w:color w:val="000000"/>
                      <w:w w:val="97"/>
                      <w:kern w:val="0"/>
                      <w:sz w:val="24"/>
                      <w:szCs w:val="24"/>
                    </w:rPr>
                    <w:t>外径须以分厘卡量测</w:t>
                  </w:r>
                  <w:r>
                    <w:rPr>
                      <w:rFonts w:ascii="微软雅黑" w:eastAsia="微软雅黑" w:cs="微软雅黑"/>
                      <w:color w:val="000000"/>
                      <w:w w:val="97"/>
                      <w:kern w:val="0"/>
                      <w:sz w:val="24"/>
                      <w:szCs w:val="24"/>
                    </w:rPr>
                    <w:t>,(M3</w:t>
                  </w:r>
                  <w:r>
                    <w:rPr>
                      <w:rFonts w:ascii="微软雅黑" w:eastAsia="微软雅黑" w:cs="微软雅黑" w:hint="eastAsia"/>
                      <w:color w:val="000000"/>
                      <w:w w:val="97"/>
                      <w:kern w:val="0"/>
                      <w:sz w:val="24"/>
                      <w:szCs w:val="24"/>
                    </w:rPr>
                    <w:t>外径</w:t>
                  </w:r>
                  <w:r>
                    <w:rPr>
                      <w:rFonts w:ascii="微软雅黑" w:eastAsia="微软雅黑" w:cs="微软雅黑"/>
                      <w:color w:val="000000"/>
                      <w:w w:val="97"/>
                      <w:kern w:val="0"/>
                      <w:sz w:val="24"/>
                      <w:szCs w:val="24"/>
                    </w:rPr>
                    <w:t>spec</w:t>
                  </w:r>
                  <w:r>
                    <w:rPr>
                      <w:rFonts w:ascii="微软雅黑" w:eastAsia="微软雅黑" w:cs="微软雅黑" w:hint="eastAsia"/>
                      <w:color w:val="000000"/>
                      <w:w w:val="97"/>
                      <w:kern w:val="0"/>
                      <w:sz w:val="24"/>
                      <w:szCs w:val="24"/>
                    </w:rPr>
                    <w:t>需依</w:t>
                  </w:r>
                  <w:r>
                    <w:rPr>
                      <w:rFonts w:ascii="微软雅黑" w:eastAsia="微软雅黑" w:cs="微软雅黑"/>
                      <w:color w:val="000000"/>
                      <w:w w:val="97"/>
                      <w:kern w:val="0"/>
                      <w:sz w:val="24"/>
                      <w:szCs w:val="24"/>
                    </w:rPr>
                    <w:t>screw</w:t>
                  </w:r>
                  <w:r>
                    <w:rPr>
                      <w:rFonts w:ascii="微软雅黑" w:eastAsia="微软雅黑" w:cs="微软雅黑" w:hint="eastAsia"/>
                      <w:color w:val="000000"/>
                      <w:w w:val="97"/>
                      <w:kern w:val="0"/>
                      <w:sz w:val="24"/>
                      <w:szCs w:val="24"/>
                    </w:rPr>
                    <w:t>承认图尺寸为准</w:t>
                  </w:r>
                  <w:r>
                    <w:rPr>
                      <w:rFonts w:ascii="微软雅黑" w:eastAsia="微软雅黑" w:cs="微软雅黑"/>
                      <w:color w:val="000000"/>
                      <w:w w:val="97"/>
                      <w:kern w:val="0"/>
                      <w:sz w:val="24"/>
                      <w:szCs w:val="24"/>
                    </w:rPr>
                    <w:t>,</w:t>
                  </w:r>
                  <w:r>
                    <w:rPr>
                      <w:rFonts w:ascii="微软雅黑" w:eastAsia="微软雅黑" w:cs="微软雅黑" w:hint="eastAsia"/>
                      <w:color w:val="000000"/>
                      <w:w w:val="97"/>
                      <w:kern w:val="0"/>
                      <w:sz w:val="24"/>
                      <w:szCs w:val="24"/>
                    </w:rPr>
                    <w:t>因为其</w:t>
                  </w:r>
                  <w:r>
                    <w:rPr>
                      <w:rFonts w:ascii="微软雅黑" w:eastAsia="微软雅黑" w:cs="微软雅黑"/>
                      <w:color w:val="000000"/>
                      <w:w w:val="97"/>
                      <w:kern w:val="0"/>
                      <w:sz w:val="24"/>
                      <w:szCs w:val="24"/>
                    </w:rPr>
                    <w:t>range</w:t>
                  </w:r>
                  <w:r>
                    <w:rPr>
                      <w:rFonts w:ascii="微软雅黑" w:eastAsia="微软雅黑" w:cs="微软雅黑" w:hint="eastAsia"/>
                      <w:color w:val="000000"/>
                      <w:w w:val="97"/>
                      <w:kern w:val="0"/>
                      <w:sz w:val="24"/>
                      <w:szCs w:val="24"/>
                    </w:rPr>
                    <w:t>都有</w:t>
                  </w:r>
                </w:p>
              </w:txbxContent>
            </v:textbox>
            <w10:wrap anchorx="page" anchory="page"/>
          </v:shape>
        </w:pict>
      </w:r>
      <w:r>
        <w:rPr>
          <w:noProof/>
        </w:rPr>
        <w:pict>
          <v:shape id="_x0000_s1220" type="#_x0000_t202" style="position:absolute;margin-left:90pt;margin-top:68.65pt;width:398.75pt;height:12.35pt;z-index:-25145958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6"/>
                      <w:kern w:val="0"/>
                      <w:sz w:val="24"/>
                      <w:szCs w:val="24"/>
                    </w:rPr>
                  </w:pPr>
                  <w:r>
                    <w:rPr>
                      <w:rFonts w:ascii="微软雅黑" w:eastAsia="微软雅黑" w:cs="微软雅黑"/>
                      <w:color w:val="000000"/>
                      <w:w w:val="96"/>
                      <w:kern w:val="0"/>
                      <w:sz w:val="24"/>
                      <w:szCs w:val="24"/>
                    </w:rPr>
                    <w:t>1.</w:t>
                  </w:r>
                  <w:r>
                    <w:rPr>
                      <w:rFonts w:ascii="微软雅黑" w:eastAsia="微软雅黑" w:cs="微软雅黑" w:hint="eastAsia"/>
                      <w:color w:val="000000"/>
                      <w:w w:val="96"/>
                      <w:kern w:val="0"/>
                      <w:sz w:val="24"/>
                      <w:szCs w:val="24"/>
                    </w:rPr>
                    <w:t>以</w:t>
                  </w:r>
                  <w:r>
                    <w:rPr>
                      <w:rFonts w:ascii="微软雅黑" w:eastAsia="微软雅黑" w:cs="微软雅黑"/>
                      <w:color w:val="000000"/>
                      <w:w w:val="96"/>
                      <w:kern w:val="0"/>
                      <w:sz w:val="24"/>
                      <w:szCs w:val="24"/>
                    </w:rPr>
                    <w:t>M3screw</w:t>
                  </w:r>
                  <w:r>
                    <w:rPr>
                      <w:rFonts w:ascii="微软雅黑" w:eastAsia="微软雅黑" w:cs="微软雅黑" w:hint="eastAsia"/>
                      <w:color w:val="000000"/>
                      <w:w w:val="96"/>
                      <w:kern w:val="0"/>
                      <w:sz w:val="24"/>
                      <w:szCs w:val="24"/>
                    </w:rPr>
                    <w:t>而言</w:t>
                  </w:r>
                  <w:r>
                    <w:rPr>
                      <w:rFonts w:ascii="微软雅黑" w:eastAsia="微软雅黑" w:cs="微软雅黑"/>
                      <w:color w:val="000000"/>
                      <w:w w:val="96"/>
                      <w:kern w:val="0"/>
                      <w:sz w:val="24"/>
                      <w:szCs w:val="24"/>
                    </w:rPr>
                    <w:t>,</w:t>
                  </w:r>
                  <w:r>
                    <w:rPr>
                      <w:rFonts w:ascii="微软雅黑" w:eastAsia="微软雅黑" w:cs="微软雅黑" w:hint="eastAsia"/>
                      <w:color w:val="000000"/>
                      <w:w w:val="96"/>
                      <w:kern w:val="0"/>
                      <w:sz w:val="24"/>
                      <w:szCs w:val="24"/>
                    </w:rPr>
                    <w:t>其</w:t>
                  </w:r>
                  <w:r>
                    <w:rPr>
                      <w:rFonts w:ascii="微软雅黑" w:eastAsia="微软雅黑" w:cs="微软雅黑"/>
                      <w:color w:val="000000"/>
                      <w:w w:val="96"/>
                      <w:kern w:val="0"/>
                      <w:sz w:val="24"/>
                      <w:szCs w:val="24"/>
                    </w:rPr>
                    <w:t>pitch</w:t>
                  </w:r>
                  <w:r>
                    <w:rPr>
                      <w:rFonts w:ascii="微软雅黑" w:eastAsia="微软雅黑" w:cs="微软雅黑" w:hint="eastAsia"/>
                      <w:color w:val="000000"/>
                      <w:w w:val="96"/>
                      <w:kern w:val="0"/>
                      <w:sz w:val="24"/>
                      <w:szCs w:val="24"/>
                    </w:rPr>
                    <w:t>与齿型须以</w:t>
                  </w:r>
                  <w:r>
                    <w:rPr>
                      <w:rFonts w:ascii="微软雅黑" w:eastAsia="微软雅黑" w:cs="微软雅黑"/>
                      <w:color w:val="000000"/>
                      <w:w w:val="96"/>
                      <w:kern w:val="0"/>
                      <w:sz w:val="24"/>
                      <w:szCs w:val="24"/>
                    </w:rPr>
                    <w:t>M3</w:t>
                  </w:r>
                  <w:r>
                    <w:rPr>
                      <w:rFonts w:ascii="微软雅黑" w:eastAsia="微软雅黑" w:cs="微软雅黑" w:hint="eastAsia"/>
                      <w:color w:val="000000"/>
                      <w:w w:val="96"/>
                      <w:kern w:val="0"/>
                      <w:sz w:val="24"/>
                      <w:szCs w:val="24"/>
                    </w:rPr>
                    <w:t>环规</w:t>
                  </w:r>
                  <w:r>
                    <w:rPr>
                      <w:rFonts w:ascii="微软雅黑" w:eastAsia="微软雅黑" w:cs="微软雅黑"/>
                      <w:color w:val="000000"/>
                      <w:w w:val="96"/>
                      <w:kern w:val="0"/>
                      <w:sz w:val="24"/>
                      <w:szCs w:val="24"/>
                    </w:rPr>
                    <w:t>(go/nogo)</w:t>
                  </w:r>
                  <w:r>
                    <w:rPr>
                      <w:rFonts w:ascii="微软雅黑" w:eastAsia="微软雅黑" w:cs="微软雅黑" w:hint="eastAsia"/>
                      <w:color w:val="000000"/>
                      <w:w w:val="96"/>
                      <w:kern w:val="0"/>
                      <w:sz w:val="24"/>
                      <w:szCs w:val="24"/>
                    </w:rPr>
                    <w:t>量测</w:t>
                  </w:r>
                  <w:r>
                    <w:rPr>
                      <w:rFonts w:ascii="微软雅黑" w:eastAsia="微软雅黑" w:cs="微软雅黑"/>
                      <w:color w:val="000000"/>
                      <w:w w:val="96"/>
                      <w:kern w:val="0"/>
                      <w:sz w:val="24"/>
                      <w:szCs w:val="24"/>
                    </w:rPr>
                    <w:t>,</w:t>
                  </w:r>
                </w:p>
              </w:txbxContent>
            </v:textbox>
            <w10:wrap anchorx="page" anchory="page"/>
          </v:shape>
        </w:pict>
      </w:r>
      <w:r>
        <w:rPr>
          <w:noProof/>
        </w:rPr>
        <w:pict>
          <v:shape id="_x0000_s1221" type="#_x0000_t202" style="position:absolute;margin-left:366.35pt;margin-top:47.75pt;width:127.55pt;height:27.4pt;z-index:-251458560;mso-position-horizontal-relative:page;mso-position-vertical-relative:page" o:allowincell="f" filled="f" stroked="f">
            <v:textbox inset="0,0,0,0">
              <w:txbxContent>
                <w:p w:rsidR="00000000" w:rsidRDefault="006B5DD8">
                  <w:pPr>
                    <w:autoSpaceDE w:val="0"/>
                    <w:autoSpaceDN w:val="0"/>
                    <w:adjustRightInd w:val="0"/>
                    <w:spacing w:line="548"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w:t>
                  </w:r>
                  <w:r>
                    <w:rPr>
                      <w:rFonts w:ascii="微软雅黑" w:eastAsia="微软雅黑" w:cs="微软雅黑"/>
                      <w:color w:val="000000"/>
                      <w:kern w:val="0"/>
                      <w:sz w:val="24"/>
                      <w:szCs w:val="24"/>
                    </w:rPr>
                    <w:t>6</w:t>
                  </w:r>
                  <w:r>
                    <w:rPr>
                      <w:rFonts w:ascii="微软雅黑" w:eastAsia="微软雅黑" w:cs="微软雅黑" w:hint="eastAsia"/>
                      <w:color w:val="000000"/>
                      <w:kern w:val="0"/>
                      <w:sz w:val="24"/>
                      <w:szCs w:val="24"/>
                    </w:rPr>
                    <w:t>頁</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共</w:t>
                  </w:r>
                  <w:r>
                    <w:rPr>
                      <w:rFonts w:ascii="微软雅黑" w:eastAsia="微软雅黑" w:cs="微软雅黑"/>
                      <w:color w:val="000000"/>
                      <w:kern w:val="0"/>
                      <w:sz w:val="24"/>
                      <w:szCs w:val="24"/>
                    </w:rPr>
                    <w:t>21</w:t>
                  </w:r>
                  <w:r>
                    <w:rPr>
                      <w:rFonts w:ascii="微软雅黑" w:eastAsia="微软雅黑" w:cs="微软雅黑" w:hint="eastAsia"/>
                      <w:color w:val="000000"/>
                      <w:kern w:val="0"/>
                      <w:sz w:val="24"/>
                      <w:szCs w:val="24"/>
                    </w:rPr>
                    <w:t>頁</w:t>
                  </w:r>
                </w:p>
              </w:txbxContent>
            </v:textbox>
            <w10:wrap anchorx="page" anchory="page"/>
          </v:shape>
        </w:pict>
      </w:r>
      <w:r>
        <w:rPr>
          <w:noProof/>
        </w:rPr>
        <w:pict>
          <v:shape id="_x0000_s1222" type="#_x0000_t202" style="position:absolute;margin-left:54pt;margin-top:47.75pt;width:262.5pt;height:15.6pt;z-index:-251457536;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第二章新產品導入流程簡介及作業細則</w:t>
                  </w:r>
                </w:p>
              </w:txbxContent>
            </v:textbox>
            <w10:wrap anchorx="page" anchory="page"/>
          </v:shape>
        </w:pict>
      </w:r>
    </w:p>
    <w:p w:rsidR="00000000" w:rsidRDefault="006B5DD8">
      <w:pPr>
        <w:autoSpaceDE w:val="0"/>
        <w:autoSpaceDN w:val="0"/>
        <w:adjustRightInd w:val="0"/>
        <w:jc w:val="left"/>
        <w:rPr>
          <w:rFonts w:ascii="微软雅黑" w:eastAsia="微软雅黑"/>
          <w:kern w:val="0"/>
          <w:sz w:val="24"/>
          <w:szCs w:val="24"/>
        </w:rPr>
        <w:sectPr w:rsidR="00000000">
          <w:pgSz w:w="11900" w:h="16820"/>
          <w:pgMar w:top="0" w:right="0" w:bottom="0" w:left="0" w:header="720" w:footer="720" w:gutter="0"/>
          <w:cols w:space="720"/>
          <w:noEndnote/>
        </w:sectPr>
      </w:pPr>
      <w:r>
        <w:rPr>
          <w:noProof/>
        </w:rPr>
        <w:pict>
          <v:shape id="_x0000_s1223" style="position:absolute;margin-left:0;margin-top:0;width:595.2pt;height:841.9pt;z-index:-251456512;mso-position-horizontal-relative:page;mso-position-vertical-relative:page" coordsize="11904,16838" path="m,hhl11904,r,16838l,16838,,xe" stroked="f" strokeweight="1pt">
            <v:path arrowok="t"/>
            <w10:wrap anchorx="page" anchory="page"/>
          </v:shape>
        </w:pict>
      </w:r>
      <w:r>
        <w:rPr>
          <w:noProof/>
        </w:rPr>
        <w:pict>
          <v:line id="_x0000_s1224" style="position:absolute;z-index:-251455488;mso-position-horizontal-relative:page;mso-position-vertical-relative:page" from="54pt,60.6pt" to="468pt,60.6pt" strokeweight="3pt">
            <w10:wrap anchorx="page" anchory="page"/>
          </v:line>
        </w:pict>
      </w:r>
      <w:r>
        <w:rPr>
          <w:noProof/>
        </w:rPr>
        <w:pict>
          <v:shape id="_x0000_s1225" type="#_x0000_t202" style="position:absolute;margin-left:78pt;margin-top:790.15pt;width:570pt;height:11.5pt;z-index:-251454464;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9"/>
                      <w:kern w:val="0"/>
                      <w:sz w:val="24"/>
                      <w:szCs w:val="24"/>
                    </w:rPr>
                  </w:pP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确定潜在制造或装配过程失效的起因</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确定减少失效发生或找出失效条件的程控变量</w:t>
                  </w:r>
                </w:p>
              </w:txbxContent>
            </v:textbox>
            <w10:wrap anchorx="page" anchory="page"/>
          </v:shape>
        </w:pict>
      </w:r>
      <w:r>
        <w:rPr>
          <w:noProof/>
        </w:rPr>
        <w:pict>
          <v:shape id="_x0000_s1226" type="#_x0000_t202" style="position:absolute;margin-left:78pt;margin-top:772.15pt;width:195pt;height:11.5pt;z-index:-251453440;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9"/>
                      <w:kern w:val="0"/>
                      <w:sz w:val="24"/>
                      <w:szCs w:val="24"/>
                    </w:rPr>
                  </w:pP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评价失效对顾客的潜在影响</w:t>
                  </w:r>
                </w:p>
              </w:txbxContent>
            </v:textbox>
            <w10:wrap anchorx="page" anchory="page"/>
          </v:shape>
        </w:pict>
      </w:r>
      <w:r>
        <w:rPr>
          <w:noProof/>
        </w:rPr>
        <w:pict>
          <v:shape id="_x0000_s1227" type="#_x0000_t202" style="position:absolute;margin-left:78pt;margin-top:754.15pt;width:255pt;height:11.5pt;z-index:-251452416;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9"/>
                      <w:kern w:val="0"/>
                      <w:sz w:val="24"/>
                      <w:szCs w:val="24"/>
                    </w:rPr>
                  </w:pP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确定与产品相关</w:t>
                  </w:r>
                  <w:r>
                    <w:rPr>
                      <w:rFonts w:ascii="微软雅黑" w:eastAsia="微软雅黑" w:cs="微软雅黑" w:hint="eastAsia"/>
                      <w:color w:val="000000"/>
                      <w:w w:val="99"/>
                      <w:kern w:val="0"/>
                      <w:sz w:val="24"/>
                      <w:szCs w:val="24"/>
                    </w:rPr>
                    <w:t>的过程潜在失效模式</w:t>
                  </w:r>
                </w:p>
              </w:txbxContent>
            </v:textbox>
            <w10:wrap anchorx="page" anchory="page"/>
          </v:shape>
        </w:pict>
      </w:r>
      <w:r>
        <w:rPr>
          <w:noProof/>
        </w:rPr>
        <w:pict>
          <v:shape id="_x0000_s1228" type="#_x0000_t202" style="position:absolute;margin-left:54pt;margin-top:734.8pt;width:335.8pt;height:12.35pt;z-index:-25145139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等单位采取可行之对策。</w:t>
                  </w:r>
                  <w:r>
                    <w:rPr>
                      <w:rFonts w:ascii="微软雅黑" w:eastAsia="微软雅黑" w:cs="微软雅黑"/>
                      <w:color w:val="000000"/>
                      <w:w w:val="99"/>
                      <w:kern w:val="0"/>
                      <w:sz w:val="24"/>
                      <w:szCs w:val="24"/>
                    </w:rPr>
                    <w:t>PFMEA</w:t>
                  </w:r>
                  <w:r>
                    <w:rPr>
                      <w:rFonts w:ascii="微软雅黑" w:eastAsia="微软雅黑" w:cs="微软雅黑" w:hint="eastAsia"/>
                      <w:color w:val="000000"/>
                      <w:w w:val="99"/>
                      <w:kern w:val="0"/>
                      <w:sz w:val="24"/>
                      <w:szCs w:val="24"/>
                    </w:rPr>
                    <w:t>应达到下述效果</w:t>
                  </w:r>
                  <w:r>
                    <w:rPr>
                      <w:rFonts w:ascii="Tahoma" w:eastAsia="微软雅黑" w:hAnsi="Tahoma" w:cs="Tahoma"/>
                      <w:color w:val="000000"/>
                      <w:w w:val="99"/>
                      <w:kern w:val="0"/>
                      <w:sz w:val="24"/>
                      <w:szCs w:val="24"/>
                    </w:rPr>
                    <w:t>�</w:t>
                  </w:r>
                </w:p>
              </w:txbxContent>
            </v:textbox>
            <w10:wrap anchorx="page" anchory="page"/>
          </v:shape>
        </w:pict>
      </w:r>
      <w:r>
        <w:rPr>
          <w:noProof/>
        </w:rPr>
        <w:pict>
          <v:shape id="_x0000_s1229" type="#_x0000_t202" style="position:absolute;margin-left:54pt;margin-top:716.8pt;width:607.7pt;height:12.35pt;z-index:-25145036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模式对系统会产生甚么影响。失效分析找出零组件或系统的潜在弱点</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提供设计、制造、品保</w:t>
                  </w:r>
                </w:p>
              </w:txbxContent>
            </v:textbox>
            <w10:wrap anchorx="page" anchory="page"/>
          </v:shape>
        </w:pict>
      </w:r>
      <w:r>
        <w:rPr>
          <w:noProof/>
        </w:rPr>
        <w:pict>
          <v:shape id="_x0000_s1230" type="#_x0000_t202" style="position:absolute;margin-left:78pt;margin-top:698.8pt;width:573.5pt;height:12.35pt;z-index:-25144934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对失效的产品进行分析</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找出零件组件之失效模式</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鉴定出它的失效原因</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研究该项失效</w:t>
                  </w:r>
                </w:p>
              </w:txbxContent>
            </v:textbox>
            <w10:wrap anchorx="page" anchory="page"/>
          </v:shape>
        </w:pict>
      </w:r>
      <w:r>
        <w:rPr>
          <w:noProof/>
        </w:rPr>
        <w:pict>
          <v:shape id="_x0000_s1231" type="#_x0000_t202" style="position:absolute;margin-left:54pt;margin-top:680.8pt;width:140.15pt;height:12.35pt;z-index:-25144832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2,PFMEA</w:t>
                  </w:r>
                  <w:r>
                    <w:rPr>
                      <w:rFonts w:ascii="微软雅黑" w:eastAsia="微软雅黑" w:cs="微软雅黑" w:hint="eastAsia"/>
                      <w:color w:val="000000"/>
                      <w:kern w:val="0"/>
                      <w:sz w:val="24"/>
                      <w:szCs w:val="24"/>
                    </w:rPr>
                    <w:t>目的与作用</w:t>
                  </w:r>
                </w:p>
              </w:txbxContent>
            </v:textbox>
            <w10:wrap anchorx="page" anchory="page"/>
          </v:shape>
        </w:pict>
      </w:r>
      <w:r>
        <w:rPr>
          <w:noProof/>
        </w:rPr>
        <w:pict>
          <v:shape id="_x0000_s1232" type="#_x0000_t202" style="position:absolute;margin-left:54pt;margin-top:662.8pt;width:590.65pt;height:12.35pt;z-index:-25144729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的完善。</w:t>
                  </w:r>
                  <w:r>
                    <w:rPr>
                      <w:rFonts w:ascii="微软雅黑" w:eastAsia="微软雅黑" w:cs="微软雅黑"/>
                      <w:color w:val="000000"/>
                      <w:kern w:val="0"/>
                      <w:sz w:val="24"/>
                      <w:szCs w:val="24"/>
                    </w:rPr>
                    <w:t>FMEA</w:t>
                  </w:r>
                  <w:r>
                    <w:rPr>
                      <w:rFonts w:ascii="微软雅黑" w:eastAsia="微软雅黑" w:cs="微软雅黑" w:hint="eastAsia"/>
                      <w:color w:val="000000"/>
                      <w:kern w:val="0"/>
                      <w:sz w:val="24"/>
                      <w:szCs w:val="24"/>
                    </w:rPr>
                    <w:t>分为</w:t>
                  </w:r>
                  <w:r>
                    <w:rPr>
                      <w:rFonts w:ascii="微软雅黑" w:eastAsia="微软雅黑" w:cs="微软雅黑"/>
                      <w:color w:val="000000"/>
                      <w:kern w:val="0"/>
                      <w:sz w:val="24"/>
                      <w:szCs w:val="24"/>
                    </w:rPr>
                    <w:t>DFMEA</w:t>
                  </w:r>
                  <w:r>
                    <w:rPr>
                      <w:rFonts w:ascii="微软雅黑" w:eastAsia="微软雅黑" w:cs="微软雅黑" w:hint="eastAsia"/>
                      <w:color w:val="000000"/>
                      <w:kern w:val="0"/>
                      <w:sz w:val="24"/>
                      <w:szCs w:val="24"/>
                    </w:rPr>
                    <w:t>和</w:t>
                  </w:r>
                  <w:r>
                    <w:rPr>
                      <w:rFonts w:ascii="微软雅黑" w:eastAsia="微软雅黑" w:cs="微软雅黑"/>
                      <w:color w:val="000000"/>
                      <w:kern w:val="0"/>
                      <w:sz w:val="24"/>
                      <w:szCs w:val="24"/>
                    </w:rPr>
                    <w:t>PFMEA</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即设计</w:t>
                  </w:r>
                  <w:r>
                    <w:rPr>
                      <w:rFonts w:ascii="微软雅黑" w:eastAsia="微软雅黑" w:cs="微软雅黑"/>
                      <w:color w:val="000000"/>
                      <w:kern w:val="0"/>
                      <w:sz w:val="24"/>
                      <w:szCs w:val="24"/>
                    </w:rPr>
                    <w:t>FMEA</w:t>
                  </w:r>
                  <w:r>
                    <w:rPr>
                      <w:rFonts w:ascii="微软雅黑" w:eastAsia="微软雅黑" w:cs="微软雅黑" w:hint="eastAsia"/>
                      <w:color w:val="000000"/>
                      <w:kern w:val="0"/>
                      <w:sz w:val="24"/>
                      <w:szCs w:val="24"/>
                    </w:rPr>
                    <w:t>和制程</w:t>
                  </w:r>
                  <w:r>
                    <w:rPr>
                      <w:rFonts w:ascii="微软雅黑" w:eastAsia="微软雅黑" w:cs="微软雅黑"/>
                      <w:color w:val="000000"/>
                      <w:kern w:val="0"/>
                      <w:sz w:val="24"/>
                      <w:szCs w:val="24"/>
                    </w:rPr>
                    <w:t>FMEA</w:t>
                  </w:r>
                  <w:r>
                    <w:rPr>
                      <w:rFonts w:ascii="微软雅黑" w:eastAsia="微软雅黑" w:cs="微软雅黑" w:hint="eastAsia"/>
                      <w:color w:val="000000"/>
                      <w:kern w:val="0"/>
                      <w:sz w:val="24"/>
                      <w:szCs w:val="24"/>
                    </w:rPr>
                    <w:t>。工厂适用</w:t>
                  </w:r>
                  <w:r>
                    <w:rPr>
                      <w:rFonts w:ascii="微软雅黑" w:eastAsia="微软雅黑" w:cs="微软雅黑"/>
                      <w:color w:val="000000"/>
                      <w:kern w:val="0"/>
                      <w:sz w:val="24"/>
                      <w:szCs w:val="24"/>
                    </w:rPr>
                    <w:t>PFMEA</w:t>
                  </w:r>
                  <w:r>
                    <w:rPr>
                      <w:rFonts w:ascii="微软雅黑" w:eastAsia="微软雅黑" w:cs="微软雅黑" w:hint="eastAsia"/>
                      <w:color w:val="000000"/>
                      <w:kern w:val="0"/>
                      <w:sz w:val="24"/>
                      <w:szCs w:val="24"/>
                    </w:rPr>
                    <w:t>。</w:t>
                  </w:r>
                </w:p>
              </w:txbxContent>
            </v:textbox>
            <w10:wrap anchorx="page" anchory="page"/>
          </v:shape>
        </w:pict>
      </w:r>
      <w:r>
        <w:rPr>
          <w:noProof/>
        </w:rPr>
        <w:pict>
          <v:shape id="_x0000_s1233" type="#_x0000_t202" style="position:absolute;margin-left:54pt;margin-top:646.1pt;width:607.65pt;height:11.5pt;z-index:-251446272;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够避免或减少这些潜在失效发生的措施</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书面总结上述过程</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确保客户满意</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这是对设计过程</w:t>
                  </w:r>
                </w:p>
              </w:txbxContent>
            </v:textbox>
            <w10:wrap anchorx="page" anchory="page"/>
          </v:shape>
        </w:pict>
      </w:r>
      <w:r>
        <w:rPr>
          <w:noProof/>
        </w:rPr>
        <w:pict>
          <v:shape id="_x0000_s1234" type="#_x0000_t202" style="position:absolute;margin-left:54pt;margin-top:626.8pt;width:607.65pt;height:12.35pt;z-index:-25144524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FMEA</w:t>
                  </w:r>
                  <w:r>
                    <w:rPr>
                      <w:rFonts w:ascii="微软雅黑" w:eastAsia="微软雅黑" w:cs="微软雅黑" w:hint="eastAsia"/>
                      <w:color w:val="000000"/>
                      <w:w w:val="99"/>
                      <w:kern w:val="0"/>
                      <w:sz w:val="24"/>
                      <w:szCs w:val="24"/>
                    </w:rPr>
                    <w:t>是一组系统化的活动</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其</w:t>
                  </w:r>
                  <w:r>
                    <w:rPr>
                      <w:rFonts w:ascii="微软雅黑" w:eastAsia="微软雅黑" w:cs="微软雅黑" w:hint="eastAsia"/>
                      <w:color w:val="000000"/>
                      <w:w w:val="99"/>
                      <w:kern w:val="0"/>
                      <w:sz w:val="24"/>
                      <w:szCs w:val="24"/>
                    </w:rPr>
                    <w:t>目的是发现、评价产品</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过程中潜在的失效及其后果。找到能</w:t>
                  </w:r>
                </w:p>
              </w:txbxContent>
            </v:textbox>
            <w10:wrap anchorx="page" anchory="page"/>
          </v:shape>
        </w:pict>
      </w:r>
      <w:r>
        <w:rPr>
          <w:noProof/>
        </w:rPr>
        <w:pict>
          <v:shape id="_x0000_s1235" type="#_x0000_t202" style="position:absolute;margin-left:78pt;margin-top:608.8pt;width:583.4pt;height:12.35pt;z-index:-25144422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FMEA,</w:t>
                  </w:r>
                  <w:r>
                    <w:rPr>
                      <w:rFonts w:ascii="微软雅黑" w:eastAsia="微软雅黑" w:cs="微软雅黑" w:hint="eastAsia"/>
                      <w:color w:val="000000"/>
                      <w:w w:val="89"/>
                      <w:kern w:val="0"/>
                      <w:sz w:val="24"/>
                      <w:szCs w:val="24"/>
                    </w:rPr>
                    <w:t>英文全称为</w:t>
                  </w:r>
                  <w:r>
                    <w:rPr>
                      <w:rFonts w:ascii="微软雅黑" w:eastAsia="微软雅黑" w:cs="微软雅黑"/>
                      <w:color w:val="000000"/>
                      <w:w w:val="89"/>
                      <w:kern w:val="0"/>
                      <w:sz w:val="24"/>
                      <w:szCs w:val="24"/>
                    </w:rPr>
                    <w:t>PotentialFailureModeandEffectsAnalysis</w:t>
                  </w:r>
                  <w:r>
                    <w:rPr>
                      <w:rFonts w:ascii="Tahoma" w:eastAsia="微软雅黑" w:hAnsi="Tahoma" w:cs="Tahoma"/>
                      <w:color w:val="000000"/>
                      <w:w w:val="89"/>
                      <w:kern w:val="0"/>
                      <w:sz w:val="24"/>
                      <w:szCs w:val="24"/>
                    </w:rPr>
                    <w:t>�</w:t>
                  </w:r>
                  <w:r>
                    <w:rPr>
                      <w:rFonts w:ascii="微软雅黑" w:eastAsia="微软雅黑" w:cs="微软雅黑" w:hint="eastAsia"/>
                      <w:color w:val="000000"/>
                      <w:w w:val="89"/>
                      <w:kern w:val="0"/>
                      <w:sz w:val="24"/>
                      <w:szCs w:val="24"/>
                    </w:rPr>
                    <w:t>即潜在失效模式及后果分析。</w:t>
                  </w:r>
                </w:p>
              </w:txbxContent>
            </v:textbox>
            <w10:wrap anchorx="page" anchory="page"/>
          </v:shape>
        </w:pict>
      </w:r>
      <w:r>
        <w:rPr>
          <w:noProof/>
        </w:rPr>
        <w:pict>
          <v:shape id="_x0000_s1236" type="#_x0000_t202" style="position:absolute;margin-left:54pt;margin-top:588.25pt;width:82.25pt;height:28.95pt;z-index:-251443200;mso-position-horizontal-relative:page;mso-position-vertical-relative:page" o:allowincell="f" filled="f" stroked="f">
            <v:textbox inset="0,0,0,0">
              <w:txbxContent>
                <w:p w:rsidR="00000000" w:rsidRDefault="006B5DD8">
                  <w:pPr>
                    <w:autoSpaceDE w:val="0"/>
                    <w:autoSpaceDN w:val="0"/>
                    <w:adjustRightInd w:val="0"/>
                    <w:spacing w:line="579" w:lineRule="exact"/>
                    <w:jc w:val="left"/>
                    <w:rPr>
                      <w:rFonts w:ascii="微软雅黑" w:eastAsia="微软雅黑" w:cs="微软雅黑"/>
                      <w:color w:val="000000"/>
                      <w:w w:val="98"/>
                      <w:kern w:val="0"/>
                      <w:sz w:val="24"/>
                      <w:szCs w:val="24"/>
                    </w:rPr>
                  </w:pPr>
                  <w:r>
                    <w:rPr>
                      <w:rFonts w:ascii="微软雅黑" w:eastAsia="微软雅黑" w:cs="微软雅黑"/>
                      <w:color w:val="000000"/>
                      <w:w w:val="98"/>
                      <w:kern w:val="0"/>
                      <w:sz w:val="24"/>
                      <w:szCs w:val="24"/>
                    </w:rPr>
                    <w:t>1,FMEA</w:t>
                  </w:r>
                  <w:r>
                    <w:rPr>
                      <w:rFonts w:ascii="微软雅黑" w:eastAsia="微软雅黑" w:cs="微软雅黑" w:hint="eastAsia"/>
                      <w:color w:val="000000"/>
                      <w:w w:val="98"/>
                      <w:kern w:val="0"/>
                      <w:sz w:val="24"/>
                      <w:szCs w:val="24"/>
                    </w:rPr>
                    <w:t>简介</w:t>
                  </w:r>
                </w:p>
              </w:txbxContent>
            </v:textbox>
            <w10:wrap anchorx="page" anchory="page"/>
          </v:shape>
        </w:pict>
      </w:r>
      <w:r>
        <w:rPr>
          <w:noProof/>
        </w:rPr>
        <w:pict>
          <v:shape id="_x0000_s1237" type="#_x0000_t202" style="position:absolute;margin-left:54pt;margin-top:552.2pt;width:79.8pt;height:28.95pt;z-index:-251442176;mso-position-horizontal-relative:page;mso-position-vertical-relative:page" o:allowincell="f" filled="f" stroked="f">
            <v:textbox inset="0,0,0,0">
              <w:txbxContent>
                <w:p w:rsidR="00000000" w:rsidRDefault="006B5DD8">
                  <w:pPr>
                    <w:autoSpaceDE w:val="0"/>
                    <w:autoSpaceDN w:val="0"/>
                    <w:adjustRightInd w:val="0"/>
                    <w:spacing w:line="579"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2.2.2.6FMEA</w:t>
                  </w:r>
                </w:p>
              </w:txbxContent>
            </v:textbox>
            <w10:wrap anchorx="page" anchory="page"/>
          </v:shape>
        </w:pict>
      </w:r>
      <w:r>
        <w:rPr>
          <w:noProof/>
        </w:rPr>
        <w:pict>
          <v:shape id="_x0000_s1238" type="#_x0000_t202" style="position:absolute;margin-left:78pt;margin-top:518.75pt;width:344.25pt;height:12.35pt;z-index:-25144115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hint="eastAsia"/>
                      <w:color w:val="000000"/>
                      <w:w w:val="89"/>
                      <w:kern w:val="0"/>
                      <w:sz w:val="24"/>
                      <w:szCs w:val="24"/>
                    </w:rPr>
                    <w:t>详细内容请参见附录</w:t>
                  </w:r>
                  <w:r>
                    <w:rPr>
                      <w:rFonts w:ascii="微软雅黑" w:eastAsia="微软雅黑" w:cs="微软雅黑"/>
                      <w:color w:val="000000"/>
                      <w:w w:val="89"/>
                      <w:kern w:val="0"/>
                      <w:sz w:val="24"/>
                      <w:szCs w:val="24"/>
                    </w:rPr>
                    <w:t>J</w:t>
                  </w:r>
                  <w:r>
                    <w:rPr>
                      <w:rFonts w:ascii="Tahoma" w:eastAsia="微软雅黑" w:hAnsi="Tahoma" w:cs="Tahoma"/>
                      <w:color w:val="000000"/>
                      <w:w w:val="89"/>
                      <w:kern w:val="0"/>
                      <w:sz w:val="24"/>
                      <w:szCs w:val="24"/>
                    </w:rPr>
                    <w:t>�</w:t>
                  </w:r>
                  <w:r>
                    <w:rPr>
                      <w:rFonts w:ascii="微软雅黑" w:eastAsia="微软雅黑" w:cs="微软雅黑"/>
                      <w:color w:val="000000"/>
                      <w:w w:val="89"/>
                      <w:kern w:val="0"/>
                      <w:sz w:val="24"/>
                      <w:szCs w:val="24"/>
                    </w:rPr>
                    <w:t>0202</w:t>
                  </w:r>
                  <w:r>
                    <w:rPr>
                      <w:rFonts w:ascii="Tahoma" w:eastAsia="微软雅黑" w:hAnsi="Tahoma" w:cs="Tahoma"/>
                      <w:color w:val="000000"/>
                      <w:w w:val="89"/>
                      <w:kern w:val="0"/>
                      <w:sz w:val="24"/>
                      <w:szCs w:val="24"/>
                    </w:rPr>
                    <w:t>�</w:t>
                  </w:r>
                  <w:r>
                    <w:rPr>
                      <w:rFonts w:ascii="微软雅黑" w:eastAsia="微软雅黑" w:cs="微软雅黑"/>
                      <w:color w:val="000000"/>
                      <w:w w:val="89"/>
                      <w:kern w:val="0"/>
                      <w:sz w:val="24"/>
                      <w:szCs w:val="24"/>
                    </w:rPr>
                    <w:t>0001MEPre-checklist</w:t>
                  </w:r>
                  <w:r>
                    <w:rPr>
                      <w:rFonts w:ascii="微软雅黑" w:eastAsia="微软雅黑" w:cs="微软雅黑" w:hint="eastAsia"/>
                      <w:color w:val="000000"/>
                      <w:w w:val="89"/>
                      <w:kern w:val="0"/>
                      <w:sz w:val="24"/>
                      <w:szCs w:val="24"/>
                    </w:rPr>
                    <w:t>。</w:t>
                  </w:r>
                </w:p>
              </w:txbxContent>
            </v:textbox>
            <w10:wrap anchorx="page" anchory="page"/>
          </v:shape>
        </w:pict>
      </w:r>
      <w:r>
        <w:rPr>
          <w:noProof/>
        </w:rPr>
        <w:pict>
          <v:shape id="_x0000_s1239" type="#_x0000_t202" style="position:absolute;margin-left:78pt;margin-top:496.9pt;width:84.95pt;height:15.6pt;z-index:-251440128;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11</w:t>
                  </w:r>
                  <w:r>
                    <w:rPr>
                      <w:rFonts w:ascii="Tahoma" w:eastAsia="微软雅黑" w:hAnsi="Tahoma" w:cs="Tahoma"/>
                      <w:color w:val="000000"/>
                      <w:w w:val="89"/>
                      <w:kern w:val="0"/>
                      <w:sz w:val="24"/>
                      <w:szCs w:val="24"/>
                    </w:rPr>
                    <w:t>�</w:t>
                  </w:r>
                  <w:r>
                    <w:rPr>
                      <w:rFonts w:ascii="微软雅黑" w:eastAsia="微软雅黑" w:cs="微软雅黑"/>
                      <w:color w:val="000000"/>
                      <w:w w:val="89"/>
                      <w:kern w:val="0"/>
                      <w:sz w:val="24"/>
                      <w:szCs w:val="24"/>
                    </w:rPr>
                    <w:t>OTHERS</w:t>
                  </w:r>
                </w:p>
              </w:txbxContent>
            </v:textbox>
            <w10:wrap anchorx="page" anchory="page"/>
          </v:shape>
        </w:pict>
      </w:r>
      <w:r>
        <w:rPr>
          <w:noProof/>
        </w:rPr>
        <w:pict>
          <v:shape id="_x0000_s1240" type="#_x0000_t202" style="position:absolute;margin-left:78pt;margin-top:478.9pt;width:133.4pt;height:15.6pt;z-index:-251439104;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10</w:t>
                  </w:r>
                  <w:r>
                    <w:rPr>
                      <w:rFonts w:ascii="Tahoma" w:eastAsia="微软雅黑" w:hAnsi="Tahoma" w:cs="Tahoma"/>
                      <w:color w:val="000000"/>
                      <w:w w:val="89"/>
                      <w:kern w:val="0"/>
                      <w:sz w:val="24"/>
                      <w:szCs w:val="24"/>
                    </w:rPr>
                    <w:t>�</w:t>
                  </w:r>
                  <w:r>
                    <w:rPr>
                      <w:rFonts w:ascii="微软雅黑" w:eastAsia="微软雅黑" w:cs="微软雅黑"/>
                      <w:color w:val="000000"/>
                      <w:w w:val="89"/>
                      <w:kern w:val="0"/>
                      <w:sz w:val="24"/>
                      <w:szCs w:val="24"/>
                    </w:rPr>
                    <w:t>CARDMODULE</w:t>
                  </w:r>
                </w:p>
              </w:txbxContent>
            </v:textbox>
            <w10:wrap anchorx="page" anchory="page"/>
          </v:shape>
        </w:pict>
      </w:r>
      <w:r>
        <w:rPr>
          <w:noProof/>
        </w:rPr>
        <w:pict>
          <v:shape id="_x0000_s1241" type="#_x0000_t202" style="position:absolute;margin-left:78pt;margin-top:460.9pt;width:140.85pt;height:15.6pt;z-index:-251438080;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9</w:t>
                  </w:r>
                  <w:r>
                    <w:rPr>
                      <w:rFonts w:ascii="Tahoma" w:eastAsia="微软雅黑" w:hAnsi="Tahoma" w:cs="Tahoma"/>
                      <w:color w:val="000000"/>
                      <w:w w:val="89"/>
                      <w:kern w:val="0"/>
                      <w:sz w:val="24"/>
                      <w:szCs w:val="24"/>
                    </w:rPr>
                    <w:t>�</w:t>
                  </w:r>
                  <w:r>
                    <w:rPr>
                      <w:rFonts w:ascii="微软雅黑" w:eastAsia="微软雅黑" w:cs="微软雅黑"/>
                      <w:color w:val="000000"/>
                      <w:w w:val="89"/>
                      <w:kern w:val="0"/>
                      <w:sz w:val="24"/>
                      <w:szCs w:val="24"/>
                    </w:rPr>
                    <w:t>MODEMMODULE</w:t>
                  </w:r>
                </w:p>
              </w:txbxContent>
            </v:textbox>
            <w10:wrap anchorx="page" anchory="page"/>
          </v:shape>
        </w:pict>
      </w:r>
      <w:r>
        <w:rPr>
          <w:noProof/>
        </w:rPr>
        <w:pict>
          <v:shape id="_x0000_s1242" type="#_x0000_t202" style="position:absolute;margin-left:78pt;margin-top:442.9pt;width:160.35pt;height:15.6pt;z-index:-251437056;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8</w:t>
                  </w:r>
                  <w:r>
                    <w:rPr>
                      <w:rFonts w:ascii="Tahoma" w:eastAsia="微软雅黑" w:hAnsi="Tahoma" w:cs="Tahoma"/>
                      <w:color w:val="000000"/>
                      <w:w w:val="89"/>
                      <w:kern w:val="0"/>
                      <w:sz w:val="24"/>
                      <w:szCs w:val="24"/>
                    </w:rPr>
                    <w:t>�</w:t>
                  </w:r>
                  <w:r>
                    <w:rPr>
                      <w:rFonts w:ascii="微软雅黑" w:eastAsia="微软雅黑" w:cs="微软雅黑"/>
                      <w:color w:val="000000"/>
                      <w:w w:val="89"/>
                      <w:kern w:val="0"/>
                      <w:sz w:val="24"/>
                      <w:szCs w:val="24"/>
                    </w:rPr>
                    <w:t>DDR/DIMMMODULE</w:t>
                  </w:r>
                </w:p>
              </w:txbxContent>
            </v:textbox>
            <w10:wrap anchorx="page" anchory="page"/>
          </v:shape>
        </w:pict>
      </w:r>
      <w:r>
        <w:rPr>
          <w:noProof/>
        </w:rPr>
        <w:pict>
          <v:shape id="_x0000_s1243" type="#_x0000_t202" style="position:absolute;margin-left:78pt;margin-top:424.9pt;width:161.25pt;height:15.6pt;z-index:-251436032;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w w:val="96"/>
                      <w:kern w:val="0"/>
                      <w:sz w:val="24"/>
                      <w:szCs w:val="24"/>
                    </w:rPr>
                  </w:pPr>
                  <w:r>
                    <w:rPr>
                      <w:rFonts w:ascii="微软雅黑" w:eastAsia="微软雅黑" w:cs="微软雅黑"/>
                      <w:color w:val="000000"/>
                      <w:w w:val="96"/>
                      <w:kern w:val="0"/>
                      <w:sz w:val="24"/>
                      <w:szCs w:val="24"/>
                    </w:rPr>
                    <w:t>7</w:t>
                  </w:r>
                  <w:r>
                    <w:rPr>
                      <w:rFonts w:ascii="Tahoma" w:eastAsia="微软雅黑" w:hAnsi="Tahoma" w:cs="Tahoma"/>
                      <w:color w:val="000000"/>
                      <w:w w:val="96"/>
                      <w:kern w:val="0"/>
                      <w:sz w:val="24"/>
                      <w:szCs w:val="24"/>
                    </w:rPr>
                    <w:t>�</w:t>
                  </w:r>
                  <w:r>
                    <w:rPr>
                      <w:rFonts w:ascii="微软雅黑" w:eastAsia="微软雅黑" w:cs="微软雅黑"/>
                      <w:color w:val="000000"/>
                      <w:w w:val="96"/>
                      <w:kern w:val="0"/>
                      <w:sz w:val="24"/>
                      <w:szCs w:val="24"/>
                    </w:rPr>
                    <w:t>HEATSINKMODULE</w:t>
                  </w:r>
                </w:p>
              </w:txbxContent>
            </v:textbox>
            <w10:wrap anchorx="page" anchory="page"/>
          </v:shape>
        </w:pict>
      </w:r>
      <w:r>
        <w:rPr>
          <w:noProof/>
        </w:rPr>
        <w:pict>
          <v:shape id="_x0000_s1244" type="#_x0000_t202" style="position:absolute;margin-left:78pt;margin-top:406.9pt;width:114.15pt;height:15.6pt;z-index:-251435008;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6</w:t>
                  </w:r>
                  <w:r>
                    <w:rPr>
                      <w:rFonts w:ascii="Tahoma" w:eastAsia="微软雅黑" w:hAnsi="Tahoma" w:cs="Tahoma"/>
                      <w:color w:val="000000"/>
                      <w:w w:val="89"/>
                      <w:kern w:val="0"/>
                      <w:sz w:val="24"/>
                      <w:szCs w:val="24"/>
                    </w:rPr>
                    <w:t>�</w:t>
                  </w:r>
                  <w:r>
                    <w:rPr>
                      <w:rFonts w:ascii="微软雅黑" w:eastAsia="微软雅黑" w:cs="微软雅黑"/>
                      <w:color w:val="000000"/>
                      <w:w w:val="89"/>
                      <w:kern w:val="0"/>
                      <w:sz w:val="24"/>
                      <w:szCs w:val="24"/>
                    </w:rPr>
                    <w:t>CPU</w:t>
                  </w:r>
                  <w:r>
                    <w:rPr>
                      <w:rFonts w:ascii="微软雅黑" w:eastAsia="微软雅黑" w:cs="微软雅黑"/>
                      <w:color w:val="000000"/>
                      <w:w w:val="89"/>
                      <w:kern w:val="0"/>
                      <w:sz w:val="24"/>
                      <w:szCs w:val="24"/>
                    </w:rPr>
                    <w:t>MODULE</w:t>
                  </w:r>
                </w:p>
              </w:txbxContent>
            </v:textbox>
            <w10:wrap anchorx="page" anchory="page"/>
          </v:shape>
        </w:pict>
      </w:r>
      <w:r>
        <w:rPr>
          <w:noProof/>
        </w:rPr>
        <w:pict>
          <v:shape id="_x0000_s1245" type="#_x0000_t202" style="position:absolute;margin-left:78pt;margin-top:388.9pt;width:110.3pt;height:15.6pt;z-index:-251433984;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5</w:t>
                  </w:r>
                  <w:r>
                    <w:rPr>
                      <w:rFonts w:ascii="Tahoma" w:eastAsia="微软雅黑" w:hAnsi="Tahoma" w:cs="Tahoma"/>
                      <w:color w:val="000000"/>
                      <w:w w:val="89"/>
                      <w:kern w:val="0"/>
                      <w:sz w:val="24"/>
                      <w:szCs w:val="24"/>
                    </w:rPr>
                    <w:t>�</w:t>
                  </w:r>
                  <w:r>
                    <w:rPr>
                      <w:rFonts w:ascii="微软雅黑" w:eastAsia="微软雅黑" w:cs="微软雅黑"/>
                      <w:color w:val="000000"/>
                      <w:w w:val="89"/>
                      <w:kern w:val="0"/>
                      <w:sz w:val="24"/>
                      <w:szCs w:val="24"/>
                    </w:rPr>
                    <w:t>SPSMODULE</w:t>
                  </w:r>
                </w:p>
              </w:txbxContent>
            </v:textbox>
            <w10:wrap anchorx="page" anchory="page"/>
          </v:shape>
        </w:pict>
      </w:r>
      <w:r>
        <w:rPr>
          <w:noProof/>
        </w:rPr>
        <w:pict>
          <v:shape id="_x0000_s1246" type="#_x0000_t202" style="position:absolute;margin-left:78pt;margin-top:370.9pt;width:151.05pt;height:15.6pt;z-index:-251432960;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4</w:t>
                  </w:r>
                  <w:r>
                    <w:rPr>
                      <w:rFonts w:ascii="Tahoma" w:eastAsia="微软雅黑" w:hAnsi="Tahoma" w:cs="Tahoma"/>
                      <w:color w:val="000000"/>
                      <w:w w:val="89"/>
                      <w:kern w:val="0"/>
                      <w:sz w:val="24"/>
                      <w:szCs w:val="24"/>
                    </w:rPr>
                    <w:t>�</w:t>
                  </w:r>
                  <w:r>
                    <w:rPr>
                      <w:rFonts w:ascii="微软雅黑" w:eastAsia="微软雅黑" w:cs="微软雅黑"/>
                      <w:color w:val="000000"/>
                      <w:w w:val="89"/>
                      <w:kern w:val="0"/>
                      <w:sz w:val="24"/>
                      <w:szCs w:val="24"/>
                    </w:rPr>
                    <w:t>OPITICALMODULE</w:t>
                  </w:r>
                </w:p>
              </w:txbxContent>
            </v:textbox>
            <w10:wrap anchorx="page" anchory="page"/>
          </v:shape>
        </w:pict>
      </w:r>
      <w:r>
        <w:rPr>
          <w:noProof/>
        </w:rPr>
        <w:pict>
          <v:shape id="_x0000_s1247" type="#_x0000_t202" style="position:absolute;margin-left:78pt;margin-top:352.9pt;width:117.15pt;height:15.6pt;z-index:-251431936;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3</w:t>
                  </w:r>
                  <w:r>
                    <w:rPr>
                      <w:rFonts w:ascii="Tahoma" w:eastAsia="微软雅黑" w:hAnsi="Tahoma" w:cs="Tahoma"/>
                      <w:color w:val="000000"/>
                      <w:w w:val="89"/>
                      <w:kern w:val="0"/>
                      <w:sz w:val="24"/>
                      <w:szCs w:val="24"/>
                    </w:rPr>
                    <w:t>�</w:t>
                  </w:r>
                  <w:r>
                    <w:rPr>
                      <w:rFonts w:ascii="微软雅黑" w:eastAsia="微软雅黑" w:cs="微软雅黑"/>
                      <w:color w:val="000000"/>
                      <w:w w:val="89"/>
                      <w:kern w:val="0"/>
                      <w:sz w:val="24"/>
                      <w:szCs w:val="24"/>
                    </w:rPr>
                    <w:t>HDDMODULE</w:t>
                  </w:r>
                </w:p>
              </w:txbxContent>
            </v:textbox>
            <w10:wrap anchorx="page" anchory="page"/>
          </v:shape>
        </w:pict>
      </w:r>
      <w:r>
        <w:rPr>
          <w:noProof/>
        </w:rPr>
        <w:pict>
          <v:shape id="_x0000_s1248" type="#_x0000_t202" style="position:absolute;margin-left:78pt;margin-top:334.9pt;width:112.65pt;height:15.6pt;z-index:-251430912;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2</w:t>
                  </w:r>
                  <w:r>
                    <w:rPr>
                      <w:rFonts w:ascii="Tahoma" w:eastAsia="微软雅黑" w:hAnsi="Tahoma" w:cs="Tahoma"/>
                      <w:color w:val="000000"/>
                      <w:w w:val="89"/>
                      <w:kern w:val="0"/>
                      <w:sz w:val="24"/>
                      <w:szCs w:val="24"/>
                    </w:rPr>
                    <w:t>�</w:t>
                  </w:r>
                  <w:r>
                    <w:rPr>
                      <w:rFonts w:ascii="微软雅黑" w:eastAsia="微软雅黑" w:cs="微软雅黑"/>
                      <w:color w:val="000000"/>
                      <w:w w:val="89"/>
                      <w:kern w:val="0"/>
                      <w:sz w:val="24"/>
                      <w:szCs w:val="24"/>
                    </w:rPr>
                    <w:t>M/BMODULE</w:t>
                  </w:r>
                </w:p>
              </w:txbxContent>
            </v:textbox>
            <w10:wrap anchorx="page" anchory="page"/>
          </v:shape>
        </w:pict>
      </w:r>
      <w:r>
        <w:rPr>
          <w:noProof/>
        </w:rPr>
        <w:pict>
          <v:shape id="_x0000_s1249" type="#_x0000_t202" style="position:absolute;margin-left:78pt;margin-top:316.9pt;width:144.75pt;height:15.6pt;z-index:-251429888;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1</w:t>
                  </w:r>
                  <w:r>
                    <w:rPr>
                      <w:rFonts w:ascii="Tahoma" w:eastAsia="微软雅黑" w:hAnsi="Tahoma" w:cs="Tahoma"/>
                      <w:color w:val="000000"/>
                      <w:w w:val="89"/>
                      <w:kern w:val="0"/>
                      <w:sz w:val="24"/>
                      <w:szCs w:val="24"/>
                    </w:rPr>
                    <w:t>�</w:t>
                  </w:r>
                  <w:r>
                    <w:rPr>
                      <w:rFonts w:ascii="微软雅黑" w:eastAsia="微软雅黑" w:cs="微软雅黑"/>
                      <w:color w:val="000000"/>
                      <w:w w:val="89"/>
                      <w:kern w:val="0"/>
                      <w:sz w:val="24"/>
                      <w:szCs w:val="24"/>
                    </w:rPr>
                    <w:t>CHASSISMODULE</w:t>
                  </w:r>
                </w:p>
              </w:txbxContent>
            </v:textbox>
            <w10:wrap anchorx="page" anchory="page"/>
          </v:shape>
        </w:pict>
      </w:r>
      <w:r>
        <w:rPr>
          <w:noProof/>
        </w:rPr>
        <w:pict>
          <v:shape id="_x0000_s1250" type="#_x0000_t202" style="position:absolute;margin-left:78pt;margin-top:304pt;width:330pt;height:11.5pt;z-index:-251428864;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根据零件划分不同</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主要有以下几个方面的内容</w:t>
                  </w:r>
                  <w:r>
                    <w:rPr>
                      <w:rFonts w:ascii="Tahoma" w:eastAsia="微软雅黑" w:hAnsi="Tahoma" w:cs="Tahoma"/>
                      <w:color w:val="000000"/>
                      <w:w w:val="99"/>
                      <w:kern w:val="0"/>
                      <w:sz w:val="24"/>
                      <w:szCs w:val="24"/>
                    </w:rPr>
                    <w:t>�</w:t>
                  </w:r>
                </w:p>
              </w:txbxContent>
            </v:textbox>
            <w10:wrap anchorx="page" anchory="page"/>
          </v:shape>
        </w:pict>
      </w:r>
      <w:r>
        <w:rPr>
          <w:noProof/>
        </w:rPr>
        <w:pict>
          <v:shape id="_x0000_s1251" type="#_x0000_t202" style="position:absolute;margin-left:54pt;margin-top:286pt;width:150pt;height:11.5pt;z-index:-251427840;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问题点</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并整理成册。</w:t>
                  </w:r>
                </w:p>
              </w:txbxContent>
            </v:textbox>
            <w10:wrap anchorx="page" anchory="page"/>
          </v:shape>
        </w:pict>
      </w:r>
      <w:r>
        <w:rPr>
          <w:noProof/>
        </w:rPr>
        <w:pict>
          <v:shape id="_x0000_s1252" type="#_x0000_t202" style="position:absolute;margin-left:54pt;margin-top:266.7pt;width:602pt;height:12.35pt;z-index:-25142681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的</w:t>
                  </w:r>
                  <w:r>
                    <w:rPr>
                      <w:rFonts w:ascii="微软雅黑" w:eastAsia="微软雅黑" w:cs="微软雅黑"/>
                      <w:color w:val="000000"/>
                      <w:w w:val="98"/>
                      <w:kern w:val="0"/>
                      <w:sz w:val="24"/>
                      <w:szCs w:val="24"/>
                    </w:rPr>
                    <w:t>CASE</w:t>
                  </w:r>
                  <w:r>
                    <w:rPr>
                      <w:rFonts w:ascii="微软雅黑" w:eastAsia="微软雅黑" w:cs="微软雅黑" w:hint="eastAsia"/>
                      <w:color w:val="000000"/>
                      <w:w w:val="98"/>
                      <w:kern w:val="0"/>
                      <w:sz w:val="24"/>
                      <w:szCs w:val="24"/>
                    </w:rPr>
                    <w:t>部分和</w:t>
                  </w:r>
                  <w:r>
                    <w:rPr>
                      <w:rFonts w:ascii="微软雅黑" w:eastAsia="微软雅黑" w:cs="微软雅黑"/>
                      <w:color w:val="000000"/>
                      <w:w w:val="98"/>
                      <w:kern w:val="0"/>
                      <w:sz w:val="24"/>
                      <w:szCs w:val="24"/>
                    </w:rPr>
                    <w:t>M/B</w:t>
                  </w:r>
                  <w:r>
                    <w:rPr>
                      <w:rFonts w:ascii="微软雅黑" w:eastAsia="微软雅黑" w:cs="微软雅黑" w:hint="eastAsia"/>
                      <w:color w:val="000000"/>
                      <w:w w:val="98"/>
                      <w:kern w:val="0"/>
                      <w:sz w:val="24"/>
                      <w:szCs w:val="24"/>
                    </w:rPr>
                    <w:t>部分进行分析</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列出所有的可能产生功能不良、组装困难以及安卫隐患的</w:t>
                  </w:r>
                </w:p>
              </w:txbxContent>
            </v:textbox>
            <w10:wrap anchorx="page" anchory="page"/>
          </v:shape>
        </w:pict>
      </w:r>
      <w:r>
        <w:rPr>
          <w:noProof/>
        </w:rPr>
        <w:pict>
          <v:shape id="_x0000_s1253" type="#_x0000_t202" style="position:absolute;margin-left:54pt;margin-top:248.7pt;width:608pt;height:12.35pt;z-index:-25142579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hint="eastAsia"/>
                      <w:color w:val="000000"/>
                      <w:w w:val="97"/>
                      <w:kern w:val="0"/>
                      <w:sz w:val="24"/>
                      <w:szCs w:val="24"/>
                    </w:rPr>
                    <w:t>它作出一番研究的时候。</w:t>
                  </w:r>
                  <w:r>
                    <w:rPr>
                      <w:rFonts w:ascii="微软雅黑" w:eastAsia="微软雅黑" w:cs="微软雅黑"/>
                      <w:color w:val="000000"/>
                      <w:w w:val="97"/>
                      <w:kern w:val="0"/>
                      <w:sz w:val="24"/>
                      <w:szCs w:val="24"/>
                    </w:rPr>
                    <w:t>MEPre-CheckList</w:t>
                  </w:r>
                  <w:r>
                    <w:rPr>
                      <w:rFonts w:ascii="微软雅黑" w:eastAsia="微软雅黑" w:cs="微软雅黑" w:hint="eastAsia"/>
                      <w:color w:val="000000"/>
                      <w:w w:val="97"/>
                      <w:kern w:val="0"/>
                      <w:sz w:val="24"/>
                      <w:szCs w:val="24"/>
                    </w:rPr>
                    <w:t>就是在这个时候开始产生的。这时</w:t>
                  </w:r>
                  <w:r>
                    <w:rPr>
                      <w:rFonts w:ascii="微软雅黑" w:eastAsia="微软雅黑" w:cs="微软雅黑"/>
                      <w:color w:val="000000"/>
                      <w:w w:val="97"/>
                      <w:kern w:val="0"/>
                      <w:sz w:val="24"/>
                      <w:szCs w:val="24"/>
                    </w:rPr>
                    <w:t>ME</w:t>
                  </w:r>
                  <w:r>
                    <w:rPr>
                      <w:rFonts w:ascii="微软雅黑" w:eastAsia="微软雅黑" w:cs="微软雅黑" w:hint="eastAsia"/>
                      <w:color w:val="000000"/>
                      <w:w w:val="97"/>
                      <w:kern w:val="0"/>
                      <w:sz w:val="24"/>
                      <w:szCs w:val="24"/>
                    </w:rPr>
                    <w:t>主要针对机台</w:t>
                  </w:r>
                </w:p>
              </w:txbxContent>
            </v:textbox>
            <w10:wrap anchorx="page" anchory="page"/>
          </v:shape>
        </w:pict>
      </w:r>
      <w:r>
        <w:rPr>
          <w:noProof/>
        </w:rPr>
        <w:pict>
          <v:shape id="_x0000_s1254" type="#_x0000_t202" style="position:absolute;margin-left:78pt;margin-top:230.7pt;width:572pt;height:12.35pt;z-index:-25142476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在拿到</w:t>
                  </w:r>
                  <w:r>
                    <w:rPr>
                      <w:rFonts w:ascii="微软雅黑" w:eastAsia="微软雅黑" w:cs="微软雅黑"/>
                      <w:color w:val="000000"/>
                      <w:w w:val="99"/>
                      <w:kern w:val="0"/>
                      <w:sz w:val="24"/>
                      <w:szCs w:val="24"/>
                    </w:rPr>
                    <w:t>EVT</w:t>
                  </w:r>
                  <w:r>
                    <w:rPr>
                      <w:rFonts w:ascii="微软雅黑" w:eastAsia="微软雅黑" w:cs="微软雅黑" w:hint="eastAsia"/>
                      <w:color w:val="000000"/>
                      <w:w w:val="99"/>
                      <w:kern w:val="0"/>
                      <w:sz w:val="24"/>
                      <w:szCs w:val="24"/>
                    </w:rPr>
                    <w:t>机台之后</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终于可以一睹其庐山真面</w:t>
                  </w:r>
                  <w:r>
                    <w:rPr>
                      <w:rFonts w:ascii="微软雅黑" w:eastAsia="微软雅黑" w:cs="微软雅黑" w:hint="eastAsia"/>
                      <w:color w:val="000000"/>
                      <w:w w:val="99"/>
                      <w:kern w:val="0"/>
                      <w:sz w:val="24"/>
                      <w:szCs w:val="24"/>
                    </w:rPr>
                    <w:t>目。但是欣赏了</w:t>
                  </w:r>
                  <w:r>
                    <w:rPr>
                      <w:rFonts w:ascii="微软雅黑" w:eastAsia="微软雅黑" w:cs="微软雅黑"/>
                      <w:color w:val="000000"/>
                      <w:w w:val="99"/>
                      <w:kern w:val="0"/>
                      <w:sz w:val="24"/>
                      <w:szCs w:val="24"/>
                    </w:rPr>
                    <w:t>RD</w:t>
                  </w:r>
                  <w:r>
                    <w:rPr>
                      <w:rFonts w:ascii="微软雅黑" w:eastAsia="微软雅黑" w:cs="微软雅黑" w:hint="eastAsia"/>
                      <w:color w:val="000000"/>
                      <w:w w:val="99"/>
                      <w:kern w:val="0"/>
                      <w:sz w:val="24"/>
                      <w:szCs w:val="24"/>
                    </w:rPr>
                    <w:t>的作品之后</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该是对</w:t>
                  </w:r>
                </w:p>
              </w:txbxContent>
            </v:textbox>
            <w10:wrap anchorx="page" anchory="page"/>
          </v:shape>
        </w:pict>
      </w:r>
      <w:r>
        <w:rPr>
          <w:noProof/>
        </w:rPr>
        <w:pict>
          <v:shape id="_x0000_s1255" type="#_x0000_t202" style="position:absolute;margin-left:54pt;margin-top:194.45pt;width:144.5pt;height:12pt;z-index:-251423744;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2.2.2.5MEPrechecklist</w:t>
                  </w:r>
                </w:p>
              </w:txbxContent>
            </v:textbox>
            <w10:wrap anchorx="page" anchory="page"/>
          </v:shape>
        </w:pict>
      </w:r>
      <w:r>
        <w:rPr>
          <w:noProof/>
        </w:rPr>
        <w:pict>
          <v:shape id="_x0000_s1256" type="#_x0000_t202" style="position:absolute;margin-left:54pt;margin-top:142pt;width:90pt;height:11.5pt;z-index:-251422720;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锁附扭力值。</w:t>
                  </w:r>
                </w:p>
              </w:txbxContent>
            </v:textbox>
            <w10:wrap anchorx="page" anchory="page"/>
          </v:shape>
        </w:pict>
      </w:r>
      <w:r>
        <w:rPr>
          <w:noProof/>
        </w:rPr>
        <w:pict>
          <v:shape id="_x0000_s1257" type="#_x0000_t202" style="position:absolute;margin-left:54pt;margin-top:119.05pt;width:598.7pt;height:15.95pt;z-index:-251421696;mso-position-horizontal-relative:page;mso-position-vertical-relative:page" o:allowincell="f" filled="f" stroked="f">
            <v:textbox inset="0,0,0,0">
              <w:txbxContent>
                <w:p w:rsidR="00000000" w:rsidRDefault="006B5DD8">
                  <w:pPr>
                    <w:autoSpaceDE w:val="0"/>
                    <w:autoSpaceDN w:val="0"/>
                    <w:adjustRightInd w:val="0"/>
                    <w:spacing w:line="319"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environmenttest),</w:t>
                  </w:r>
                  <w:r>
                    <w:rPr>
                      <w:rFonts w:ascii="微软雅黑" w:eastAsia="微软雅黑" w:cs="微软雅黑" w:hint="eastAsia"/>
                      <w:color w:val="000000"/>
                      <w:w w:val="89"/>
                      <w:kern w:val="0"/>
                      <w:sz w:val="24"/>
                      <w:szCs w:val="24"/>
                    </w:rPr>
                    <w:t>若无任何问题</w:t>
                  </w:r>
                  <w:r>
                    <w:rPr>
                      <w:rFonts w:ascii="微软雅黑" w:eastAsia="微软雅黑" w:cs="微软雅黑"/>
                      <w:color w:val="000000"/>
                      <w:w w:val="89"/>
                      <w:kern w:val="0"/>
                      <w:sz w:val="24"/>
                      <w:szCs w:val="24"/>
                    </w:rPr>
                    <w:t>(</w:t>
                  </w:r>
                  <w:r>
                    <w:rPr>
                      <w:rFonts w:ascii="微软雅黑" w:eastAsia="微软雅黑" w:cs="微软雅黑" w:hint="eastAsia"/>
                      <w:color w:val="000000"/>
                      <w:w w:val="89"/>
                      <w:kern w:val="0"/>
                      <w:sz w:val="24"/>
                      <w:szCs w:val="24"/>
                    </w:rPr>
                    <w:t>亦即退锁扭力可大于等于“</w:t>
                  </w:r>
                  <w:r>
                    <w:rPr>
                      <w:rFonts w:ascii="微软雅黑" w:eastAsia="微软雅黑" w:cs="微软雅黑"/>
                      <w:color w:val="000000"/>
                      <w:w w:val="89"/>
                      <w:kern w:val="0"/>
                      <w:sz w:val="24"/>
                      <w:szCs w:val="24"/>
                    </w:rPr>
                    <w:t>1.0kgf-cm</w:t>
                  </w:r>
                  <w:r>
                    <w:rPr>
                      <w:rFonts w:ascii="微软雅黑" w:eastAsia="微软雅黑" w:cs="微软雅黑" w:hint="eastAsia"/>
                      <w:color w:val="000000"/>
                      <w:w w:val="89"/>
                      <w:kern w:val="0"/>
                      <w:sz w:val="24"/>
                      <w:szCs w:val="24"/>
                    </w:rPr>
                    <w:t>”</w:t>
                  </w:r>
                  <w:r>
                    <w:rPr>
                      <w:rFonts w:ascii="微软雅黑" w:eastAsia="微软雅黑" w:cs="微软雅黑"/>
                      <w:color w:val="000000"/>
                      <w:w w:val="89"/>
                      <w:kern w:val="0"/>
                      <w:sz w:val="24"/>
                      <w:szCs w:val="24"/>
                    </w:rPr>
                    <w:t>),</w:t>
                  </w:r>
                  <w:r>
                    <w:rPr>
                      <w:rFonts w:ascii="微软雅黑" w:eastAsia="微软雅黑" w:cs="微软雅黑" w:hint="eastAsia"/>
                      <w:color w:val="000000"/>
                      <w:w w:val="89"/>
                      <w:kern w:val="0"/>
                      <w:sz w:val="24"/>
                      <w:szCs w:val="24"/>
                    </w:rPr>
                    <w:t>便可确立螺丝的标准</w:t>
                  </w:r>
                </w:p>
              </w:txbxContent>
            </v:textbox>
            <w10:wrap anchorx="page" anchory="page"/>
          </v:shape>
        </w:pict>
      </w:r>
      <w:r>
        <w:rPr>
          <w:noProof/>
        </w:rPr>
        <w:pict>
          <v:shape id="_x0000_s1258" type="#_x0000_t202" style="position:absolute;margin-left:78pt;margin-top:104.65pt;width:563.7pt;height:12.35pt;z-index:-25142067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最后进入</w:t>
                  </w:r>
                  <w:r>
                    <w:rPr>
                      <w:rFonts w:ascii="微软雅黑" w:eastAsia="微软雅黑" w:cs="微软雅黑"/>
                      <w:color w:val="000000"/>
                      <w:w w:val="98"/>
                      <w:kern w:val="0"/>
                      <w:sz w:val="24"/>
                      <w:szCs w:val="24"/>
                    </w:rPr>
                    <w:t>Lab,</w:t>
                  </w:r>
                  <w:r>
                    <w:rPr>
                      <w:rFonts w:ascii="微软雅黑" w:eastAsia="微软雅黑" w:cs="微软雅黑" w:hint="eastAsia"/>
                      <w:color w:val="000000"/>
                      <w:w w:val="98"/>
                      <w:kern w:val="0"/>
                      <w:sz w:val="24"/>
                      <w:szCs w:val="24"/>
                    </w:rPr>
                    <w:t>再经</w:t>
                  </w:r>
                  <w:r>
                    <w:rPr>
                      <w:rFonts w:ascii="微软雅黑" w:eastAsia="微软雅黑" w:cs="微软雅黑"/>
                      <w:color w:val="000000"/>
                      <w:w w:val="98"/>
                      <w:kern w:val="0"/>
                      <w:sz w:val="24"/>
                      <w:szCs w:val="24"/>
                    </w:rPr>
                    <w:t>QT&amp;QRE</w:t>
                  </w:r>
                  <w:r>
                    <w:rPr>
                      <w:rFonts w:ascii="微软雅黑" w:eastAsia="微软雅黑" w:cs="微软雅黑" w:hint="eastAsia"/>
                      <w:color w:val="000000"/>
                      <w:w w:val="98"/>
                      <w:kern w:val="0"/>
                      <w:sz w:val="24"/>
                      <w:szCs w:val="24"/>
                    </w:rPr>
                    <w:t>的一连串的测试验证后</w:t>
                  </w:r>
                  <w:r>
                    <w:rPr>
                      <w:rFonts w:ascii="微软雅黑" w:eastAsia="微软雅黑" w:cs="微软雅黑"/>
                      <w:color w:val="000000"/>
                      <w:w w:val="98"/>
                      <w:kern w:val="0"/>
                      <w:sz w:val="24"/>
                      <w:szCs w:val="24"/>
                    </w:rPr>
                    <w:t>(Vibrationtest,shocktest,droptest,</w:t>
                  </w:r>
                </w:p>
              </w:txbxContent>
            </v:textbox>
            <w10:wrap anchorx="page" anchory="page"/>
          </v:shape>
        </w:pict>
      </w:r>
      <w:r>
        <w:rPr>
          <w:noProof/>
        </w:rPr>
        <w:pict>
          <v:shape id="_x0000_s1259" type="#_x0000_t202" style="position:absolute;margin-left:54pt;margin-top:84.3pt;width:117.55pt;height:26.6pt;z-index:-251419648;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8,</w:t>
                  </w:r>
                  <w:r>
                    <w:rPr>
                      <w:rFonts w:ascii="微软雅黑" w:eastAsia="微软雅黑" w:cs="微软雅黑" w:hint="eastAsia"/>
                      <w:color w:val="000000"/>
                      <w:kern w:val="0"/>
                      <w:sz w:val="24"/>
                      <w:szCs w:val="24"/>
                    </w:rPr>
                    <w:t>进入</w:t>
                  </w:r>
                  <w:r>
                    <w:rPr>
                      <w:rFonts w:ascii="微软雅黑" w:eastAsia="微软雅黑" w:cs="微软雅黑"/>
                      <w:color w:val="000000"/>
                      <w:kern w:val="0"/>
                      <w:sz w:val="24"/>
                      <w:szCs w:val="24"/>
                    </w:rPr>
                    <w:t>Lab</w:t>
                  </w:r>
                  <w:r>
                    <w:rPr>
                      <w:rFonts w:ascii="微软雅黑" w:eastAsia="微软雅黑" w:cs="微软雅黑" w:hint="eastAsia"/>
                      <w:color w:val="000000"/>
                      <w:kern w:val="0"/>
                      <w:sz w:val="24"/>
                      <w:szCs w:val="24"/>
                    </w:rPr>
                    <w:t>验证</w:t>
                  </w:r>
                  <w:r>
                    <w:rPr>
                      <w:rFonts w:ascii="微软雅黑" w:eastAsia="微软雅黑" w:cs="微软雅黑"/>
                      <w:color w:val="000000"/>
                      <w:kern w:val="0"/>
                      <w:sz w:val="24"/>
                      <w:szCs w:val="24"/>
                    </w:rPr>
                    <w:t>:</w:t>
                  </w:r>
                </w:p>
              </w:txbxContent>
            </v:textbox>
            <w10:wrap anchorx="page" anchory="page"/>
          </v:shape>
        </w:pict>
      </w:r>
      <w:r>
        <w:rPr>
          <w:noProof/>
        </w:rPr>
        <w:pict>
          <v:shape id="_x0000_s1260" type="#_x0000_t202" style="position:absolute;margin-left:366.35pt;margin-top:47.75pt;width:127.55pt;height:27.4pt;z-index:-251418624;mso-position-horizontal-relative:page;mso-position-vertical-relative:page" o:allowincell="f" filled="f" stroked="f">
            <v:textbox inset="0,0,0,0">
              <w:txbxContent>
                <w:p w:rsidR="00000000" w:rsidRDefault="006B5DD8">
                  <w:pPr>
                    <w:autoSpaceDE w:val="0"/>
                    <w:autoSpaceDN w:val="0"/>
                    <w:adjustRightInd w:val="0"/>
                    <w:spacing w:line="548"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w:t>
                  </w:r>
                  <w:r>
                    <w:rPr>
                      <w:rFonts w:ascii="微软雅黑" w:eastAsia="微软雅黑" w:cs="微软雅黑"/>
                      <w:color w:val="000000"/>
                      <w:kern w:val="0"/>
                      <w:sz w:val="24"/>
                      <w:szCs w:val="24"/>
                    </w:rPr>
                    <w:t>7</w:t>
                  </w:r>
                  <w:r>
                    <w:rPr>
                      <w:rFonts w:ascii="微软雅黑" w:eastAsia="微软雅黑" w:cs="微软雅黑" w:hint="eastAsia"/>
                      <w:color w:val="000000"/>
                      <w:kern w:val="0"/>
                      <w:sz w:val="24"/>
                      <w:szCs w:val="24"/>
                    </w:rPr>
                    <w:t>頁</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共</w:t>
                  </w:r>
                  <w:r>
                    <w:rPr>
                      <w:rFonts w:ascii="微软雅黑" w:eastAsia="微软雅黑" w:cs="微软雅黑"/>
                      <w:color w:val="000000"/>
                      <w:kern w:val="0"/>
                      <w:sz w:val="24"/>
                      <w:szCs w:val="24"/>
                    </w:rPr>
                    <w:t>21</w:t>
                  </w:r>
                  <w:r>
                    <w:rPr>
                      <w:rFonts w:ascii="微软雅黑" w:eastAsia="微软雅黑" w:cs="微软雅黑" w:hint="eastAsia"/>
                      <w:color w:val="000000"/>
                      <w:kern w:val="0"/>
                      <w:sz w:val="24"/>
                      <w:szCs w:val="24"/>
                    </w:rPr>
                    <w:t>頁</w:t>
                  </w:r>
                </w:p>
              </w:txbxContent>
            </v:textbox>
            <w10:wrap anchorx="page" anchory="page"/>
          </v:shape>
        </w:pict>
      </w:r>
      <w:r>
        <w:rPr>
          <w:noProof/>
        </w:rPr>
        <w:pict>
          <v:shape id="_x0000_s1261" type="#_x0000_t202" style="position:absolute;margin-left:54pt;margin-top:47.75pt;width:262.5pt;height:15.6pt;z-index:-251417600;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第二章新產品導入流程簡介及作業細則</w:t>
                  </w:r>
                </w:p>
              </w:txbxContent>
            </v:textbox>
            <w10:wrap anchorx="page" anchory="page"/>
          </v:shape>
        </w:pict>
      </w:r>
    </w:p>
    <w:p w:rsidR="00000000" w:rsidRDefault="006B5DD8">
      <w:pPr>
        <w:autoSpaceDE w:val="0"/>
        <w:autoSpaceDN w:val="0"/>
        <w:adjustRightInd w:val="0"/>
        <w:jc w:val="left"/>
        <w:rPr>
          <w:rFonts w:ascii="微软雅黑" w:eastAsia="微软雅黑"/>
          <w:kern w:val="0"/>
          <w:sz w:val="24"/>
          <w:szCs w:val="24"/>
        </w:rPr>
        <w:sectPr w:rsidR="00000000">
          <w:pgSz w:w="11900" w:h="16820"/>
          <w:pgMar w:top="0" w:right="0" w:bottom="0" w:left="0" w:header="720" w:footer="720" w:gutter="0"/>
          <w:cols w:space="720"/>
          <w:noEndnote/>
        </w:sectPr>
      </w:pPr>
      <w:r>
        <w:rPr>
          <w:noProof/>
        </w:rPr>
        <w:pict>
          <v:shape id="_x0000_s1262" style="position:absolute;margin-left:0;margin-top:0;width:595.2pt;height:841.9pt;z-index:-251416576;mso-position-horizontal-relative:page;mso-position-vertical-relative:page" coordsize="11904,16838" path="m,hhl11904,r,16838l,16838,,xe" stroked="f" strokeweight="1pt">
            <v:path arrowok="t"/>
            <w10:wrap anchorx="page" anchory="page"/>
          </v:shape>
        </w:pict>
      </w:r>
      <w:r>
        <w:rPr>
          <w:noProof/>
        </w:rPr>
        <w:pict>
          <v:line id="_x0000_s1263" style="position:absolute;z-index:-251415552;mso-position-horizontal-relative:page;mso-position-vertical-relative:page" from="54pt,60.6pt" to="468pt,60.6pt" strokeweight="3pt">
            <w10:wrap anchorx="page" anchory="page"/>
          </v:line>
        </w:pict>
      </w:r>
      <w:r>
        <w:rPr>
          <w:noProof/>
        </w:rPr>
        <w:pict>
          <v:line id="_x0000_s1264" style="position:absolute;z-index:-251414528;mso-position-horizontal-relative:page;mso-position-vertical-relative:page" from="135pt,711.5pt" to="162pt,711.5pt" strokeweight="1pt">
            <w10:wrap anchorx="page" anchory="page"/>
          </v:line>
        </w:pict>
      </w:r>
      <w:r>
        <w:rPr>
          <w:noProof/>
        </w:rPr>
        <w:pict>
          <v:shape id="_x0000_s1265" type="#_x0000_t202" style="position:absolute;margin-left:96pt;margin-top:790.15pt;width:120pt;height:11.5pt;z-index:-251413504;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正措施</w:t>
                  </w:r>
                  <w:r>
                    <w:rPr>
                      <w:rFonts w:ascii="微软雅黑" w:eastAsia="微软雅黑" w:cs="微软雅黑" w:hint="eastAsia"/>
                      <w:color w:val="000000"/>
                      <w:kern w:val="0"/>
                      <w:sz w:val="24"/>
                      <w:szCs w:val="24"/>
                    </w:rPr>
                    <w:t>才是必需的</w:t>
                  </w:r>
                </w:p>
              </w:txbxContent>
            </v:textbox>
            <w10:wrap anchorx="page" anchory="page"/>
          </v:shape>
        </w:pict>
      </w:r>
      <w:r>
        <w:rPr>
          <w:noProof/>
        </w:rPr>
        <w:pict>
          <v:shape id="_x0000_s1266" type="#_x0000_t202" style="position:absolute;margin-left:96pt;margin-top:772.15pt;width:555pt;height:11.5pt;z-index:-251412480;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质量改善是浪费和无效的。增加质量管制检验频率不是良好的纠正措施。永久性的纠</w:t>
                  </w:r>
                </w:p>
              </w:txbxContent>
            </v:textbox>
            <w10:wrap anchorx="page" anchory="page"/>
          </v:shape>
        </w:pict>
      </w:r>
      <w:r>
        <w:rPr>
          <w:noProof/>
        </w:rPr>
        <w:pict>
          <v:shape id="_x0000_s1267" type="#_x0000_t202" style="position:absolute;margin-left:96pt;margin-top:752.8pt;width:552.5pt;height:12.35pt;z-index:-25141145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为了增加探测</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失效</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的可能性</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需要修改过程和</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或设计。通常改进侦查管制方法</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对</w:t>
                  </w:r>
                </w:p>
              </w:txbxContent>
            </v:textbox>
            <w10:wrap anchorx="page" anchory="page"/>
          </v:shape>
        </w:pict>
      </w:r>
      <w:r>
        <w:rPr>
          <w:noProof/>
        </w:rPr>
        <w:pict>
          <v:shape id="_x0000_s1268" type="#_x0000_t202" style="position:absolute;margin-left:96pt;margin-top:734.8pt;width:261.95pt;height:12.35pt;z-index:-25141043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只有设计或制程变更可以降低严重度数</w:t>
                  </w:r>
                </w:p>
              </w:txbxContent>
            </v:textbox>
            <w10:wrap anchorx="page" anchory="page"/>
          </v:shape>
        </w:pict>
      </w:r>
      <w:r>
        <w:rPr>
          <w:noProof/>
        </w:rPr>
        <w:pict>
          <v:shape id="_x0000_s1269" type="#_x0000_t202" style="position:absolute;margin-left:96pt;margin-top:716.8pt;width:292pt;height:12.35pt;z-index:-25140940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为了降低发生机率</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需要修改过程和</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或设计</w:t>
                  </w:r>
                </w:p>
              </w:txbxContent>
            </v:textbox>
            <w10:wrap anchorx="page" anchory="page"/>
          </v:shape>
        </w:pict>
      </w:r>
      <w:r>
        <w:rPr>
          <w:noProof/>
        </w:rPr>
        <w:pict>
          <v:shape id="_x0000_s1270" type="#_x0000_t202" style="position:absolute;margin-left:90pt;margin-top:698.8pt;width:180.1pt;height:12.35pt;z-index:-25140838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列采行措施</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但并不限于此</w:t>
                  </w:r>
                  <w:r>
                    <w:rPr>
                      <w:rFonts w:ascii="微软雅黑" w:eastAsia="微软雅黑" w:cs="微软雅黑"/>
                      <w:color w:val="000000"/>
                      <w:kern w:val="0"/>
                      <w:sz w:val="24"/>
                      <w:szCs w:val="24"/>
                    </w:rPr>
                    <w:t>;</w:t>
                  </w:r>
                </w:p>
              </w:txbxContent>
            </v:textbox>
            <w10:wrap anchorx="page" anchory="page"/>
          </v:shape>
        </w:pict>
      </w:r>
      <w:r>
        <w:rPr>
          <w:noProof/>
        </w:rPr>
        <w:pict>
          <v:shape id="_x0000_s1271" type="#_x0000_t202" style="position:absolute;margin-left:90pt;margin-top:682.15pt;width:562.8pt;height:11.5pt;z-index:-251407360;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提出纠正措施。任何措施的目的是要减少任何频度、严重度、或不易探测度。可考虑下</w:t>
                  </w:r>
                </w:p>
              </w:txbxContent>
            </v:textbox>
            <w10:wrap anchorx="page" anchory="page"/>
          </v:shape>
        </w:pict>
      </w:r>
      <w:r>
        <w:rPr>
          <w:noProof/>
        </w:rPr>
        <w:pict>
          <v:shape id="_x0000_s1272" type="#_x0000_t202" style="position:absolute;margin-left:78pt;margin-top:662.8pt;width:574.95pt;height:12.35pt;z-index:-25140633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18)</w:t>
                  </w:r>
                  <w:r>
                    <w:rPr>
                      <w:rFonts w:ascii="微软雅黑" w:eastAsia="微软雅黑" w:cs="微软雅黑" w:hint="eastAsia"/>
                      <w:color w:val="000000"/>
                      <w:kern w:val="0"/>
                      <w:sz w:val="24"/>
                      <w:szCs w:val="24"/>
                    </w:rPr>
                    <w:t>建议措施</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当失效模式依</w:t>
                  </w:r>
                  <w:r>
                    <w:rPr>
                      <w:rFonts w:ascii="微软雅黑" w:eastAsia="微软雅黑" w:cs="微软雅黑"/>
                      <w:color w:val="000000"/>
                      <w:kern w:val="0"/>
                      <w:sz w:val="24"/>
                      <w:szCs w:val="24"/>
                    </w:rPr>
                    <w:t>RPN</w:t>
                  </w:r>
                  <w:r>
                    <w:rPr>
                      <w:rFonts w:ascii="微软雅黑" w:eastAsia="微软雅黑" w:cs="微软雅黑" w:hint="eastAsia"/>
                      <w:color w:val="000000"/>
                      <w:kern w:val="0"/>
                      <w:sz w:val="24"/>
                      <w:szCs w:val="24"/>
                    </w:rPr>
                    <w:t>数排列其风险顺序时</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针对最高等级的影响和关键项目</w:t>
                  </w:r>
                </w:p>
              </w:txbxContent>
            </v:textbox>
            <w10:wrap anchorx="page" anchory="page"/>
          </v:shape>
        </w:pict>
      </w:r>
      <w:r>
        <w:rPr>
          <w:noProof/>
        </w:rPr>
        <w:pict>
          <v:shape id="_x0000_s1273" type="#_x0000_t202" style="position:absolute;margin-left:90pt;margin-top:644.8pt;width:569.95pt;height:12.35pt;z-index:-25140531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低</w:t>
                  </w:r>
                  <w:r>
                    <w:rPr>
                      <w:rFonts w:ascii="微软雅黑" w:eastAsia="微软雅黑" w:cs="微软雅黑"/>
                      <w:color w:val="000000"/>
                      <w:kern w:val="0"/>
                      <w:sz w:val="24"/>
                      <w:szCs w:val="24"/>
                    </w:rPr>
                    <w:t>RPN</w:t>
                  </w:r>
                  <w:r>
                    <w:rPr>
                      <w:rFonts w:ascii="微软雅黑" w:eastAsia="微软雅黑" w:cs="微软雅黑" w:hint="eastAsia"/>
                      <w:color w:val="000000"/>
                      <w:kern w:val="0"/>
                      <w:sz w:val="24"/>
                      <w:szCs w:val="24"/>
                    </w:rPr>
                    <w:t>值。一般实务上</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会特别注意严重度</w:t>
                  </w:r>
                  <w:r>
                    <w:rPr>
                      <w:rFonts w:ascii="微软雅黑" w:eastAsia="微软雅黑" w:cs="微软雅黑"/>
                      <w:color w:val="000000"/>
                      <w:kern w:val="0"/>
                      <w:sz w:val="24"/>
                      <w:szCs w:val="24"/>
                    </w:rPr>
                    <w:t>(S)</w:t>
                  </w:r>
                  <w:r>
                    <w:rPr>
                      <w:rFonts w:ascii="微软雅黑" w:eastAsia="微软雅黑" w:cs="微软雅黑" w:hint="eastAsia"/>
                      <w:color w:val="000000"/>
                      <w:kern w:val="0"/>
                      <w:sz w:val="24"/>
                      <w:szCs w:val="24"/>
                    </w:rPr>
                    <w:t>较高之失效模式</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而不理会</w:t>
                  </w:r>
                  <w:r>
                    <w:rPr>
                      <w:rFonts w:ascii="微软雅黑" w:eastAsia="微软雅黑" w:cs="微软雅黑"/>
                      <w:color w:val="000000"/>
                      <w:kern w:val="0"/>
                      <w:sz w:val="24"/>
                      <w:szCs w:val="24"/>
                    </w:rPr>
                    <w:t>RPN</w:t>
                  </w:r>
                  <w:r>
                    <w:rPr>
                      <w:rFonts w:ascii="微软雅黑" w:eastAsia="微软雅黑" w:cs="微软雅黑" w:hint="eastAsia"/>
                      <w:color w:val="000000"/>
                      <w:kern w:val="0"/>
                      <w:sz w:val="24"/>
                      <w:szCs w:val="24"/>
                    </w:rPr>
                    <w:t>之数值。</w:t>
                  </w:r>
                </w:p>
              </w:txbxContent>
            </v:textbox>
            <w10:wrap anchorx="page" anchory="page"/>
          </v:shape>
        </w:pict>
      </w:r>
      <w:r>
        <w:rPr>
          <w:noProof/>
        </w:rPr>
        <w:pict>
          <v:shape id="_x0000_s1274" type="#_x0000_t202" style="position:absolute;margin-left:90pt;margin-top:623.2pt;width:562.6pt;height:15.95pt;z-index:-251404288;mso-position-horizontal-relative:page;mso-position-vertical-relative:page" o:allowincell="f" filled="f" stroked="f">
            <v:textbox inset="0,0,0,0">
              <w:txbxContent>
                <w:p w:rsidR="00000000" w:rsidRDefault="006B5DD8">
                  <w:pPr>
                    <w:autoSpaceDE w:val="0"/>
                    <w:autoSpaceDN w:val="0"/>
                    <w:adjustRightInd w:val="0"/>
                    <w:spacing w:line="319"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(s)</w:t>
                  </w:r>
                  <w:r>
                    <w:rPr>
                      <w:rFonts w:ascii="微软雅黑" w:eastAsia="微软雅黑" w:cs="微软雅黑" w:hint="eastAsia"/>
                      <w:color w:val="000000"/>
                      <w:kern w:val="0"/>
                      <w:sz w:val="24"/>
                      <w:szCs w:val="24"/>
                    </w:rPr>
                    <w:t>×</w:t>
                  </w:r>
                  <w:r>
                    <w:rPr>
                      <w:rFonts w:ascii="微软雅黑" w:eastAsia="微软雅黑" w:cs="微软雅黑"/>
                      <w:color w:val="000000"/>
                      <w:kern w:val="0"/>
                      <w:sz w:val="24"/>
                      <w:szCs w:val="24"/>
                    </w:rPr>
                    <w:t>(o)</w:t>
                  </w:r>
                  <w:r>
                    <w:rPr>
                      <w:rFonts w:ascii="微软雅黑" w:eastAsia="微软雅黑" w:cs="微软雅黑" w:hint="eastAsia"/>
                      <w:color w:val="000000"/>
                      <w:kern w:val="0"/>
                      <w:sz w:val="24"/>
                      <w:szCs w:val="24"/>
                    </w:rPr>
                    <w:t>×</w:t>
                  </w:r>
                  <w:r>
                    <w:rPr>
                      <w:rFonts w:ascii="微软雅黑" w:eastAsia="微软雅黑" w:cs="微软雅黑"/>
                      <w:color w:val="000000"/>
                      <w:kern w:val="0"/>
                      <w:sz w:val="24"/>
                      <w:szCs w:val="24"/>
                    </w:rPr>
                    <w:t>(d)</w:t>
                  </w:r>
                  <w:r>
                    <w:rPr>
                      <w:rFonts w:ascii="微软雅黑" w:eastAsia="微软雅黑" w:cs="微软雅黑" w:hint="eastAsia"/>
                      <w:color w:val="000000"/>
                      <w:kern w:val="0"/>
                      <w:sz w:val="24"/>
                      <w:szCs w:val="24"/>
                    </w:rPr>
                    <w:t>。是一项过程风险的指标。当</w:t>
                  </w:r>
                  <w:r>
                    <w:rPr>
                      <w:rFonts w:ascii="微软雅黑" w:eastAsia="微软雅黑" w:cs="微软雅黑"/>
                      <w:color w:val="000000"/>
                      <w:kern w:val="0"/>
                      <w:sz w:val="24"/>
                      <w:szCs w:val="24"/>
                    </w:rPr>
                    <w:t>RPN</w:t>
                  </w:r>
                  <w:r>
                    <w:rPr>
                      <w:rFonts w:ascii="微软雅黑" w:eastAsia="微软雅黑" w:cs="微软雅黑" w:hint="eastAsia"/>
                      <w:color w:val="000000"/>
                      <w:kern w:val="0"/>
                      <w:sz w:val="24"/>
                      <w:szCs w:val="24"/>
                    </w:rPr>
                    <w:t>较高时</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功能小组应提出纠正措施来降</w:t>
                  </w:r>
                </w:p>
              </w:txbxContent>
            </v:textbox>
            <w10:wrap anchorx="page" anchory="page"/>
          </v:shape>
        </w:pict>
      </w:r>
      <w:r>
        <w:rPr>
          <w:noProof/>
        </w:rPr>
        <w:pict>
          <v:shape id="_x0000_s1275" type="#_x0000_t202" style="position:absolute;margin-left:78pt;margin-top:608.8pt;width:577.55pt;height:12.35pt;z-index:-25140326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color w:val="000000"/>
                      <w:w w:val="98"/>
                      <w:kern w:val="0"/>
                      <w:sz w:val="24"/>
                      <w:szCs w:val="24"/>
                    </w:rPr>
                    <w:t>17)</w:t>
                  </w:r>
                  <w:r>
                    <w:rPr>
                      <w:rFonts w:ascii="微软雅黑" w:eastAsia="微软雅黑" w:cs="微软雅黑" w:hint="eastAsia"/>
                      <w:color w:val="000000"/>
                      <w:w w:val="98"/>
                      <w:kern w:val="0"/>
                      <w:sz w:val="24"/>
                      <w:szCs w:val="24"/>
                    </w:rPr>
                    <w:t>风险顺序</w:t>
                  </w:r>
                  <w:r>
                    <w:rPr>
                      <w:rFonts w:ascii="微软雅黑" w:eastAsia="微软雅黑" w:cs="微软雅黑"/>
                      <w:color w:val="000000"/>
                      <w:w w:val="98"/>
                      <w:kern w:val="0"/>
                      <w:sz w:val="24"/>
                      <w:szCs w:val="24"/>
                    </w:rPr>
                    <w:t>(RPN):</w:t>
                  </w:r>
                  <w:r>
                    <w:rPr>
                      <w:rFonts w:ascii="微软雅黑" w:eastAsia="微软雅黑" w:cs="微软雅黑" w:hint="eastAsia"/>
                      <w:color w:val="000000"/>
                      <w:w w:val="98"/>
                      <w:kern w:val="0"/>
                      <w:sz w:val="24"/>
                      <w:szCs w:val="24"/>
                    </w:rPr>
                    <w:t>风险顺序数是严重度数</w:t>
                  </w:r>
                  <w:r>
                    <w:rPr>
                      <w:rFonts w:ascii="微软雅黑" w:eastAsia="微软雅黑" w:cs="微软雅黑"/>
                      <w:color w:val="000000"/>
                      <w:w w:val="98"/>
                      <w:kern w:val="0"/>
                      <w:sz w:val="24"/>
                      <w:szCs w:val="24"/>
                    </w:rPr>
                    <w:t>(s)</w:t>
                  </w:r>
                  <w:r>
                    <w:rPr>
                      <w:rFonts w:ascii="微软雅黑" w:eastAsia="微软雅黑" w:cs="微软雅黑" w:hint="eastAsia"/>
                      <w:color w:val="000000"/>
                      <w:w w:val="98"/>
                      <w:kern w:val="0"/>
                      <w:sz w:val="24"/>
                      <w:szCs w:val="24"/>
                    </w:rPr>
                    <w:t>、频度数</w:t>
                  </w:r>
                  <w:r>
                    <w:rPr>
                      <w:rFonts w:ascii="微软雅黑" w:eastAsia="微软雅黑" w:cs="微软雅黑"/>
                      <w:color w:val="000000"/>
                      <w:w w:val="98"/>
                      <w:kern w:val="0"/>
                      <w:sz w:val="24"/>
                      <w:szCs w:val="24"/>
                    </w:rPr>
                    <w:t>(o)</w:t>
                  </w:r>
                  <w:r>
                    <w:rPr>
                      <w:rFonts w:ascii="微软雅黑" w:eastAsia="微软雅黑" w:cs="微软雅黑" w:hint="eastAsia"/>
                      <w:color w:val="000000"/>
                      <w:w w:val="98"/>
                      <w:kern w:val="0"/>
                      <w:sz w:val="24"/>
                      <w:szCs w:val="24"/>
                    </w:rPr>
                    <w:t>、和不易探测度</w:t>
                  </w:r>
                  <w:r>
                    <w:rPr>
                      <w:rFonts w:ascii="微软雅黑" w:eastAsia="微软雅黑" w:cs="微软雅黑"/>
                      <w:color w:val="000000"/>
                      <w:w w:val="98"/>
                      <w:kern w:val="0"/>
                      <w:sz w:val="24"/>
                      <w:szCs w:val="24"/>
                    </w:rPr>
                    <w:t>(d)</w:t>
                  </w:r>
                  <w:r>
                    <w:rPr>
                      <w:rFonts w:ascii="微软雅黑" w:eastAsia="微软雅黑" w:cs="微软雅黑" w:hint="eastAsia"/>
                      <w:color w:val="000000"/>
                      <w:w w:val="98"/>
                      <w:kern w:val="0"/>
                      <w:sz w:val="24"/>
                      <w:szCs w:val="24"/>
                    </w:rPr>
                    <w:t>的乘积</w:t>
                  </w:r>
                  <w:r>
                    <w:rPr>
                      <w:rFonts w:ascii="微软雅黑" w:eastAsia="微软雅黑" w:cs="微软雅黑"/>
                      <w:color w:val="000000"/>
                      <w:w w:val="98"/>
                      <w:kern w:val="0"/>
                      <w:sz w:val="24"/>
                      <w:szCs w:val="24"/>
                    </w:rPr>
                    <w:t>RPN=</w:t>
                  </w:r>
                </w:p>
              </w:txbxContent>
            </v:textbox>
            <w10:wrap anchorx="page" anchory="page"/>
          </v:shape>
        </w:pict>
      </w:r>
      <w:r>
        <w:rPr>
          <w:noProof/>
        </w:rPr>
        <w:pict>
          <v:shape id="_x0000_s1276" type="#_x0000_t202" style="position:absolute;margin-left:96pt;margin-top:587.2pt;width:437.55pt;height:15.95pt;z-index:-251402240;mso-position-horizontal-relative:page;mso-position-vertical-relative:page" o:allowincell="f" filled="f" stroked="f">
            <v:textbox inset="0,0,0,0">
              <w:txbxContent>
                <w:p w:rsidR="00000000" w:rsidRDefault="006B5DD8">
                  <w:pPr>
                    <w:autoSpaceDE w:val="0"/>
                    <w:autoSpaceDN w:val="0"/>
                    <w:adjustRightInd w:val="0"/>
                    <w:spacing w:line="319" w:lineRule="exact"/>
                    <w:jc w:val="left"/>
                    <w:rPr>
                      <w:rFonts w:ascii="微软雅黑" w:eastAsia="微软雅黑" w:cs="微软雅黑"/>
                      <w:color w:val="000000"/>
                      <w:w w:val="96"/>
                      <w:kern w:val="0"/>
                      <w:sz w:val="24"/>
                      <w:szCs w:val="24"/>
                    </w:rPr>
                  </w:pPr>
                  <w:r>
                    <w:rPr>
                      <w:rFonts w:ascii="微软雅黑" w:eastAsia="微软雅黑" w:cs="微软雅黑" w:hint="eastAsia"/>
                      <w:color w:val="000000"/>
                      <w:w w:val="96"/>
                      <w:kern w:val="0"/>
                      <w:sz w:val="24"/>
                      <w:szCs w:val="24"/>
                    </w:rPr>
                    <w:t>到“</w:t>
                  </w:r>
                  <w:r>
                    <w:rPr>
                      <w:rFonts w:ascii="微软雅黑" w:eastAsia="微软雅黑" w:cs="微软雅黑"/>
                      <w:color w:val="000000"/>
                      <w:w w:val="96"/>
                      <w:kern w:val="0"/>
                      <w:sz w:val="24"/>
                      <w:szCs w:val="24"/>
                    </w:rPr>
                    <w:t>10</w:t>
                  </w:r>
                  <w:r>
                    <w:rPr>
                      <w:rFonts w:ascii="微软雅黑" w:eastAsia="微软雅黑" w:cs="微软雅黑" w:hint="eastAsia"/>
                      <w:color w:val="000000"/>
                      <w:w w:val="96"/>
                      <w:kern w:val="0"/>
                      <w:sz w:val="24"/>
                      <w:szCs w:val="24"/>
                    </w:rPr>
                    <w:t>”级。鉴定等级说明参阅</w:t>
                  </w:r>
                  <w:r>
                    <w:rPr>
                      <w:rFonts w:ascii="微软雅黑" w:eastAsia="微软雅黑" w:cs="微软雅黑"/>
                      <w:color w:val="000000"/>
                      <w:w w:val="96"/>
                      <w:kern w:val="0"/>
                      <w:sz w:val="24"/>
                      <w:szCs w:val="24"/>
                    </w:rPr>
                    <w:t>J</w:t>
                  </w:r>
                  <w:r>
                    <w:rPr>
                      <w:rFonts w:ascii="Tahoma" w:eastAsia="微软雅黑" w:hAnsi="Tahoma" w:cs="Tahoma"/>
                      <w:color w:val="000000"/>
                      <w:w w:val="96"/>
                      <w:kern w:val="0"/>
                      <w:sz w:val="24"/>
                      <w:szCs w:val="24"/>
                    </w:rPr>
                    <w:t>�</w:t>
                  </w:r>
                  <w:r>
                    <w:rPr>
                      <w:rFonts w:ascii="微软雅黑" w:eastAsia="微软雅黑" w:cs="微软雅黑"/>
                      <w:color w:val="000000"/>
                      <w:w w:val="96"/>
                      <w:kern w:val="0"/>
                      <w:sz w:val="24"/>
                      <w:szCs w:val="24"/>
                    </w:rPr>
                    <w:t>0202</w:t>
                  </w:r>
                  <w:r>
                    <w:rPr>
                      <w:rFonts w:ascii="Tahoma" w:eastAsia="微软雅黑" w:hAnsi="Tahoma" w:cs="Tahoma"/>
                      <w:color w:val="000000"/>
                      <w:w w:val="96"/>
                      <w:kern w:val="0"/>
                      <w:sz w:val="24"/>
                      <w:szCs w:val="24"/>
                    </w:rPr>
                    <w:t>�</w:t>
                  </w:r>
                  <w:r>
                    <w:rPr>
                      <w:rFonts w:ascii="微软雅黑" w:eastAsia="微软雅黑" w:cs="微软雅黑"/>
                      <w:color w:val="000000"/>
                      <w:w w:val="96"/>
                      <w:kern w:val="0"/>
                      <w:sz w:val="24"/>
                      <w:szCs w:val="24"/>
                    </w:rPr>
                    <w:t>0002Detectability</w:t>
                  </w:r>
                  <w:r>
                    <w:rPr>
                      <w:rFonts w:ascii="微软雅黑" w:eastAsia="微软雅黑" w:cs="微软雅黑" w:hint="eastAsia"/>
                      <w:color w:val="000000"/>
                      <w:w w:val="96"/>
                      <w:kern w:val="0"/>
                      <w:sz w:val="24"/>
                      <w:szCs w:val="24"/>
                    </w:rPr>
                    <w:t>部分。</w:t>
                  </w:r>
                </w:p>
              </w:txbxContent>
            </v:textbox>
            <w10:wrap anchorx="page" anchory="page"/>
          </v:shape>
        </w:pict>
      </w:r>
      <w:r>
        <w:rPr>
          <w:noProof/>
        </w:rPr>
        <w:pict>
          <v:shape id="_x0000_s1277" type="#_x0000_t202" style="position:absolute;margin-left:78pt;margin-top:569.15pt;width:577.7pt;height:15.95pt;z-index:-251401216;mso-position-horizontal-relative:page;mso-position-vertical-relative:page" o:allowincell="f" filled="f" stroked="f">
            <v:textbox inset="0,0,0,0">
              <w:txbxContent>
                <w:p w:rsidR="00000000" w:rsidRDefault="006B5DD8">
                  <w:pPr>
                    <w:autoSpaceDE w:val="0"/>
                    <w:autoSpaceDN w:val="0"/>
                    <w:adjustRightInd w:val="0"/>
                    <w:spacing w:line="319"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16)</w:t>
                  </w:r>
                  <w:r>
                    <w:rPr>
                      <w:rFonts w:ascii="微软雅黑" w:eastAsia="微软雅黑" w:cs="微软雅黑" w:hint="eastAsia"/>
                      <w:color w:val="000000"/>
                      <w:w w:val="99"/>
                      <w:kern w:val="0"/>
                      <w:sz w:val="24"/>
                      <w:szCs w:val="24"/>
                    </w:rPr>
                    <w:t>不易探测度</w:t>
                  </w:r>
                  <w:r>
                    <w:rPr>
                      <w:rFonts w:ascii="Tahoma" w:eastAsia="微软雅黑" w:hAnsi="Tahoma" w:cs="Tahoma"/>
                      <w:color w:val="000000"/>
                      <w:w w:val="99"/>
                      <w:kern w:val="0"/>
                      <w:sz w:val="24"/>
                      <w:szCs w:val="24"/>
                    </w:rPr>
                    <w:t>�</w:t>
                  </w:r>
                  <w:r>
                    <w:rPr>
                      <w:rFonts w:ascii="微软雅黑" w:eastAsia="微软雅黑" w:cs="微软雅黑"/>
                      <w:color w:val="000000"/>
                      <w:w w:val="99"/>
                      <w:kern w:val="0"/>
                      <w:sz w:val="24"/>
                      <w:szCs w:val="24"/>
                    </w:rPr>
                    <w:t>D</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找出失效起因</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机理过程缺陷的可能性的评价指标</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评价指标分“</w:t>
                  </w:r>
                  <w:r>
                    <w:rPr>
                      <w:rFonts w:ascii="微软雅黑" w:eastAsia="微软雅黑" w:cs="微软雅黑"/>
                      <w:color w:val="000000"/>
                      <w:w w:val="99"/>
                      <w:kern w:val="0"/>
                      <w:sz w:val="24"/>
                      <w:szCs w:val="24"/>
                    </w:rPr>
                    <w:t>1</w:t>
                  </w:r>
                  <w:r>
                    <w:rPr>
                      <w:rFonts w:ascii="微软雅黑" w:eastAsia="微软雅黑" w:cs="微软雅黑" w:hint="eastAsia"/>
                      <w:color w:val="000000"/>
                      <w:w w:val="99"/>
                      <w:kern w:val="0"/>
                      <w:sz w:val="24"/>
                      <w:szCs w:val="24"/>
                    </w:rPr>
                    <w:t>”</w:t>
                  </w:r>
                </w:p>
              </w:txbxContent>
            </v:textbox>
            <w10:wrap anchorx="page" anchory="page"/>
          </v:shape>
        </w:pict>
      </w:r>
      <w:r>
        <w:rPr>
          <w:noProof/>
        </w:rPr>
        <w:pict>
          <v:shape id="_x0000_s1278" type="#_x0000_t202" style="position:absolute;margin-left:177.15pt;margin-top:572.75pt;width:3.9pt;height:12pt;z-index:-251400192;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w:t>
                  </w:r>
                </w:p>
              </w:txbxContent>
            </v:textbox>
            <w10:wrap anchorx="page" anchory="page"/>
          </v:shape>
        </w:pict>
      </w:r>
      <w:r>
        <w:rPr>
          <w:noProof/>
        </w:rPr>
        <w:pict>
          <v:shape id="_x0000_s1279" type="#_x0000_t202" style="position:absolute;margin-left:96pt;margin-top:554.75pt;width:257.2pt;height:12.35pt;z-index:-25139916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生。包括治具的预防和</w:t>
                  </w:r>
                  <w:r>
                    <w:rPr>
                      <w:rFonts w:ascii="微软雅黑" w:eastAsia="微软雅黑" w:cs="微软雅黑"/>
                      <w:color w:val="000000"/>
                      <w:kern w:val="0"/>
                      <w:sz w:val="24"/>
                      <w:szCs w:val="24"/>
                    </w:rPr>
                    <w:t>SPC</w:t>
                  </w:r>
                  <w:r>
                    <w:rPr>
                      <w:rFonts w:ascii="微软雅黑" w:eastAsia="微软雅黑" w:cs="微软雅黑" w:hint="eastAsia"/>
                      <w:color w:val="000000"/>
                      <w:kern w:val="0"/>
                      <w:sz w:val="24"/>
                      <w:szCs w:val="24"/>
                    </w:rPr>
                    <w:t>过程评估。</w:t>
                  </w:r>
                </w:p>
              </w:txbxContent>
            </v:textbox>
            <w10:wrap anchorx="page" anchory="page"/>
          </v:shape>
        </w:pict>
      </w:r>
      <w:r>
        <w:rPr>
          <w:noProof/>
        </w:rPr>
        <w:pict>
          <v:shape id="_x0000_s1280" type="#_x0000_t202" style="position:absolute;margin-left:78pt;margin-top:537.25pt;width:577.5pt;height:12.35pt;z-index:-25139814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15)</w:t>
                  </w:r>
                  <w:r>
                    <w:rPr>
                      <w:rFonts w:ascii="微软雅黑" w:eastAsia="微软雅黑" w:cs="微软雅黑" w:hint="eastAsia"/>
                      <w:color w:val="000000"/>
                      <w:w w:val="99"/>
                      <w:kern w:val="0"/>
                      <w:sz w:val="24"/>
                      <w:szCs w:val="24"/>
                    </w:rPr>
                    <w:t>现行过程控制</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叙述制程方法</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用来预防可能扩大的失效模式或探测出失效模式的产</w:t>
                  </w:r>
                </w:p>
              </w:txbxContent>
            </v:textbox>
            <w10:wrap anchorx="page" anchory="page"/>
          </v:shape>
        </w:pict>
      </w:r>
      <w:r>
        <w:rPr>
          <w:noProof/>
        </w:rPr>
        <w:pict>
          <v:shape id="_x0000_s1281" type="#_x0000_t202" style="position:absolute;margin-left:96pt;margin-top:518.75pt;width:111.05pt;height:12.35pt;z-index:-25139712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Probability</w:t>
                  </w:r>
                  <w:r>
                    <w:rPr>
                      <w:rFonts w:ascii="微软雅黑" w:eastAsia="微软雅黑" w:cs="微软雅黑" w:hint="eastAsia"/>
                      <w:color w:val="000000"/>
                      <w:w w:val="89"/>
                      <w:kern w:val="0"/>
                      <w:sz w:val="24"/>
                      <w:szCs w:val="24"/>
                    </w:rPr>
                    <w:t>部分。</w:t>
                  </w:r>
                </w:p>
              </w:txbxContent>
            </v:textbox>
            <w10:wrap anchorx="page" anchory="page"/>
          </v:shape>
        </w:pict>
      </w:r>
      <w:r>
        <w:rPr>
          <w:noProof/>
        </w:rPr>
        <w:pict>
          <v:shape id="_x0000_s1282" type="#_x0000_t202" style="position:absolute;margin-left:78pt;margin-top:500.75pt;width:555.6pt;height:12.35pt;z-index:-25139609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color w:val="000000"/>
                      <w:w w:val="97"/>
                      <w:kern w:val="0"/>
                      <w:sz w:val="24"/>
                      <w:szCs w:val="24"/>
                    </w:rPr>
                    <w:t>14)</w:t>
                  </w:r>
                  <w:r>
                    <w:rPr>
                      <w:rFonts w:ascii="微软雅黑" w:eastAsia="微软雅黑" w:cs="微软雅黑" w:hint="eastAsia"/>
                      <w:color w:val="000000"/>
                      <w:w w:val="97"/>
                      <w:kern w:val="0"/>
                      <w:sz w:val="24"/>
                      <w:szCs w:val="24"/>
                    </w:rPr>
                    <w:t>频度</w:t>
                  </w:r>
                  <w:r>
                    <w:rPr>
                      <w:rFonts w:ascii="Tahoma" w:eastAsia="微软雅黑" w:hAnsi="Tahoma" w:cs="Tahoma"/>
                      <w:color w:val="000000"/>
                      <w:w w:val="97"/>
                      <w:kern w:val="0"/>
                      <w:sz w:val="24"/>
                      <w:szCs w:val="24"/>
                    </w:rPr>
                    <w:t>�</w:t>
                  </w:r>
                  <w:r>
                    <w:rPr>
                      <w:rFonts w:ascii="微软雅黑" w:eastAsia="微软雅黑" w:cs="微软雅黑" w:hint="eastAsia"/>
                      <w:color w:val="000000"/>
                      <w:w w:val="97"/>
                      <w:kern w:val="0"/>
                      <w:sz w:val="24"/>
                      <w:szCs w:val="24"/>
                    </w:rPr>
                    <w:t>失效起因</w:t>
                  </w:r>
                  <w:r>
                    <w:rPr>
                      <w:rFonts w:ascii="微软雅黑" w:eastAsia="微软雅黑" w:cs="微软雅黑"/>
                      <w:color w:val="000000"/>
                      <w:w w:val="97"/>
                      <w:kern w:val="0"/>
                      <w:sz w:val="24"/>
                      <w:szCs w:val="24"/>
                    </w:rPr>
                    <w:t>/</w:t>
                  </w:r>
                  <w:r>
                    <w:rPr>
                      <w:rFonts w:ascii="微软雅黑" w:eastAsia="微软雅黑" w:cs="微软雅黑" w:hint="eastAsia"/>
                      <w:color w:val="000000"/>
                      <w:w w:val="97"/>
                      <w:kern w:val="0"/>
                      <w:sz w:val="24"/>
                      <w:szCs w:val="24"/>
                    </w:rPr>
                    <w:t>机理发生的概率</w:t>
                  </w:r>
                  <w:r>
                    <w:rPr>
                      <w:rFonts w:ascii="Tahoma" w:eastAsia="微软雅黑" w:hAnsi="Tahoma" w:cs="Tahoma"/>
                      <w:color w:val="000000"/>
                      <w:w w:val="97"/>
                      <w:kern w:val="0"/>
                      <w:sz w:val="24"/>
                      <w:szCs w:val="24"/>
                    </w:rPr>
                    <w:t>�</w:t>
                  </w:r>
                  <w:r>
                    <w:rPr>
                      <w:rFonts w:ascii="微软雅黑" w:eastAsia="微软雅黑" w:cs="微软雅黑" w:hint="eastAsia"/>
                      <w:color w:val="000000"/>
                      <w:w w:val="97"/>
                      <w:kern w:val="0"/>
                      <w:sz w:val="24"/>
                      <w:szCs w:val="24"/>
                    </w:rPr>
                    <w:t>分</w:t>
                  </w:r>
                  <w:r>
                    <w:rPr>
                      <w:rFonts w:ascii="微软雅黑" w:eastAsia="微软雅黑" w:cs="微软雅黑"/>
                      <w:color w:val="000000"/>
                      <w:w w:val="97"/>
                      <w:kern w:val="0"/>
                      <w:sz w:val="24"/>
                      <w:szCs w:val="24"/>
                    </w:rPr>
                    <w:t>1</w:t>
                  </w:r>
                  <w:r>
                    <w:rPr>
                      <w:rFonts w:ascii="Tahoma" w:eastAsia="微软雅黑" w:hAnsi="Tahoma" w:cs="Tahoma"/>
                      <w:color w:val="000000"/>
                      <w:w w:val="97"/>
                      <w:kern w:val="0"/>
                      <w:sz w:val="24"/>
                      <w:szCs w:val="24"/>
                    </w:rPr>
                    <w:t>�</w:t>
                  </w:r>
                  <w:r>
                    <w:rPr>
                      <w:rFonts w:ascii="微软雅黑" w:eastAsia="微软雅黑" w:cs="微软雅黑"/>
                      <w:color w:val="000000"/>
                      <w:w w:val="97"/>
                      <w:kern w:val="0"/>
                      <w:sz w:val="24"/>
                      <w:szCs w:val="24"/>
                    </w:rPr>
                    <w:t>10</w:t>
                  </w:r>
                  <w:r>
                    <w:rPr>
                      <w:rFonts w:ascii="微软雅黑" w:eastAsia="微软雅黑" w:cs="微软雅黑" w:hint="eastAsia"/>
                      <w:color w:val="000000"/>
                      <w:w w:val="97"/>
                      <w:kern w:val="0"/>
                      <w:sz w:val="24"/>
                      <w:szCs w:val="24"/>
                    </w:rPr>
                    <w:t>级。频度等级说明参阅</w:t>
                  </w:r>
                  <w:r>
                    <w:rPr>
                      <w:rFonts w:ascii="微软雅黑" w:eastAsia="微软雅黑" w:cs="微软雅黑"/>
                      <w:color w:val="000000"/>
                      <w:w w:val="97"/>
                      <w:kern w:val="0"/>
                      <w:sz w:val="24"/>
                      <w:szCs w:val="24"/>
                    </w:rPr>
                    <w:t>J</w:t>
                  </w:r>
                  <w:r>
                    <w:rPr>
                      <w:rFonts w:ascii="Tahoma" w:eastAsia="微软雅黑" w:hAnsi="Tahoma" w:cs="Tahoma"/>
                      <w:color w:val="000000"/>
                      <w:w w:val="97"/>
                      <w:kern w:val="0"/>
                      <w:sz w:val="24"/>
                      <w:szCs w:val="24"/>
                    </w:rPr>
                    <w:t>�</w:t>
                  </w:r>
                  <w:r>
                    <w:rPr>
                      <w:rFonts w:ascii="微软雅黑" w:eastAsia="微软雅黑" w:cs="微软雅黑"/>
                      <w:color w:val="000000"/>
                      <w:w w:val="97"/>
                      <w:kern w:val="0"/>
                      <w:sz w:val="24"/>
                      <w:szCs w:val="24"/>
                    </w:rPr>
                    <w:t>0202</w:t>
                  </w:r>
                  <w:r>
                    <w:rPr>
                      <w:rFonts w:ascii="Tahoma" w:eastAsia="微软雅黑" w:hAnsi="Tahoma" w:cs="Tahoma"/>
                      <w:color w:val="000000"/>
                      <w:w w:val="97"/>
                      <w:kern w:val="0"/>
                      <w:sz w:val="24"/>
                      <w:szCs w:val="24"/>
                    </w:rPr>
                    <w:t>�</w:t>
                  </w:r>
                  <w:r>
                    <w:rPr>
                      <w:rFonts w:ascii="微软雅黑" w:eastAsia="微软雅黑" w:cs="微软雅黑"/>
                      <w:color w:val="000000"/>
                      <w:w w:val="97"/>
                      <w:kern w:val="0"/>
                      <w:sz w:val="24"/>
                      <w:szCs w:val="24"/>
                    </w:rPr>
                    <w:t>0002</w:t>
                  </w:r>
                </w:p>
              </w:txbxContent>
            </v:textbox>
            <w10:wrap anchorx="page" anchory="page"/>
          </v:shape>
        </w:pict>
      </w:r>
      <w:r>
        <w:rPr>
          <w:noProof/>
        </w:rPr>
        <w:pict>
          <v:shape id="_x0000_s1283" type="#_x0000_t202" style="position:absolute;margin-left:78pt;margin-top:482.75pt;width:341.5pt;height:12.35pt;z-index:-25139507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color w:val="000000"/>
                      <w:w w:val="98"/>
                      <w:kern w:val="0"/>
                      <w:sz w:val="24"/>
                      <w:szCs w:val="24"/>
                    </w:rPr>
                    <w:t>13)</w:t>
                  </w:r>
                  <w:r>
                    <w:rPr>
                      <w:rFonts w:ascii="微软雅黑" w:eastAsia="微软雅黑" w:cs="微软雅黑" w:hint="eastAsia"/>
                      <w:color w:val="000000"/>
                      <w:w w:val="98"/>
                      <w:kern w:val="0"/>
                      <w:sz w:val="24"/>
                      <w:szCs w:val="24"/>
                    </w:rPr>
                    <w:t>潜在失效起因</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机理</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列出所有可能的失效起因。</w:t>
                  </w:r>
                </w:p>
              </w:txbxContent>
            </v:textbox>
            <w10:wrap anchorx="page" anchory="page"/>
          </v:shape>
        </w:pict>
      </w:r>
      <w:r>
        <w:rPr>
          <w:noProof/>
        </w:rPr>
        <w:pict>
          <v:shape id="_x0000_s1284" type="#_x0000_t202" style="position:absolute;margin-left:96pt;margin-top:464.75pt;width:123.7pt;height:12.35pt;z-index:-25139404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0002Severity</w:t>
                  </w:r>
                  <w:r>
                    <w:rPr>
                      <w:rFonts w:ascii="微软雅黑" w:eastAsia="微软雅黑" w:cs="微软雅黑" w:hint="eastAsia"/>
                      <w:color w:val="000000"/>
                      <w:w w:val="89"/>
                      <w:kern w:val="0"/>
                      <w:sz w:val="24"/>
                      <w:szCs w:val="24"/>
                    </w:rPr>
                    <w:t>部分。</w:t>
                  </w:r>
                </w:p>
              </w:txbxContent>
            </v:textbox>
            <w10:wrap anchorx="page" anchory="page"/>
          </v:shape>
        </w:pict>
      </w:r>
      <w:r>
        <w:rPr>
          <w:noProof/>
        </w:rPr>
        <w:pict>
          <v:shape id="_x0000_s1285" type="#_x0000_t202" style="position:absolute;margin-left:78pt;margin-top:446.75pt;width:566.6pt;height:12.35pt;z-index:-25139302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color w:val="000000"/>
                      <w:w w:val="98"/>
                      <w:kern w:val="0"/>
                      <w:sz w:val="24"/>
                      <w:szCs w:val="24"/>
                    </w:rPr>
                    <w:t>12)</w:t>
                  </w:r>
                  <w:r>
                    <w:rPr>
                      <w:rFonts w:ascii="微软雅黑" w:eastAsia="微软雅黑" w:cs="微软雅黑" w:hint="eastAsia"/>
                      <w:color w:val="000000"/>
                      <w:w w:val="98"/>
                      <w:kern w:val="0"/>
                      <w:sz w:val="24"/>
                      <w:szCs w:val="24"/>
                    </w:rPr>
                    <w:t>严重度</w:t>
                  </w:r>
                  <w:r>
                    <w:rPr>
                      <w:rFonts w:ascii="Tahoma" w:eastAsia="微软雅黑" w:hAnsi="Tahoma" w:cs="Tahoma"/>
                      <w:color w:val="000000"/>
                      <w:w w:val="98"/>
                      <w:kern w:val="0"/>
                      <w:sz w:val="24"/>
                      <w:szCs w:val="24"/>
                    </w:rPr>
                    <w:t>�</w:t>
                  </w:r>
                  <w:r>
                    <w:rPr>
                      <w:rFonts w:ascii="微软雅黑" w:eastAsia="微软雅黑" w:cs="微软雅黑"/>
                      <w:color w:val="000000"/>
                      <w:w w:val="98"/>
                      <w:kern w:val="0"/>
                      <w:sz w:val="24"/>
                      <w:szCs w:val="24"/>
                    </w:rPr>
                    <w:t>S</w:t>
                  </w:r>
                  <w:r>
                    <w:rPr>
                      <w:rFonts w:ascii="Tahoma" w:eastAsia="微软雅黑" w:hAnsi="Tahoma" w:cs="Tahoma"/>
                      <w:color w:val="000000"/>
                      <w:w w:val="98"/>
                      <w:kern w:val="0"/>
                      <w:sz w:val="24"/>
                      <w:szCs w:val="24"/>
                    </w:rPr>
                    <w:t>�</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鉴定潜在失效模式对顾客的影响后果。严重度鉴定等级参阅</w:t>
                  </w:r>
                  <w:r>
                    <w:rPr>
                      <w:rFonts w:ascii="微软雅黑" w:eastAsia="微软雅黑" w:cs="微软雅黑"/>
                      <w:color w:val="000000"/>
                      <w:w w:val="98"/>
                      <w:kern w:val="0"/>
                      <w:sz w:val="24"/>
                      <w:szCs w:val="24"/>
                    </w:rPr>
                    <w:t>J</w:t>
                  </w:r>
                  <w:r>
                    <w:rPr>
                      <w:rFonts w:ascii="Tahoma" w:eastAsia="微软雅黑" w:hAnsi="Tahoma" w:cs="Tahoma"/>
                      <w:color w:val="000000"/>
                      <w:w w:val="98"/>
                      <w:kern w:val="0"/>
                      <w:sz w:val="24"/>
                      <w:szCs w:val="24"/>
                    </w:rPr>
                    <w:t>�</w:t>
                  </w:r>
                  <w:r>
                    <w:rPr>
                      <w:rFonts w:ascii="微软雅黑" w:eastAsia="微软雅黑" w:cs="微软雅黑"/>
                      <w:color w:val="000000"/>
                      <w:w w:val="98"/>
                      <w:kern w:val="0"/>
                      <w:sz w:val="24"/>
                      <w:szCs w:val="24"/>
                    </w:rPr>
                    <w:t>0202</w:t>
                  </w:r>
                  <w:r>
                    <w:rPr>
                      <w:rFonts w:ascii="Tahoma" w:eastAsia="微软雅黑" w:hAnsi="Tahoma" w:cs="Tahoma"/>
                      <w:color w:val="000000"/>
                      <w:w w:val="98"/>
                      <w:kern w:val="0"/>
                      <w:sz w:val="24"/>
                      <w:szCs w:val="24"/>
                    </w:rPr>
                    <w:t>�</w:t>
                  </w:r>
                </w:p>
              </w:txbxContent>
            </v:textbox>
            <w10:wrap anchorx="page" anchory="page"/>
          </v:shape>
        </w:pict>
      </w:r>
      <w:r>
        <w:rPr>
          <w:noProof/>
        </w:rPr>
        <w:pict>
          <v:shape id="_x0000_s1286" type="#_x0000_t202" style="position:absolute;margin-left:96pt;margin-top:430.05pt;width:105pt;height:11.5pt;z-index:-251392000;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及最终消费者。</w:t>
                  </w:r>
                </w:p>
              </w:txbxContent>
            </v:textbox>
            <w10:wrap anchorx="page" anchory="page"/>
          </v:shape>
        </w:pict>
      </w:r>
      <w:r>
        <w:rPr>
          <w:noProof/>
        </w:rPr>
        <w:pict>
          <v:shape id="_x0000_s1287" type="#_x0000_t202" style="position:absolute;margin-left:78pt;margin-top:411.2pt;width:577.5pt;height:12.35pt;z-index:-25139097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11)</w:t>
                  </w:r>
                  <w:r>
                    <w:rPr>
                      <w:rFonts w:ascii="微软雅黑" w:eastAsia="微软雅黑" w:cs="微软雅黑" w:hint="eastAsia"/>
                      <w:color w:val="000000"/>
                      <w:w w:val="99"/>
                      <w:kern w:val="0"/>
                      <w:sz w:val="24"/>
                      <w:szCs w:val="24"/>
                    </w:rPr>
                    <w:t>潜在失效后果</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叙述对客户的功能失效模式。客户定义为下个作业、工程、经销商</w:t>
                  </w:r>
                  <w:r>
                    <w:rPr>
                      <w:rFonts w:ascii="微软雅黑" w:eastAsia="微软雅黑" w:cs="微软雅黑" w:hint="eastAsia"/>
                      <w:color w:val="000000"/>
                      <w:w w:val="99"/>
                      <w:kern w:val="0"/>
                      <w:sz w:val="24"/>
                      <w:szCs w:val="24"/>
                    </w:rPr>
                    <w:t>以</w:t>
                  </w:r>
                </w:p>
              </w:txbxContent>
            </v:textbox>
            <w10:wrap anchorx="page" anchory="page"/>
          </v:shape>
        </w:pict>
      </w:r>
      <w:r>
        <w:rPr>
          <w:noProof/>
        </w:rPr>
        <w:pict>
          <v:shape id="_x0000_s1288" type="#_x0000_t202" style="position:absolute;margin-left:78pt;margin-top:393.2pt;width:322.5pt;height:12.35pt;z-index:-25138995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10)</w:t>
                  </w:r>
                  <w:r>
                    <w:rPr>
                      <w:rFonts w:ascii="微软雅黑" w:eastAsia="微软雅黑" w:cs="微软雅黑" w:hint="eastAsia"/>
                      <w:color w:val="000000"/>
                      <w:w w:val="99"/>
                      <w:kern w:val="0"/>
                      <w:sz w:val="24"/>
                      <w:szCs w:val="24"/>
                    </w:rPr>
                    <w:t>潜在失效模式</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叙述规定作业的不合格事项。</w:t>
                  </w:r>
                </w:p>
              </w:txbxContent>
            </v:textbox>
            <w10:wrap anchorx="page" anchory="page"/>
          </v:shape>
        </w:pict>
      </w:r>
      <w:r>
        <w:rPr>
          <w:noProof/>
        </w:rPr>
        <w:pict>
          <v:shape id="_x0000_s1289" type="#_x0000_t202" style="position:absolute;margin-left:78pt;margin-top:375.2pt;width:352.5pt;height:12.35pt;z-index:-25138892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9)</w:t>
                  </w:r>
                  <w:r>
                    <w:rPr>
                      <w:rFonts w:ascii="微软雅黑" w:eastAsia="微软雅黑" w:cs="微软雅黑" w:hint="eastAsia"/>
                      <w:color w:val="000000"/>
                      <w:kern w:val="0"/>
                      <w:sz w:val="24"/>
                      <w:szCs w:val="24"/>
                    </w:rPr>
                    <w:t>过程描述</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写出被分析的过程或作业的简单叙述。</w:t>
                  </w:r>
                </w:p>
              </w:txbxContent>
            </v:textbox>
            <w10:wrap anchorx="page" anchory="page"/>
          </v:shape>
        </w:pict>
      </w:r>
      <w:r>
        <w:rPr>
          <w:noProof/>
        </w:rPr>
        <w:pict>
          <v:shape id="_x0000_s1290" type="#_x0000_t202" style="position:absolute;margin-left:78pt;margin-top:357.2pt;width:472.5pt;height:12.35pt;z-index:-25138790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8)</w:t>
                  </w:r>
                  <w:r>
                    <w:rPr>
                      <w:rFonts w:ascii="微软雅黑" w:eastAsia="微软雅黑" w:cs="微软雅黑" w:hint="eastAsia"/>
                      <w:color w:val="000000"/>
                      <w:kern w:val="0"/>
                      <w:sz w:val="24"/>
                      <w:szCs w:val="24"/>
                    </w:rPr>
                    <w:t>核心小组</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列出有权限参与和执行这项工作的负责部门或个人姓名。</w:t>
                  </w:r>
                </w:p>
              </w:txbxContent>
            </v:textbox>
            <w10:wrap anchorx="page" anchory="page"/>
          </v:shape>
        </w:pict>
      </w:r>
      <w:r>
        <w:rPr>
          <w:noProof/>
        </w:rPr>
        <w:pict>
          <v:shape id="_x0000_s1291" type="#_x0000_t202" style="position:absolute;margin-left:78pt;margin-top:338.7pt;width:397pt;height:12.35pt;z-index:-25138688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7)FMEA</w:t>
                  </w:r>
                  <w:r>
                    <w:rPr>
                      <w:rFonts w:ascii="微软雅黑" w:eastAsia="微软雅黑" w:cs="微软雅黑" w:hint="eastAsia"/>
                      <w:color w:val="000000"/>
                      <w:kern w:val="0"/>
                      <w:sz w:val="24"/>
                      <w:szCs w:val="24"/>
                    </w:rPr>
                    <w:t>日期</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填写</w:t>
                  </w:r>
                  <w:r>
                    <w:rPr>
                      <w:rFonts w:ascii="微软雅黑" w:eastAsia="微软雅黑" w:cs="微软雅黑"/>
                      <w:color w:val="000000"/>
                      <w:kern w:val="0"/>
                      <w:sz w:val="24"/>
                      <w:szCs w:val="24"/>
                    </w:rPr>
                    <w:t>FMEA</w:t>
                  </w:r>
                  <w:r>
                    <w:rPr>
                      <w:rFonts w:ascii="微软雅黑" w:eastAsia="微软雅黑" w:cs="微软雅黑" w:hint="eastAsia"/>
                      <w:color w:val="000000"/>
                      <w:kern w:val="0"/>
                      <w:sz w:val="24"/>
                      <w:szCs w:val="24"/>
                    </w:rPr>
                    <w:t>完成的日期和最新修订的日期。</w:t>
                  </w:r>
                </w:p>
              </w:txbxContent>
            </v:textbox>
            <w10:wrap anchorx="page" anchory="page"/>
          </v:shape>
        </w:pict>
      </w:r>
      <w:r>
        <w:rPr>
          <w:noProof/>
        </w:rPr>
        <w:pict>
          <v:shape id="_x0000_s1292" type="#_x0000_t202" style="position:absolute;margin-left:78pt;margin-top:320.7pt;width:549.1pt;height:12.35pt;z-index:-25138585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6)</w:t>
                  </w:r>
                  <w:r>
                    <w:rPr>
                      <w:rFonts w:ascii="微软雅黑" w:eastAsia="微软雅黑" w:cs="微软雅黑" w:hint="eastAsia"/>
                      <w:color w:val="000000"/>
                      <w:kern w:val="0"/>
                      <w:sz w:val="24"/>
                      <w:szCs w:val="24"/>
                    </w:rPr>
                    <w:t>关键日期</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填写最初</w:t>
                  </w:r>
                  <w:r>
                    <w:rPr>
                      <w:rFonts w:ascii="微软雅黑" w:eastAsia="微软雅黑" w:cs="微软雅黑"/>
                      <w:color w:val="000000"/>
                      <w:kern w:val="0"/>
                      <w:sz w:val="24"/>
                      <w:szCs w:val="24"/>
                    </w:rPr>
                    <w:t>FMEA</w:t>
                  </w:r>
                  <w:r>
                    <w:rPr>
                      <w:rFonts w:ascii="微软雅黑" w:eastAsia="微软雅黑" w:cs="微软雅黑" w:hint="eastAsia"/>
                      <w:color w:val="000000"/>
                      <w:kern w:val="0"/>
                      <w:sz w:val="24"/>
                      <w:szCs w:val="24"/>
                    </w:rPr>
                    <w:t>预定完成的日期</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但不能超过开始计划生产的日期。</w:t>
                  </w:r>
                </w:p>
              </w:txbxContent>
            </v:textbox>
            <w10:wrap anchorx="page" anchory="page"/>
          </v:shape>
        </w:pict>
      </w:r>
      <w:r>
        <w:rPr>
          <w:noProof/>
        </w:rPr>
        <w:pict>
          <v:shape id="_x0000_s1293" type="#_x0000_t202" style="position:absolute;margin-left:78pt;margin-top:303.15pt;width:172.5pt;height:12.35pt;z-index:-25138483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5)</w:t>
                  </w:r>
                  <w:r>
                    <w:rPr>
                      <w:rFonts w:ascii="微软雅黑" w:eastAsia="微软雅黑" w:cs="微软雅黑" w:hint="eastAsia"/>
                      <w:color w:val="000000"/>
                      <w:kern w:val="0"/>
                      <w:sz w:val="24"/>
                      <w:szCs w:val="24"/>
                    </w:rPr>
                    <w:t>机型</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填入机种名称。</w:t>
                  </w:r>
                </w:p>
              </w:txbxContent>
            </v:textbox>
            <w10:wrap anchorx="page" anchory="page"/>
          </v:shape>
        </w:pict>
      </w:r>
      <w:r>
        <w:rPr>
          <w:noProof/>
        </w:rPr>
        <w:pict>
          <v:shape id="_x0000_s1294" type="#_x0000_t202" style="position:absolute;margin-left:78pt;margin-top:284.7pt;width:478.05pt;height:12.35pt;z-index:-25138380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4)</w:t>
                  </w:r>
                  <w:r>
                    <w:rPr>
                      <w:rFonts w:ascii="微软雅黑" w:eastAsia="微软雅黑" w:cs="微软雅黑" w:hint="eastAsia"/>
                      <w:color w:val="000000"/>
                      <w:kern w:val="0"/>
                      <w:sz w:val="24"/>
                      <w:szCs w:val="24"/>
                    </w:rPr>
                    <w:t>编制者</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填写制作</w:t>
                  </w:r>
                  <w:r>
                    <w:rPr>
                      <w:rFonts w:ascii="微软雅黑" w:eastAsia="微软雅黑" w:cs="微软雅黑"/>
                      <w:color w:val="000000"/>
                      <w:kern w:val="0"/>
                      <w:sz w:val="24"/>
                      <w:szCs w:val="24"/>
                    </w:rPr>
                    <w:t>FMEA</w:t>
                  </w:r>
                  <w:r>
                    <w:rPr>
                      <w:rFonts w:ascii="微软雅黑" w:eastAsia="微软雅黑" w:cs="微软雅黑" w:hint="eastAsia"/>
                      <w:color w:val="000000"/>
                      <w:kern w:val="0"/>
                      <w:sz w:val="24"/>
                      <w:szCs w:val="24"/>
                    </w:rPr>
                    <w:t>的工程师的姓名、电话以及公司</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部门名称。</w:t>
                  </w:r>
                </w:p>
              </w:txbxContent>
            </v:textbox>
            <w10:wrap anchorx="page" anchory="page"/>
          </v:shape>
        </w:pict>
      </w:r>
      <w:r>
        <w:rPr>
          <w:noProof/>
        </w:rPr>
        <w:pict>
          <v:shape id="_x0000_s1295" type="#_x0000_t202" style="position:absolute;margin-left:78pt;margin-top:266.7pt;width:378.7pt;height:12.35pt;z-index:-25138278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3)</w:t>
                  </w:r>
                  <w:r>
                    <w:rPr>
                      <w:rFonts w:ascii="微软雅黑" w:eastAsia="微软雅黑" w:cs="微软雅黑" w:hint="eastAsia"/>
                      <w:color w:val="000000"/>
                      <w:kern w:val="0"/>
                      <w:sz w:val="24"/>
                      <w:szCs w:val="24"/>
                    </w:rPr>
                    <w:t>过程责任</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填入部门和小组</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如果知道包括供货商名称</w:t>
                  </w:r>
                </w:p>
              </w:txbxContent>
            </v:textbox>
            <w10:wrap anchorx="page" anchory="page"/>
          </v:shape>
        </w:pict>
      </w:r>
      <w:r>
        <w:rPr>
          <w:noProof/>
        </w:rPr>
        <w:pict>
          <v:shape id="_x0000_s1296" type="#_x0000_t202" style="position:absolute;margin-left:78pt;margin-top:249.15pt;width:442.5pt;height:12.35pt;z-index:-25138176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项目</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填入将被分析的系统、子系统或零件的过程名称和编号。</w:t>
                  </w:r>
                </w:p>
              </w:txbxContent>
            </v:textbox>
            <w10:wrap anchorx="page" anchory="page"/>
          </v:shape>
        </w:pict>
      </w:r>
      <w:r>
        <w:rPr>
          <w:noProof/>
        </w:rPr>
        <w:pict>
          <v:shape id="_x0000_s1297" type="#_x0000_t202" style="position:absolute;margin-left:78pt;margin-top:230.7pt;width:290.45pt;height:12.35pt;z-index:-25138073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1)FMEA</w:t>
                  </w:r>
                  <w:r>
                    <w:rPr>
                      <w:rFonts w:ascii="微软雅黑" w:eastAsia="微软雅黑" w:cs="微软雅黑" w:hint="eastAsia"/>
                      <w:color w:val="000000"/>
                      <w:kern w:val="0"/>
                      <w:sz w:val="24"/>
                      <w:szCs w:val="24"/>
                    </w:rPr>
                    <w:t>编号</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填写文件编号</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便于管控。</w:t>
                  </w:r>
                </w:p>
              </w:txbxContent>
            </v:textbox>
            <w10:wrap anchorx="page" anchory="page"/>
          </v:shape>
        </w:pict>
      </w:r>
      <w:r>
        <w:rPr>
          <w:noProof/>
        </w:rPr>
        <w:pict>
          <v:shape id="_x0000_s1298" type="#_x0000_t202" style="position:absolute;margin-left:78pt;margin-top:214pt;width:135pt;height:11.5pt;z-index:-251379712;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文件内容说明如下</w:t>
                  </w:r>
                  <w:r>
                    <w:rPr>
                      <w:rFonts w:ascii="Tahoma" w:eastAsia="微软雅黑" w:hAnsi="Tahoma" w:cs="Tahoma"/>
                      <w:color w:val="000000"/>
                      <w:w w:val="99"/>
                      <w:kern w:val="0"/>
                      <w:sz w:val="24"/>
                      <w:szCs w:val="24"/>
                    </w:rPr>
                    <w:t>�</w:t>
                  </w:r>
                </w:p>
              </w:txbxContent>
            </v:textbox>
            <w10:wrap anchorx="page" anchory="page"/>
          </v:shape>
        </w:pict>
      </w:r>
      <w:r>
        <w:rPr>
          <w:noProof/>
        </w:rPr>
        <w:pict>
          <v:shape id="_x0000_s1299" type="#_x0000_t202" style="position:absolute;margin-left:54pt;margin-top:194.65pt;width:62.1pt;height:12.35pt;z-index:-25137868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PFMEA</w:t>
                  </w:r>
                  <w:r>
                    <w:rPr>
                      <w:rFonts w:ascii="微软雅黑" w:eastAsia="微软雅黑" w:cs="微软雅黑" w:hint="eastAsia"/>
                      <w:color w:val="000000"/>
                      <w:w w:val="89"/>
                      <w:kern w:val="0"/>
                      <w:sz w:val="24"/>
                      <w:szCs w:val="24"/>
                    </w:rPr>
                    <w:t>。</w:t>
                  </w:r>
                </w:p>
              </w:txbxContent>
            </v:textbox>
            <w10:wrap anchorx="page" anchory="page"/>
          </v:shape>
        </w:pict>
      </w:r>
      <w:r>
        <w:rPr>
          <w:noProof/>
        </w:rPr>
        <w:pict>
          <v:shape id="_x0000_s1300" type="#_x0000_t202" style="position:absolute;margin-left:78pt;margin-top:176.65pt;width:574.3pt;height:12.35pt;z-index:-25137766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hint="eastAsia"/>
                      <w:color w:val="000000"/>
                      <w:w w:val="97"/>
                      <w:kern w:val="0"/>
                      <w:sz w:val="24"/>
                      <w:szCs w:val="24"/>
                    </w:rPr>
                    <w:t>根据</w:t>
                  </w:r>
                  <w:r>
                    <w:rPr>
                      <w:rFonts w:ascii="微软雅黑" w:eastAsia="微软雅黑" w:cs="微软雅黑"/>
                      <w:color w:val="000000"/>
                      <w:w w:val="97"/>
                      <w:kern w:val="0"/>
                      <w:sz w:val="24"/>
                      <w:szCs w:val="24"/>
                    </w:rPr>
                    <w:t>PFMEA</w:t>
                  </w:r>
                  <w:r>
                    <w:rPr>
                      <w:rFonts w:ascii="微软雅黑" w:eastAsia="微软雅黑" w:cs="微软雅黑" w:hint="eastAsia"/>
                      <w:color w:val="000000"/>
                      <w:w w:val="97"/>
                      <w:kern w:val="0"/>
                      <w:sz w:val="24"/>
                      <w:szCs w:val="24"/>
                    </w:rPr>
                    <w:t>要求</w:t>
                  </w:r>
                  <w:r>
                    <w:rPr>
                      <w:rFonts w:ascii="Tahoma" w:eastAsia="微软雅黑" w:hAnsi="Tahoma" w:cs="Tahoma"/>
                      <w:color w:val="000000"/>
                      <w:w w:val="97"/>
                      <w:kern w:val="0"/>
                      <w:sz w:val="24"/>
                      <w:szCs w:val="24"/>
                    </w:rPr>
                    <w:t>�</w:t>
                  </w:r>
                  <w:r>
                    <w:rPr>
                      <w:rFonts w:ascii="微软雅黑" w:eastAsia="微软雅黑" w:cs="微软雅黑" w:hint="eastAsia"/>
                      <w:color w:val="000000"/>
                      <w:w w:val="97"/>
                      <w:kern w:val="0"/>
                      <w:sz w:val="24"/>
                      <w:szCs w:val="24"/>
                    </w:rPr>
                    <w:t>制订出机构</w:t>
                  </w:r>
                  <w:r>
                    <w:rPr>
                      <w:rFonts w:ascii="微软雅黑" w:eastAsia="微软雅黑" w:cs="微软雅黑"/>
                      <w:color w:val="000000"/>
                      <w:w w:val="97"/>
                      <w:kern w:val="0"/>
                      <w:sz w:val="24"/>
                      <w:szCs w:val="24"/>
                    </w:rPr>
                    <w:t>FMEA</w:t>
                  </w:r>
                  <w:r>
                    <w:rPr>
                      <w:rFonts w:ascii="微软雅黑" w:eastAsia="微软雅黑" w:cs="微软雅黑" w:hint="eastAsia"/>
                      <w:color w:val="000000"/>
                      <w:w w:val="97"/>
                      <w:kern w:val="0"/>
                      <w:sz w:val="24"/>
                      <w:szCs w:val="24"/>
                    </w:rPr>
                    <w:t>模板</w:t>
                  </w:r>
                  <w:r>
                    <w:rPr>
                      <w:rFonts w:ascii="Tahoma" w:eastAsia="微软雅黑" w:hAnsi="Tahoma" w:cs="Tahoma"/>
                      <w:color w:val="000000"/>
                      <w:w w:val="97"/>
                      <w:kern w:val="0"/>
                      <w:sz w:val="24"/>
                      <w:szCs w:val="24"/>
                    </w:rPr>
                    <w:t>�</w:t>
                  </w:r>
                  <w:r>
                    <w:rPr>
                      <w:rFonts w:ascii="微软雅黑" w:eastAsia="微软雅黑" w:cs="微软雅黑" w:hint="eastAsia"/>
                      <w:color w:val="000000"/>
                      <w:w w:val="97"/>
                      <w:kern w:val="0"/>
                      <w:sz w:val="24"/>
                      <w:szCs w:val="24"/>
                    </w:rPr>
                    <w:t>详细参见内容参阅附件</w:t>
                  </w:r>
                  <w:r>
                    <w:rPr>
                      <w:rFonts w:ascii="Tahoma" w:eastAsia="微软雅黑" w:hAnsi="Tahoma" w:cs="Tahoma"/>
                      <w:color w:val="000000"/>
                      <w:w w:val="97"/>
                      <w:kern w:val="0"/>
                      <w:sz w:val="24"/>
                      <w:szCs w:val="24"/>
                    </w:rPr>
                    <w:t>�</w:t>
                  </w:r>
                  <w:r>
                    <w:rPr>
                      <w:rFonts w:ascii="微软雅黑" w:eastAsia="微软雅黑" w:cs="微软雅黑"/>
                      <w:color w:val="000000"/>
                      <w:w w:val="97"/>
                      <w:kern w:val="0"/>
                      <w:sz w:val="24"/>
                      <w:szCs w:val="24"/>
                    </w:rPr>
                    <w:t>J</w:t>
                  </w:r>
                  <w:r>
                    <w:rPr>
                      <w:rFonts w:ascii="Tahoma" w:eastAsia="微软雅黑" w:hAnsi="Tahoma" w:cs="Tahoma"/>
                      <w:color w:val="000000"/>
                      <w:w w:val="97"/>
                      <w:kern w:val="0"/>
                      <w:sz w:val="24"/>
                      <w:szCs w:val="24"/>
                    </w:rPr>
                    <w:t>�</w:t>
                  </w:r>
                  <w:r>
                    <w:rPr>
                      <w:rFonts w:ascii="微软雅黑" w:eastAsia="微软雅黑" w:cs="微软雅黑"/>
                      <w:color w:val="000000"/>
                      <w:w w:val="97"/>
                      <w:kern w:val="0"/>
                      <w:sz w:val="24"/>
                      <w:szCs w:val="24"/>
                    </w:rPr>
                    <w:t>0202</w:t>
                  </w:r>
                  <w:r>
                    <w:rPr>
                      <w:rFonts w:ascii="Tahoma" w:eastAsia="微软雅黑" w:hAnsi="Tahoma" w:cs="Tahoma"/>
                      <w:color w:val="000000"/>
                      <w:w w:val="97"/>
                      <w:kern w:val="0"/>
                      <w:sz w:val="24"/>
                      <w:szCs w:val="24"/>
                    </w:rPr>
                    <w:t>�</w:t>
                  </w:r>
                  <w:r>
                    <w:rPr>
                      <w:rFonts w:ascii="微软雅黑" w:eastAsia="微软雅黑" w:cs="微软雅黑"/>
                      <w:color w:val="000000"/>
                      <w:w w:val="97"/>
                      <w:kern w:val="0"/>
                      <w:sz w:val="24"/>
                      <w:szCs w:val="24"/>
                    </w:rPr>
                    <w:t>0002ME</w:t>
                  </w:r>
                </w:p>
              </w:txbxContent>
            </v:textbox>
            <w10:wrap anchorx="page" anchory="page"/>
          </v:shape>
        </w:pict>
      </w:r>
      <w:r>
        <w:rPr>
          <w:noProof/>
        </w:rPr>
        <w:pict>
          <v:shape id="_x0000_s1301" type="#_x0000_t202" style="position:absolute;margin-left:54pt;margin-top:160pt;width:585pt;height:11.5pt;z-index:-251376640;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新工艺或修订过的工艺进行早期评审和分析能够促进预测、解决或监控潜在的过程问题。</w:t>
                  </w:r>
                </w:p>
              </w:txbxContent>
            </v:textbox>
            <w10:wrap anchorx="page" anchory="page"/>
          </v:shape>
        </w:pict>
      </w:r>
      <w:r>
        <w:rPr>
          <w:noProof/>
        </w:rPr>
        <w:pict>
          <v:shape id="_x0000_s1302" type="#_x0000_t202" style="position:absolute;margin-left:54pt;margin-top:142pt;width:607.55pt;height:11.5pt;z-index:-251375616;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始</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而且要考虑以单个零件到总成的所有制造工序。在新机型或零件项目的制造计划阶段</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对</w:t>
                  </w:r>
                </w:p>
              </w:txbxContent>
            </v:textbox>
            <w10:wrap anchorx="page" anchory="page"/>
          </v:shape>
        </w:pict>
      </w:r>
      <w:r>
        <w:rPr>
          <w:noProof/>
        </w:rPr>
        <w:pict>
          <v:shape id="_x0000_s1303" type="#_x0000_t202" style="position:absolute;margin-left:78pt;margin-top:122.65pt;width:571.55pt;height:12.35pt;z-index:-25137459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过程</w:t>
                  </w:r>
                  <w:r>
                    <w:rPr>
                      <w:rFonts w:ascii="微软雅黑" w:eastAsia="微软雅黑" w:cs="微软雅黑"/>
                      <w:color w:val="000000"/>
                      <w:kern w:val="0"/>
                      <w:sz w:val="24"/>
                      <w:szCs w:val="24"/>
                    </w:rPr>
                    <w:t>FMEA</w:t>
                  </w:r>
                  <w:r>
                    <w:rPr>
                      <w:rFonts w:ascii="微软雅黑" w:eastAsia="微软雅黑" w:cs="微软雅黑" w:hint="eastAsia"/>
                      <w:color w:val="000000"/>
                      <w:kern w:val="0"/>
                      <w:sz w:val="24"/>
                      <w:szCs w:val="24"/>
                    </w:rPr>
                    <w:t>是一份动态文件</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应在生产工装准备之前</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在过程可行性分析阶段或之</w:t>
                  </w:r>
                  <w:r>
                    <w:rPr>
                      <w:rFonts w:ascii="微软雅黑" w:eastAsia="微软雅黑" w:cs="微软雅黑" w:hint="eastAsia"/>
                      <w:color w:val="000000"/>
                      <w:kern w:val="0"/>
                      <w:sz w:val="24"/>
                      <w:szCs w:val="24"/>
                    </w:rPr>
                    <w:t>前开</w:t>
                  </w:r>
                </w:p>
              </w:txbxContent>
            </v:textbox>
            <w10:wrap anchorx="page" anchory="page"/>
          </v:shape>
        </w:pict>
      </w:r>
      <w:r>
        <w:rPr>
          <w:noProof/>
        </w:rPr>
        <w:pict>
          <v:shape id="_x0000_s1304" type="#_x0000_t202" style="position:absolute;margin-left:54pt;margin-top:104.65pt;width:185.15pt;height:12.35pt;z-index:-25137356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3,PFMEA</w:t>
                  </w:r>
                  <w:r>
                    <w:rPr>
                      <w:rFonts w:ascii="微软雅黑" w:eastAsia="微软雅黑" w:cs="微软雅黑" w:hint="eastAsia"/>
                      <w:color w:val="000000"/>
                      <w:kern w:val="0"/>
                      <w:sz w:val="24"/>
                      <w:szCs w:val="24"/>
                    </w:rPr>
                    <w:t>的制作与项目说明</w:t>
                  </w:r>
                </w:p>
              </w:txbxContent>
            </v:textbox>
            <w10:wrap anchorx="page" anchory="page"/>
          </v:shape>
        </w:pict>
      </w:r>
      <w:r>
        <w:rPr>
          <w:noProof/>
        </w:rPr>
        <w:pict>
          <v:shape id="_x0000_s1305" type="#_x0000_t202" style="position:absolute;margin-left:78pt;margin-top:87.95pt;width:255pt;height:11.5pt;z-index:-251372544;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9"/>
                      <w:kern w:val="0"/>
                      <w:sz w:val="24"/>
                      <w:szCs w:val="24"/>
                    </w:rPr>
                  </w:pP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将制造或装配过程的结果编制成文件</w:t>
                  </w:r>
                </w:p>
              </w:txbxContent>
            </v:textbox>
            <w10:wrap anchorx="page" anchory="page"/>
          </v:shape>
        </w:pict>
      </w:r>
      <w:r>
        <w:rPr>
          <w:noProof/>
        </w:rPr>
        <w:pict>
          <v:shape id="_x0000_s1306" type="#_x0000_t202" style="position:absolute;margin-left:78pt;margin-top:69.95pt;width:420pt;height:11.5pt;z-index:-251371520;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9"/>
                      <w:kern w:val="0"/>
                      <w:sz w:val="24"/>
                      <w:szCs w:val="24"/>
                    </w:rPr>
                  </w:pP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编制潜在失效模式分级表</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然后建立考虑纠正措施的优选体系</w:t>
                  </w:r>
                </w:p>
              </w:txbxContent>
            </v:textbox>
            <w10:wrap anchorx="page" anchory="page"/>
          </v:shape>
        </w:pict>
      </w:r>
      <w:r>
        <w:rPr>
          <w:noProof/>
        </w:rPr>
        <w:pict>
          <v:shape id="_x0000_s1307" type="#_x0000_t202" style="position:absolute;margin-left:366.35pt;margin-top:47.75pt;width:127.55pt;height:27.4pt;z-index:-251370496;mso-position-horizontal-relative:page;mso-position-vertical-relative:page" o:allowincell="f" filled="f" stroked="f">
            <v:textbox inset="0,0,0,0">
              <w:txbxContent>
                <w:p w:rsidR="00000000" w:rsidRDefault="006B5DD8">
                  <w:pPr>
                    <w:autoSpaceDE w:val="0"/>
                    <w:autoSpaceDN w:val="0"/>
                    <w:adjustRightInd w:val="0"/>
                    <w:spacing w:line="548"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w:t>
                  </w:r>
                  <w:r>
                    <w:rPr>
                      <w:rFonts w:ascii="微软雅黑" w:eastAsia="微软雅黑" w:cs="微软雅黑"/>
                      <w:color w:val="000000"/>
                      <w:kern w:val="0"/>
                      <w:sz w:val="24"/>
                      <w:szCs w:val="24"/>
                    </w:rPr>
                    <w:t>8</w:t>
                  </w:r>
                  <w:r>
                    <w:rPr>
                      <w:rFonts w:ascii="微软雅黑" w:eastAsia="微软雅黑" w:cs="微软雅黑" w:hint="eastAsia"/>
                      <w:color w:val="000000"/>
                      <w:kern w:val="0"/>
                      <w:sz w:val="24"/>
                      <w:szCs w:val="24"/>
                    </w:rPr>
                    <w:t>頁</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共</w:t>
                  </w:r>
                  <w:r>
                    <w:rPr>
                      <w:rFonts w:ascii="微软雅黑" w:eastAsia="微软雅黑" w:cs="微软雅黑"/>
                      <w:color w:val="000000"/>
                      <w:kern w:val="0"/>
                      <w:sz w:val="24"/>
                      <w:szCs w:val="24"/>
                    </w:rPr>
                    <w:t>21</w:t>
                  </w:r>
                  <w:r>
                    <w:rPr>
                      <w:rFonts w:ascii="微软雅黑" w:eastAsia="微软雅黑" w:cs="微软雅黑" w:hint="eastAsia"/>
                      <w:color w:val="000000"/>
                      <w:kern w:val="0"/>
                      <w:sz w:val="24"/>
                      <w:szCs w:val="24"/>
                    </w:rPr>
                    <w:t>頁</w:t>
                  </w:r>
                </w:p>
              </w:txbxContent>
            </v:textbox>
            <w10:wrap anchorx="page" anchory="page"/>
          </v:shape>
        </w:pict>
      </w:r>
      <w:r>
        <w:rPr>
          <w:noProof/>
        </w:rPr>
        <w:pict>
          <v:shape id="_x0000_s1308" type="#_x0000_t202" style="position:absolute;margin-left:54pt;margin-top:47.75pt;width:262.5pt;height:15.6pt;z-index:-251369472;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第二章新產品導入流程簡介及作業細則</w:t>
                  </w:r>
                </w:p>
              </w:txbxContent>
            </v:textbox>
            <w10:wrap anchorx="page" anchory="page"/>
          </v:shape>
        </w:pict>
      </w:r>
    </w:p>
    <w:p w:rsidR="00000000" w:rsidRDefault="006B5DD8">
      <w:pPr>
        <w:autoSpaceDE w:val="0"/>
        <w:autoSpaceDN w:val="0"/>
        <w:adjustRightInd w:val="0"/>
        <w:jc w:val="left"/>
        <w:rPr>
          <w:rFonts w:ascii="微软雅黑" w:eastAsia="微软雅黑"/>
          <w:kern w:val="0"/>
          <w:sz w:val="24"/>
          <w:szCs w:val="24"/>
        </w:rPr>
        <w:sectPr w:rsidR="00000000">
          <w:pgSz w:w="11900" w:h="16820"/>
          <w:pgMar w:top="0" w:right="0" w:bottom="0" w:left="0" w:header="720" w:footer="720" w:gutter="0"/>
          <w:cols w:space="720"/>
          <w:noEndnote/>
        </w:sectPr>
      </w:pPr>
      <w:r>
        <w:rPr>
          <w:noProof/>
        </w:rPr>
        <w:pict>
          <v:shape id="_x0000_s1309" style="position:absolute;margin-left:0;margin-top:0;width:595.2pt;height:841.9pt;z-index:-251368448;mso-position-horizontal-relative:page;mso-position-vertical-relative:page" coordsize="11904,16838" path="m,hhl11904,r,16838l,16838,,xe" stroked="f" strokeweight="1pt">
            <v:path arrowok="t"/>
            <w10:wrap anchorx="page" anchory="page"/>
          </v:shape>
        </w:pict>
      </w:r>
      <w:r>
        <w:rPr>
          <w:noProof/>
        </w:rPr>
        <w:pict>
          <v:line id="_x0000_s1310" style="position:absolute;z-index:-251367424;mso-position-horizontal-relative:page;mso-position-vertical-relative:page" from="54pt,60.6pt" to="468pt,60.6pt" strokeweight="3pt">
            <w10:wrap anchorx="page" anchory="page"/>
          </v:line>
        </w:pict>
      </w:r>
      <w:r>
        <w:rPr>
          <w:noProof/>
        </w:rPr>
        <w:pict>
          <v:shape id="_x0000_s1311" type="#_x0000_t202" style="position:absolute;margin-left:78pt;margin-top:754.15pt;width:180pt;height:11.5pt;z-index:-251366400;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治具的设计制作流程如下。</w:t>
                  </w:r>
                </w:p>
              </w:txbxContent>
            </v:textbox>
            <w10:wrap anchorx="page" anchory="page"/>
          </v:shape>
        </w:pict>
      </w:r>
      <w:r>
        <w:rPr>
          <w:noProof/>
        </w:rPr>
        <w:pict>
          <v:shape id="_x0000_s1312" type="#_x0000_t202" style="position:absolute;margin-left:54pt;margin-top:714.5pt;width:578.55pt;height:26.6pt;z-index:-251365376;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首件制作</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后续生产需要由生技全权负责处理。通常</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治具应在</w:t>
                  </w:r>
                  <w:r>
                    <w:rPr>
                      <w:rFonts w:ascii="微软雅黑" w:eastAsia="微软雅黑" w:cs="微软雅黑"/>
                      <w:color w:val="000000"/>
                      <w:w w:val="99"/>
                      <w:kern w:val="0"/>
                      <w:sz w:val="24"/>
                      <w:szCs w:val="24"/>
                    </w:rPr>
                    <w:t>DVT</w:t>
                  </w:r>
                  <w:r>
                    <w:rPr>
                      <w:rFonts w:ascii="微软雅黑" w:eastAsia="微软雅黑" w:cs="微软雅黑" w:hint="eastAsia"/>
                      <w:color w:val="000000"/>
                      <w:w w:val="99"/>
                      <w:kern w:val="0"/>
                      <w:sz w:val="24"/>
                      <w:szCs w:val="24"/>
                    </w:rPr>
                    <w:t>之前</w:t>
                  </w:r>
                  <w:r>
                    <w:rPr>
                      <w:rFonts w:ascii="微软雅黑" w:eastAsia="微软雅黑" w:cs="微软雅黑"/>
                      <w:color w:val="000000"/>
                      <w:w w:val="99"/>
                      <w:kern w:val="0"/>
                      <w:sz w:val="24"/>
                      <w:szCs w:val="24"/>
                    </w:rPr>
                    <w:t>3</w:t>
                  </w:r>
                  <w:r>
                    <w:rPr>
                      <w:rFonts w:ascii="微软雅黑" w:eastAsia="微软雅黑" w:cs="微软雅黑" w:hint="eastAsia"/>
                      <w:color w:val="000000"/>
                      <w:w w:val="99"/>
                      <w:kern w:val="0"/>
                      <w:sz w:val="24"/>
                      <w:szCs w:val="24"/>
                    </w:rPr>
                    <w:t>天制作完成。</w:t>
                  </w:r>
                </w:p>
              </w:txbxContent>
            </v:textbox>
            <w10:wrap anchorx="page" anchory="page"/>
          </v:shape>
        </w:pict>
      </w:r>
      <w:r>
        <w:rPr>
          <w:noProof/>
        </w:rPr>
        <w:pict>
          <v:shape id="_x0000_s1313" type="#_x0000_t202" style="position:absolute;margin-left:54pt;margin-top:700.15pt;width:607.5pt;height:11.5pt;z-index:-251364352;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具</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然后开始治具的设计与制作。在治具的设计制作过程中</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机构工程师负责完成治具设计和</w:t>
                  </w:r>
                </w:p>
              </w:txbxContent>
            </v:textbox>
            <w10:wrap anchorx="page" anchory="page"/>
          </v:shape>
        </w:pict>
      </w:r>
      <w:r>
        <w:rPr>
          <w:noProof/>
        </w:rPr>
        <w:pict>
          <v:shape id="_x0000_s1314" type="#_x0000_t202" style="position:absolute;margin-left:78pt;margin-top:682.15pt;width:577.2pt;height:11.5pt;z-index:-251363328;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机构工程师在拿到样品机台之后</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综合</w:t>
                  </w:r>
                  <w:r>
                    <w:rPr>
                      <w:rFonts w:ascii="微软雅黑" w:eastAsia="微软雅黑" w:cs="微软雅黑" w:hint="eastAsia"/>
                      <w:color w:val="000000"/>
                      <w:w w:val="98"/>
                      <w:kern w:val="0"/>
                      <w:sz w:val="24"/>
                      <w:szCs w:val="24"/>
                    </w:rPr>
                    <w:t>考虑组装的方便性和组装过程</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确定需要制作的治</w:t>
                  </w:r>
                </w:p>
              </w:txbxContent>
            </v:textbox>
            <w10:wrap anchorx="page" anchory="page"/>
          </v:shape>
        </w:pict>
      </w:r>
      <w:r>
        <w:rPr>
          <w:noProof/>
        </w:rPr>
        <w:pict>
          <v:shape id="_x0000_s1315" type="#_x0000_t202" style="position:absolute;margin-left:54pt;margin-top:664.1pt;width:285pt;height:11.5pt;z-index:-251362304;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涉或功能增加就有必要对现有治具作修改。</w:t>
                  </w:r>
                </w:p>
              </w:txbxContent>
            </v:textbox>
            <w10:wrap anchorx="page" anchory="page"/>
          </v:shape>
        </w:pict>
      </w:r>
      <w:r>
        <w:rPr>
          <w:noProof/>
        </w:rPr>
        <w:pict>
          <v:shape id="_x0000_s1316" type="#_x0000_t202" style="position:absolute;margin-left:54pt;margin-top:646.1pt;width:607.25pt;height:11.5pt;z-index:-251361280;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理</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制作成本来达成全盘上考虑减少事后修改治具的麻烦</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除非因修模或制程设变衍生治具干</w:t>
                  </w:r>
                </w:p>
              </w:txbxContent>
            </v:textbox>
            <w10:wrap anchorx="page" anchory="page"/>
          </v:shape>
        </w:pict>
      </w:r>
      <w:r>
        <w:rPr>
          <w:noProof/>
        </w:rPr>
        <w:pict>
          <v:shape id="_x0000_s1317" type="#_x0000_t202" style="position:absolute;margin-left:54pt;margin-top:628.1pt;width:607.5pt;height:11.5pt;z-index:-251360256;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确性</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快速性兼安全性的观点以做为治具设计者用来选择材料零组件</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决定加工精度</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材质处</w:t>
                  </w:r>
                </w:p>
              </w:txbxContent>
            </v:textbox>
            <w10:wrap anchorx="page" anchory="page"/>
          </v:shape>
        </w:pict>
      </w:r>
      <w:r>
        <w:rPr>
          <w:noProof/>
        </w:rPr>
        <w:pict>
          <v:shape id="_x0000_s1318" type="#_x0000_t202" style="position:absolute;margin-left:54pt;margin-top:606.45pt;width:604.8pt;height:26.6pt;z-index:-251359232;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(R&amp;D)</w:t>
                  </w:r>
                  <w:r>
                    <w:rPr>
                      <w:rFonts w:ascii="微软雅黑" w:eastAsia="微软雅黑" w:cs="微软雅黑" w:hint="eastAsia"/>
                      <w:color w:val="000000"/>
                      <w:kern w:val="0"/>
                      <w:sz w:val="24"/>
                      <w:szCs w:val="24"/>
                    </w:rPr>
                    <w:t>的功能要求精度要求</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制造单位的质量要求及事先为作业者考虑操作上之便利性</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正</w:t>
                  </w:r>
                </w:p>
              </w:txbxContent>
            </v:textbox>
            <w10:wrap anchorx="page" anchory="page"/>
          </v:shape>
        </w:pict>
      </w:r>
      <w:r>
        <w:rPr>
          <w:noProof/>
        </w:rPr>
        <w:pict>
          <v:shape id="_x0000_s1319" type="#_x0000_t202" style="position:absolute;margin-left:78.25pt;margin-top:592.1pt;width:569.7pt;height:11.5pt;z-index:-251358208;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设计治具必须根据实际的产品类型</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组装流程</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使用途径而在设计之初整合产品设计者</w:t>
                  </w:r>
                </w:p>
              </w:txbxContent>
            </v:textbox>
            <w10:wrap anchorx="page" anchory="page"/>
          </v:shape>
        </w:pict>
      </w:r>
      <w:r>
        <w:rPr>
          <w:noProof/>
        </w:rPr>
        <w:pict>
          <v:shape id="_x0000_s1320" type="#_x0000_t202" style="position:absolute;margin-left:96pt;margin-top:570.45pt;width:78.95pt;height:26.6pt;z-index:-251357184;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提高安全性</w:t>
                  </w:r>
                </w:p>
              </w:txbxContent>
            </v:textbox>
            <w10:wrap anchorx="page" anchory="page"/>
          </v:shape>
        </w:pict>
      </w:r>
      <w:r>
        <w:rPr>
          <w:noProof/>
        </w:rPr>
        <w:pict>
          <v:shape id="_x0000_s1321" type="#_x0000_t202" style="position:absolute;margin-left:96pt;margin-top:552.45pt;width:78.95pt;height:26.6pt;z-index:-251356160;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作业单纯化</w:t>
                  </w:r>
                </w:p>
              </w:txbxContent>
            </v:textbox>
            <w10:wrap anchorx="page" anchory="page"/>
          </v:shape>
        </w:pict>
      </w:r>
      <w:r>
        <w:rPr>
          <w:noProof/>
        </w:rPr>
        <w:pict>
          <v:shape id="_x0000_s1322" type="#_x0000_t202" style="position:absolute;margin-left:96pt;margin-top:534.45pt;width:63.95pt;height:26.6pt;z-index:-251355136;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降低成本</w:t>
                  </w:r>
                </w:p>
              </w:txbxContent>
            </v:textbox>
            <w10:wrap anchorx="page" anchory="page"/>
          </v:shape>
        </w:pict>
      </w:r>
      <w:r>
        <w:rPr>
          <w:noProof/>
        </w:rPr>
        <w:pict>
          <v:shape id="_x0000_s1323" type="#_x0000_t202" style="position:absolute;margin-left:96pt;margin-top:516.45pt;width:48.95pt;height:26.6pt;z-index:-251354112;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省力化</w:t>
                  </w:r>
                </w:p>
              </w:txbxContent>
            </v:textbox>
            <w10:wrap anchorx="page" anchory="page"/>
          </v:shape>
        </w:pict>
      </w:r>
      <w:r>
        <w:rPr>
          <w:noProof/>
        </w:rPr>
        <w:pict>
          <v:shape id="_x0000_s1324" type="#_x0000_t202" style="position:absolute;margin-left:96pt;margin-top:498.45pt;width:93.95pt;height:26.6pt;z-index:-251353088;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提高质量精度</w:t>
                  </w:r>
                </w:p>
              </w:txbxContent>
            </v:textbox>
            <w10:wrap anchorx="page" anchory="page"/>
          </v:shape>
        </w:pict>
      </w:r>
      <w:r>
        <w:rPr>
          <w:noProof/>
        </w:rPr>
        <w:pict>
          <v:shape id="_x0000_s1325" type="#_x0000_t202" style="position:absolute;margin-left:78pt;margin-top:574.1pt;width:15pt;height:11.5pt;z-index:-251352064;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六</w:t>
                  </w:r>
                </w:p>
              </w:txbxContent>
            </v:textbox>
            <w10:wrap anchorx="page" anchory="page"/>
          </v:shape>
        </w:pict>
      </w:r>
      <w:r>
        <w:rPr>
          <w:noProof/>
        </w:rPr>
        <w:pict>
          <v:shape id="_x0000_s1326" type="#_x0000_t202" style="position:absolute;margin-left:78pt;margin-top:556.1pt;width:15pt;height:11.5pt;z-index:-251351040;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五</w:t>
                  </w:r>
                </w:p>
              </w:txbxContent>
            </v:textbox>
            <w10:wrap anchorx="page" anchory="page"/>
          </v:shape>
        </w:pict>
      </w:r>
      <w:r>
        <w:rPr>
          <w:noProof/>
        </w:rPr>
        <w:pict>
          <v:shape id="_x0000_s1327" type="#_x0000_t202" style="position:absolute;margin-left:78pt;margin-top:538.1pt;width:15pt;height:11.5pt;z-index:-251350016;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四</w:t>
                  </w:r>
                </w:p>
              </w:txbxContent>
            </v:textbox>
            <w10:wrap anchorx="page" anchory="page"/>
          </v:shape>
        </w:pict>
      </w:r>
      <w:r>
        <w:rPr>
          <w:noProof/>
        </w:rPr>
        <w:pict>
          <v:shape id="_x0000_s1328" type="#_x0000_t202" style="position:absolute;margin-left:78pt;margin-top:520.1pt;width:15pt;height:11.5pt;z-index:-251348992;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三</w:t>
                  </w:r>
                </w:p>
              </w:txbxContent>
            </v:textbox>
            <w10:wrap anchorx="page" anchory="page"/>
          </v:shape>
        </w:pict>
      </w:r>
      <w:r>
        <w:rPr>
          <w:noProof/>
        </w:rPr>
        <w:pict>
          <v:shape id="_x0000_s1329" type="#_x0000_t202" style="position:absolute;margin-left:78pt;margin-top:502.1pt;width:15pt;height:11.5pt;z-index:-251347968;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二</w:t>
                  </w:r>
                </w:p>
              </w:txbxContent>
            </v:textbox>
            <w10:wrap anchorx="page" anchory="page"/>
          </v:shape>
        </w:pict>
      </w:r>
      <w:r>
        <w:rPr>
          <w:noProof/>
        </w:rPr>
        <w:pict>
          <v:shape id="_x0000_s1330" type="#_x0000_t202" style="position:absolute;margin-left:78pt;margin-top:480.4pt;width:86.45pt;height:26.6pt;z-index:-251346944;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一</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增加产量</w:t>
                  </w:r>
                </w:p>
              </w:txbxContent>
            </v:textbox>
            <w10:wrap anchorx="page" anchory="page"/>
          </v:shape>
        </w:pict>
      </w:r>
      <w:r>
        <w:rPr>
          <w:noProof/>
        </w:rPr>
        <w:pict>
          <v:shape id="_x0000_s1331" type="#_x0000_t202" style="position:absolute;margin-left:54pt;margin-top:466.05pt;width:30pt;height:11.5pt;z-index:-251345920;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89"/>
                      <w:kern w:val="0"/>
                      <w:sz w:val="24"/>
                      <w:szCs w:val="24"/>
                    </w:rPr>
                  </w:pPr>
                  <w:r>
                    <w:rPr>
                      <w:rFonts w:ascii="微软雅黑" w:eastAsia="微软雅黑" w:cs="微软雅黑" w:hint="eastAsia"/>
                      <w:color w:val="000000"/>
                      <w:w w:val="89"/>
                      <w:kern w:val="0"/>
                      <w:sz w:val="24"/>
                      <w:szCs w:val="24"/>
                    </w:rPr>
                    <w:t>的</w:t>
                  </w:r>
                  <w:r>
                    <w:rPr>
                      <w:rFonts w:ascii="Tahoma" w:eastAsia="微软雅黑" w:hAnsi="Tahoma" w:cs="Tahoma"/>
                      <w:color w:val="000000"/>
                      <w:w w:val="89"/>
                      <w:kern w:val="0"/>
                      <w:sz w:val="24"/>
                      <w:szCs w:val="24"/>
                    </w:rPr>
                    <w:t>�</w:t>
                  </w:r>
                </w:p>
              </w:txbxContent>
            </v:textbox>
            <w10:wrap anchorx="page" anchory="page"/>
          </v:shape>
        </w:pict>
      </w:r>
      <w:r>
        <w:rPr>
          <w:noProof/>
        </w:rPr>
        <w:pict>
          <v:shape id="_x0000_s1332" type="#_x0000_t202" style="position:absolute;margin-left:54pt;margin-top:448.05pt;width:607.5pt;height:11.5pt;z-index:-251344896;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且安全地进行该项作业为目的所制作的辅助工具。使用治具进行生产作业</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应力求达到下述目</w:t>
                  </w:r>
                </w:p>
              </w:txbxContent>
            </v:textbox>
            <w10:wrap anchorx="page" anchory="page"/>
          </v:shape>
        </w:pict>
      </w:r>
      <w:r>
        <w:rPr>
          <w:noProof/>
        </w:rPr>
        <w:pict>
          <v:shape id="_x0000_s1333" type="#_x0000_t202" style="position:absolute;margin-left:78.25pt;margin-top:430.05pt;width:569.75pt;height:11.5pt;z-index:-251343872;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治具是有关于机械和零件的制作</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装配或检验等作业上能够提高工作效率并且能够精密</w:t>
                  </w:r>
                </w:p>
              </w:txbxContent>
            </v:textbox>
            <w10:wrap anchorx="page" anchory="page"/>
          </v:shape>
        </w:pict>
      </w:r>
      <w:r>
        <w:rPr>
          <w:noProof/>
        </w:rPr>
        <w:pict>
          <v:shape id="_x0000_s1334" type="#_x0000_t202" style="position:absolute;margin-left:54pt;margin-top:392.7pt;width:151.8pt;height:12.35pt;z-index:-25134284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2.2.2.8</w:t>
                  </w:r>
                  <w:r>
                    <w:rPr>
                      <w:rFonts w:ascii="微软雅黑" w:eastAsia="微软雅黑" w:cs="微软雅黑" w:hint="eastAsia"/>
                      <w:color w:val="000000"/>
                      <w:kern w:val="0"/>
                      <w:sz w:val="24"/>
                      <w:szCs w:val="24"/>
                    </w:rPr>
                    <w:t>治具设计和制作</w:t>
                  </w:r>
                </w:p>
              </w:txbxContent>
            </v:textbox>
            <w10:wrap anchorx="page" anchory="page"/>
          </v:shape>
        </w:pict>
      </w:r>
      <w:r>
        <w:rPr>
          <w:noProof/>
        </w:rPr>
        <w:pict>
          <v:shape id="_x0000_s1335" type="#_x0000_t202" style="position:absolute;margin-left:54pt;margin-top:358.05pt;width:45.3pt;height:11.5pt;z-index:-251341824;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FF0000"/>
                      <w:kern w:val="0"/>
                      <w:sz w:val="24"/>
                      <w:szCs w:val="24"/>
                    </w:rPr>
                  </w:pPr>
                  <w:r>
                    <w:rPr>
                      <w:rFonts w:ascii="微软雅黑" w:eastAsia="微软雅黑" w:cs="微软雅黑" w:hint="eastAsia"/>
                      <w:color w:val="FF0000"/>
                      <w:kern w:val="0"/>
                      <w:sz w:val="24"/>
                      <w:szCs w:val="24"/>
                    </w:rPr>
                    <w:t>加窗体</w:t>
                  </w:r>
                </w:p>
              </w:txbxContent>
            </v:textbox>
            <w10:wrap anchorx="page" anchory="page"/>
          </v:shape>
        </w:pict>
      </w:r>
      <w:r>
        <w:rPr>
          <w:noProof/>
        </w:rPr>
        <w:pict>
          <v:shape id="_x0000_s1336" type="#_x0000_t202" style="position:absolute;margin-left:78pt;margin-top:339.2pt;width:52.5pt;height:12.35pt;z-index:-25134080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4)</w:t>
                  </w:r>
                  <w:r>
                    <w:rPr>
                      <w:rFonts w:ascii="微软雅黑" w:eastAsia="微软雅黑" w:cs="微软雅黑" w:hint="eastAsia"/>
                      <w:color w:val="000000"/>
                      <w:kern w:val="0"/>
                      <w:sz w:val="24"/>
                      <w:szCs w:val="24"/>
                    </w:rPr>
                    <w:t>防呆</w:t>
                  </w:r>
                </w:p>
              </w:txbxContent>
            </v:textbox>
            <w10:wrap anchorx="page" anchory="page"/>
          </v:shape>
        </w:pict>
      </w:r>
      <w:r>
        <w:rPr>
          <w:noProof/>
        </w:rPr>
        <w:pict>
          <v:shape id="_x0000_s1337" type="#_x0000_t202" style="position:absolute;margin-left:78pt;margin-top:321.2pt;width:157.5pt;height:12.35pt;z-index:-25133977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3)</w:t>
                  </w:r>
                  <w:r>
                    <w:rPr>
                      <w:rFonts w:ascii="微软雅黑" w:eastAsia="微软雅黑" w:cs="微软雅黑" w:hint="eastAsia"/>
                      <w:color w:val="000000"/>
                      <w:kern w:val="0"/>
                      <w:sz w:val="24"/>
                      <w:szCs w:val="24"/>
                    </w:rPr>
                    <w:t>锁螺钉所用的扭力值</w:t>
                  </w:r>
                </w:p>
              </w:txbxContent>
            </v:textbox>
            <w10:wrap anchorx="page" anchory="page"/>
          </v:shape>
        </w:pict>
      </w:r>
      <w:r>
        <w:rPr>
          <w:noProof/>
        </w:rPr>
        <w:pict>
          <v:shape id="_x0000_s1338" type="#_x0000_t202" style="position:absolute;margin-left:78pt;margin-top:303.15pt;width:127.5pt;height:12.35pt;z-index:-25133875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w:t>
                  </w:r>
                  <w:r>
                    <w:rPr>
                      <w:rFonts w:ascii="微软雅黑" w:eastAsia="微软雅黑" w:cs="微软雅黑" w:hint="eastAsia"/>
                      <w:color w:val="000000"/>
                      <w:kern w:val="0"/>
                      <w:sz w:val="24"/>
                      <w:szCs w:val="24"/>
                    </w:rPr>
                    <w:t>组装作业的动作</w:t>
                  </w:r>
                </w:p>
              </w:txbxContent>
            </v:textbox>
            <w10:wrap anchorx="page" anchory="page"/>
          </v:shape>
        </w:pict>
      </w:r>
      <w:r>
        <w:rPr>
          <w:noProof/>
        </w:rPr>
        <w:pict>
          <v:shape id="_x0000_s1339" type="#_x0000_t202" style="position:absolute;margin-left:78pt;margin-top:285.15pt;width:157.5pt;height:12.35pt;z-index:-25133772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1)</w:t>
                  </w:r>
                  <w:r>
                    <w:rPr>
                      <w:rFonts w:ascii="微软雅黑" w:eastAsia="微软雅黑" w:cs="微软雅黑" w:hint="eastAsia"/>
                      <w:color w:val="000000"/>
                      <w:kern w:val="0"/>
                      <w:sz w:val="24"/>
                      <w:szCs w:val="24"/>
                    </w:rPr>
                    <w:t>各零部件的组装顺序</w:t>
                  </w:r>
                </w:p>
              </w:txbxContent>
            </v:textbox>
            <w10:wrap anchorx="page" anchory="page"/>
          </v:shape>
        </w:pict>
      </w:r>
      <w:r>
        <w:rPr>
          <w:noProof/>
        </w:rPr>
        <w:pict>
          <v:shape id="_x0000_s1340" type="#_x0000_t202" style="position:absolute;margin-left:54pt;margin-top:268pt;width:150pt;height:11.5pt;z-index:-251336704;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以下几个方面的内容</w:t>
                  </w:r>
                  <w:r>
                    <w:rPr>
                      <w:rFonts w:ascii="Tahoma" w:eastAsia="微软雅黑" w:hAnsi="Tahoma" w:cs="Tahoma"/>
                      <w:color w:val="000000"/>
                      <w:w w:val="99"/>
                      <w:kern w:val="0"/>
                      <w:sz w:val="24"/>
                      <w:szCs w:val="24"/>
                    </w:rPr>
                    <w:t>�</w:t>
                  </w:r>
                </w:p>
              </w:txbxContent>
            </v:textbox>
            <w10:wrap anchorx="page" anchory="page"/>
          </v:shape>
        </w:pict>
      </w:r>
      <w:r>
        <w:rPr>
          <w:noProof/>
        </w:rPr>
        <w:pict>
          <v:shape id="_x0000_s1341" type="#_x0000_t202" style="position:absolute;margin-left:54pt;margin-top:248.7pt;width:604.1pt;height:12.35pt;z-index:-25133568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hint="eastAsia"/>
                      <w:color w:val="000000"/>
                      <w:w w:val="89"/>
                      <w:kern w:val="0"/>
                      <w:sz w:val="24"/>
                      <w:szCs w:val="24"/>
                    </w:rPr>
                    <w:t>析时</w:t>
                  </w:r>
                  <w:r>
                    <w:rPr>
                      <w:rFonts w:ascii="Tahoma" w:eastAsia="微软雅黑" w:hAnsi="Tahoma" w:cs="Tahoma"/>
                      <w:color w:val="000000"/>
                      <w:w w:val="89"/>
                      <w:kern w:val="0"/>
                      <w:sz w:val="24"/>
                      <w:szCs w:val="24"/>
                    </w:rPr>
                    <w:t>�</w:t>
                  </w:r>
                  <w:r>
                    <w:rPr>
                      <w:rFonts w:ascii="微软雅黑" w:eastAsia="微软雅黑" w:cs="微软雅黑" w:hint="eastAsia"/>
                      <w:color w:val="000000"/>
                      <w:w w:val="89"/>
                      <w:kern w:val="0"/>
                      <w:sz w:val="24"/>
                      <w:szCs w:val="24"/>
                    </w:rPr>
                    <w:t>参考</w:t>
                  </w:r>
                  <w:r>
                    <w:rPr>
                      <w:rFonts w:ascii="微软雅黑" w:eastAsia="微软雅黑" w:cs="微软雅黑"/>
                      <w:color w:val="000000"/>
                      <w:w w:val="89"/>
                      <w:kern w:val="0"/>
                      <w:sz w:val="24"/>
                      <w:szCs w:val="24"/>
                    </w:rPr>
                    <w:t>MEPre-CheckLis</w:t>
                  </w:r>
                  <w:r>
                    <w:rPr>
                      <w:rFonts w:ascii="微软雅黑" w:eastAsia="微软雅黑" w:cs="微软雅黑"/>
                      <w:color w:val="000000"/>
                      <w:w w:val="89"/>
                      <w:kern w:val="0"/>
                      <w:sz w:val="24"/>
                      <w:szCs w:val="24"/>
                    </w:rPr>
                    <w:t>t</w:t>
                  </w:r>
                  <w:r>
                    <w:rPr>
                      <w:rFonts w:ascii="微软雅黑" w:eastAsia="微软雅黑" w:cs="微软雅黑" w:hint="eastAsia"/>
                      <w:color w:val="000000"/>
                      <w:w w:val="89"/>
                      <w:kern w:val="0"/>
                      <w:sz w:val="24"/>
                      <w:szCs w:val="24"/>
                    </w:rPr>
                    <w:t>和</w:t>
                  </w:r>
                  <w:r>
                    <w:rPr>
                      <w:rFonts w:ascii="微软雅黑" w:eastAsia="微软雅黑" w:cs="微软雅黑"/>
                      <w:color w:val="000000"/>
                      <w:w w:val="89"/>
                      <w:kern w:val="0"/>
                      <w:sz w:val="24"/>
                      <w:szCs w:val="24"/>
                    </w:rPr>
                    <w:t>FMEA</w:t>
                  </w:r>
                  <w:r>
                    <w:rPr>
                      <w:rFonts w:ascii="微软雅黑" w:eastAsia="微软雅黑" w:cs="微软雅黑" w:hint="eastAsia"/>
                      <w:color w:val="000000"/>
                      <w:w w:val="89"/>
                      <w:kern w:val="0"/>
                      <w:sz w:val="24"/>
                      <w:szCs w:val="24"/>
                    </w:rPr>
                    <w:t>所涉及到项目。一般情况下</w:t>
                  </w:r>
                  <w:r>
                    <w:rPr>
                      <w:rFonts w:ascii="Tahoma" w:eastAsia="微软雅黑" w:hAnsi="Tahoma" w:cs="Tahoma"/>
                      <w:color w:val="000000"/>
                      <w:w w:val="89"/>
                      <w:kern w:val="0"/>
                      <w:sz w:val="24"/>
                      <w:szCs w:val="24"/>
                    </w:rPr>
                    <w:t>�</w:t>
                  </w:r>
                  <w:r>
                    <w:rPr>
                      <w:rFonts w:ascii="微软雅黑" w:eastAsia="微软雅黑" w:cs="微软雅黑" w:hint="eastAsia"/>
                      <w:color w:val="000000"/>
                      <w:w w:val="89"/>
                      <w:kern w:val="0"/>
                      <w:sz w:val="24"/>
                      <w:szCs w:val="24"/>
                    </w:rPr>
                    <w:t>组装重点和</w:t>
                  </w:r>
                  <w:r>
                    <w:rPr>
                      <w:rFonts w:ascii="微软雅黑" w:eastAsia="微软雅黑" w:cs="微软雅黑"/>
                      <w:color w:val="000000"/>
                      <w:w w:val="89"/>
                      <w:kern w:val="0"/>
                      <w:sz w:val="24"/>
                      <w:szCs w:val="24"/>
                    </w:rPr>
                    <w:t>Pre-SOP</w:t>
                  </w:r>
                  <w:r>
                    <w:rPr>
                      <w:rFonts w:ascii="微软雅黑" w:eastAsia="微软雅黑" w:cs="微软雅黑" w:hint="eastAsia"/>
                      <w:color w:val="000000"/>
                      <w:w w:val="89"/>
                      <w:kern w:val="0"/>
                      <w:sz w:val="24"/>
                      <w:szCs w:val="24"/>
                    </w:rPr>
                    <w:t>应涉及</w:t>
                  </w:r>
                </w:p>
              </w:txbxContent>
            </v:textbox>
            <w10:wrap anchorx="page" anchory="page"/>
          </v:shape>
        </w:pict>
      </w:r>
      <w:r>
        <w:rPr>
          <w:noProof/>
        </w:rPr>
        <w:pict>
          <v:shape id="_x0000_s1342" type="#_x0000_t202" style="position:absolute;margin-left:54pt;margin-top:232pt;width:607.5pt;height:11.5pt;z-index:-251334656;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应该先装什么部件</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后组装什么部件</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组装过程中需要注意什么问题等等。在制作组装重点解</w:t>
                  </w:r>
                </w:p>
              </w:txbxContent>
            </v:textbox>
            <w10:wrap anchorx="page" anchory="page"/>
          </v:shape>
        </w:pict>
      </w:r>
      <w:r>
        <w:rPr>
          <w:noProof/>
        </w:rPr>
        <w:pict>
          <v:shape id="_x0000_s1343" type="#_x0000_t202" style="position:absolute;margin-left:54pt;margin-top:212.65pt;width:615.2pt;height:12.35pt;z-index:-25133363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hint="eastAsia"/>
                      <w:color w:val="000000"/>
                      <w:w w:val="97"/>
                      <w:kern w:val="0"/>
                      <w:sz w:val="24"/>
                      <w:szCs w:val="24"/>
                    </w:rPr>
                    <w:t>程师就要先分解</w:t>
                  </w:r>
                  <w:r>
                    <w:rPr>
                      <w:rFonts w:ascii="微软雅黑" w:eastAsia="微软雅黑" w:cs="微软雅黑"/>
                      <w:color w:val="000000"/>
                      <w:w w:val="97"/>
                      <w:kern w:val="0"/>
                      <w:sz w:val="24"/>
                      <w:szCs w:val="24"/>
                    </w:rPr>
                    <w:t>EVT</w:t>
                  </w:r>
                  <w:r>
                    <w:rPr>
                      <w:rFonts w:ascii="微软雅黑" w:eastAsia="微软雅黑" w:cs="微软雅黑" w:hint="eastAsia"/>
                      <w:color w:val="000000"/>
                      <w:w w:val="97"/>
                      <w:kern w:val="0"/>
                      <w:sz w:val="24"/>
                      <w:szCs w:val="24"/>
                    </w:rPr>
                    <w:t>样品</w:t>
                  </w:r>
                  <w:r>
                    <w:rPr>
                      <w:rFonts w:ascii="Tahoma" w:eastAsia="微软雅黑" w:hAnsi="Tahoma" w:cs="Tahoma"/>
                      <w:color w:val="000000"/>
                      <w:w w:val="97"/>
                      <w:kern w:val="0"/>
                      <w:sz w:val="24"/>
                      <w:szCs w:val="24"/>
                    </w:rPr>
                    <w:t>�</w:t>
                  </w:r>
                  <w:r>
                    <w:rPr>
                      <w:rFonts w:ascii="微软雅黑" w:eastAsia="微软雅黑" w:cs="微软雅黑" w:hint="eastAsia"/>
                      <w:color w:val="000000"/>
                      <w:w w:val="97"/>
                      <w:kern w:val="0"/>
                      <w:sz w:val="24"/>
                      <w:szCs w:val="24"/>
                    </w:rPr>
                    <w:t>根据各个零件的不同装配要求</w:t>
                  </w:r>
                  <w:r>
                    <w:rPr>
                      <w:rFonts w:ascii="Tahoma" w:eastAsia="微软雅黑" w:hAnsi="Tahoma" w:cs="Tahoma"/>
                      <w:color w:val="000000"/>
                      <w:w w:val="97"/>
                      <w:kern w:val="0"/>
                      <w:sz w:val="24"/>
                      <w:szCs w:val="24"/>
                    </w:rPr>
                    <w:t>�</w:t>
                  </w:r>
                  <w:r>
                    <w:rPr>
                      <w:rFonts w:ascii="微软雅黑" w:eastAsia="微软雅黑" w:cs="微软雅黑" w:hint="eastAsia"/>
                      <w:color w:val="000000"/>
                      <w:w w:val="97"/>
                      <w:kern w:val="0"/>
                      <w:sz w:val="24"/>
                      <w:szCs w:val="24"/>
                    </w:rPr>
                    <w:t>拟出该机种的组装重点</w:t>
                  </w:r>
                  <w:r>
                    <w:rPr>
                      <w:rFonts w:ascii="Tahoma" w:eastAsia="微软雅黑" w:hAnsi="Tahoma" w:cs="Tahoma"/>
                      <w:color w:val="000000"/>
                      <w:w w:val="97"/>
                      <w:kern w:val="0"/>
                      <w:sz w:val="24"/>
                      <w:szCs w:val="24"/>
                    </w:rPr>
                    <w:t>�</w:t>
                  </w:r>
                  <w:r>
                    <w:rPr>
                      <w:rFonts w:ascii="微软雅黑" w:eastAsia="微软雅黑" w:cs="微软雅黑" w:hint="eastAsia"/>
                      <w:color w:val="000000"/>
                      <w:w w:val="97"/>
                      <w:kern w:val="0"/>
                      <w:sz w:val="24"/>
                      <w:szCs w:val="24"/>
                    </w:rPr>
                    <w:t>初步</w:t>
                  </w:r>
                  <w:r>
                    <w:rPr>
                      <w:rFonts w:ascii="微软雅黑" w:eastAsia="微软雅黑" w:cs="微软雅黑"/>
                      <w:color w:val="000000"/>
                      <w:w w:val="97"/>
                      <w:kern w:val="0"/>
                      <w:sz w:val="24"/>
                      <w:szCs w:val="24"/>
                    </w:rPr>
                    <w:t>SOP</w:t>
                  </w:r>
                  <w:r>
                    <w:rPr>
                      <w:rFonts w:ascii="Tahoma" w:eastAsia="微软雅黑" w:hAnsi="Tahoma" w:cs="Tahoma"/>
                      <w:color w:val="000000"/>
                      <w:w w:val="97"/>
                      <w:kern w:val="0"/>
                      <w:sz w:val="24"/>
                      <w:szCs w:val="24"/>
                    </w:rPr>
                    <w:t>�</w:t>
                  </w:r>
                </w:p>
              </w:txbxContent>
            </v:textbox>
            <w10:wrap anchorx="page" anchory="page"/>
          </v:shape>
        </w:pict>
      </w:r>
      <w:r>
        <w:rPr>
          <w:noProof/>
        </w:rPr>
        <w:pict>
          <v:shape id="_x0000_s1344" type="#_x0000_t202" style="position:absolute;margin-left:78pt;margin-top:194.65pt;width:576.45pt;height:12.35pt;z-index:-25133260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新的产品</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如何组装作业</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怎样作业才能使其进行批量生产</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在新产品试产之前</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机构工</w:t>
                  </w:r>
                </w:p>
              </w:txbxContent>
            </v:textbox>
            <w10:wrap anchorx="page" anchory="page"/>
          </v:shape>
        </w:pict>
      </w:r>
      <w:r>
        <w:rPr>
          <w:noProof/>
        </w:rPr>
        <w:pict>
          <v:shape id="_x0000_s1345" type="#_x0000_t202" style="position:absolute;margin-left:54pt;margin-top:158.65pt;width:223.85pt;height:12.35pt;z-index:-25133158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color w:val="000000"/>
                      <w:w w:val="97"/>
                      <w:kern w:val="0"/>
                      <w:sz w:val="24"/>
                      <w:szCs w:val="24"/>
                    </w:rPr>
                    <w:t>2.2.2.7</w:t>
                  </w:r>
                  <w:r>
                    <w:rPr>
                      <w:rFonts w:ascii="微软雅黑" w:eastAsia="微软雅黑" w:cs="微软雅黑" w:hint="eastAsia"/>
                      <w:color w:val="000000"/>
                      <w:w w:val="97"/>
                      <w:kern w:val="0"/>
                      <w:sz w:val="24"/>
                      <w:szCs w:val="24"/>
                    </w:rPr>
                    <w:t>组装重点解析</w:t>
                  </w:r>
                  <w:r>
                    <w:rPr>
                      <w:rFonts w:ascii="微软雅黑" w:eastAsia="微软雅黑" w:cs="微软雅黑"/>
                      <w:color w:val="000000"/>
                      <w:w w:val="97"/>
                      <w:kern w:val="0"/>
                      <w:sz w:val="24"/>
                      <w:szCs w:val="24"/>
                    </w:rPr>
                    <w:t>,Pre-SOP</w:t>
                  </w:r>
                  <w:r>
                    <w:rPr>
                      <w:rFonts w:ascii="微软雅黑" w:eastAsia="微软雅黑" w:cs="微软雅黑" w:hint="eastAsia"/>
                      <w:color w:val="000000"/>
                      <w:w w:val="97"/>
                      <w:kern w:val="0"/>
                      <w:sz w:val="24"/>
                      <w:szCs w:val="24"/>
                    </w:rPr>
                    <w:t>制作</w:t>
                  </w:r>
                </w:p>
              </w:txbxContent>
            </v:textbox>
            <w10:wrap anchorx="page" anchory="page"/>
          </v:shape>
        </w:pict>
      </w:r>
      <w:r>
        <w:rPr>
          <w:noProof/>
        </w:rPr>
        <w:pict>
          <v:shape id="_x0000_s1346" type="#_x0000_t202" style="position:absolute;margin-left:90pt;margin-top:122.65pt;width:467.85pt;height:12.35pt;z-index:-25133056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探测度的等级结果填入</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进一步的措施指要重复</w:t>
                  </w:r>
                  <w:r>
                    <w:rPr>
                      <w:rFonts w:ascii="微软雅黑" w:eastAsia="微软雅黑" w:cs="微软雅黑"/>
                      <w:color w:val="000000"/>
                      <w:w w:val="99"/>
                      <w:kern w:val="0"/>
                      <w:sz w:val="24"/>
                      <w:szCs w:val="24"/>
                    </w:rPr>
                    <w:t>(18)-(20)</w:t>
                  </w:r>
                  <w:r>
                    <w:rPr>
                      <w:rFonts w:ascii="微软雅黑" w:eastAsia="微软雅黑" w:cs="微软雅黑" w:hint="eastAsia"/>
                      <w:color w:val="000000"/>
                      <w:w w:val="99"/>
                      <w:kern w:val="0"/>
                      <w:sz w:val="24"/>
                      <w:szCs w:val="24"/>
                    </w:rPr>
                    <w:t>项之步骤即可。</w:t>
                  </w:r>
                </w:p>
              </w:txbxContent>
            </v:textbox>
            <w10:wrap anchorx="page" anchory="page"/>
          </v:shape>
        </w:pict>
      </w:r>
      <w:r>
        <w:rPr>
          <w:noProof/>
        </w:rPr>
        <w:pict>
          <v:shape id="_x0000_s1347" type="#_x0000_t202" style="position:absolute;margin-left:78pt;margin-top:104.65pt;width:574.85pt;height:12.35pt;z-index:-25132953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21)</w:t>
                  </w:r>
                  <w:r>
                    <w:rPr>
                      <w:rFonts w:ascii="微软雅黑" w:eastAsia="微软雅黑" w:cs="微软雅黑" w:hint="eastAsia"/>
                      <w:color w:val="000000"/>
                      <w:kern w:val="0"/>
                      <w:sz w:val="24"/>
                      <w:szCs w:val="24"/>
                    </w:rPr>
                    <w:t>纠正后的</w:t>
                  </w:r>
                  <w:r>
                    <w:rPr>
                      <w:rFonts w:ascii="微软雅黑" w:eastAsia="微软雅黑" w:cs="微软雅黑"/>
                      <w:color w:val="000000"/>
                      <w:kern w:val="0"/>
                      <w:sz w:val="24"/>
                      <w:szCs w:val="24"/>
                    </w:rPr>
                    <w:t>RPN:</w:t>
                  </w:r>
                  <w:r>
                    <w:rPr>
                      <w:rFonts w:ascii="微软雅黑" w:eastAsia="微软雅黑" w:cs="微软雅黑" w:hint="eastAsia"/>
                      <w:color w:val="000000"/>
                      <w:kern w:val="0"/>
                      <w:sz w:val="24"/>
                      <w:szCs w:val="24"/>
                    </w:rPr>
                    <w:t>纠正措</w:t>
                  </w:r>
                  <w:r>
                    <w:rPr>
                      <w:rFonts w:ascii="微软雅黑" w:eastAsia="微软雅黑" w:cs="微软雅黑" w:hint="eastAsia"/>
                      <w:color w:val="000000"/>
                      <w:kern w:val="0"/>
                      <w:sz w:val="24"/>
                      <w:szCs w:val="24"/>
                    </w:rPr>
                    <w:t>施实施后</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填入简短执行作业和生效日期。频度、严重度和不易</w:t>
                  </w:r>
                </w:p>
              </w:txbxContent>
            </v:textbox>
            <w10:wrap anchorx="page" anchory="page"/>
          </v:shape>
        </w:pict>
      </w:r>
      <w:r>
        <w:rPr>
          <w:noProof/>
        </w:rPr>
        <w:pict>
          <v:shape id="_x0000_s1348" type="#_x0000_t202" style="position:absolute;margin-left:78pt;margin-top:86.65pt;width:438.6pt;height:12.35pt;z-index:-25132851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color w:val="000000"/>
                      <w:w w:val="98"/>
                      <w:kern w:val="0"/>
                      <w:sz w:val="24"/>
                      <w:szCs w:val="24"/>
                    </w:rPr>
                    <w:t>20)</w:t>
                  </w:r>
                  <w:r>
                    <w:rPr>
                      <w:rFonts w:ascii="微软雅黑" w:eastAsia="微软雅黑" w:cs="微软雅黑" w:hint="eastAsia"/>
                      <w:color w:val="000000"/>
                      <w:w w:val="98"/>
                      <w:kern w:val="0"/>
                      <w:sz w:val="24"/>
                      <w:szCs w:val="24"/>
                    </w:rPr>
                    <w:t>采取的措施</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完成一项措施后</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填入简短执行作业和生效日期。</w:t>
                  </w:r>
                </w:p>
              </w:txbxContent>
            </v:textbox>
            <w10:wrap anchorx="page" anchory="page"/>
          </v:shape>
        </w:pict>
      </w:r>
      <w:r>
        <w:rPr>
          <w:noProof/>
        </w:rPr>
        <w:pict>
          <v:shape id="_x0000_s1349" type="#_x0000_t202" style="position:absolute;margin-left:78pt;margin-top:68.65pt;width:508.25pt;height:12.35pt;z-index:-25132748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color w:val="000000"/>
                      <w:w w:val="98"/>
                      <w:kern w:val="0"/>
                      <w:sz w:val="24"/>
                      <w:szCs w:val="24"/>
                    </w:rPr>
                    <w:t>19)</w:t>
                  </w:r>
                  <w:r>
                    <w:rPr>
                      <w:rFonts w:ascii="微软雅黑" w:eastAsia="微软雅黑" w:cs="微软雅黑" w:hint="eastAsia"/>
                      <w:color w:val="000000"/>
                      <w:w w:val="98"/>
                      <w:kern w:val="0"/>
                      <w:sz w:val="24"/>
                      <w:szCs w:val="24"/>
                    </w:rPr>
                    <w:t>责任</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对建议措施</w:t>
                  </w:r>
                  <w:r>
                    <w:rPr>
                      <w:rFonts w:ascii="微软雅黑" w:eastAsia="微软雅黑" w:cs="微软雅黑"/>
                      <w:color w:val="000000"/>
                      <w:w w:val="98"/>
                      <w:kern w:val="0"/>
                      <w:sz w:val="24"/>
                      <w:szCs w:val="24"/>
                    </w:rPr>
                    <w:t>)</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填写建议措施的负责单位和个人</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以及预定完成日期。</w:t>
                  </w:r>
                </w:p>
              </w:txbxContent>
            </v:textbox>
            <w10:wrap anchorx="page" anchory="page"/>
          </v:shape>
        </w:pict>
      </w:r>
      <w:r>
        <w:rPr>
          <w:noProof/>
        </w:rPr>
        <w:pict>
          <v:shape id="_x0000_s1350" type="#_x0000_t202" style="position:absolute;margin-left:366.35pt;margin-top:47.75pt;width:127.55pt;height:27.4pt;z-index:-251326464;mso-position-horizontal-relative:page;mso-position-vertical-relative:page" o:allowincell="f" filled="f" stroked="f">
            <v:textbox inset="0,0,0,0">
              <w:txbxContent>
                <w:p w:rsidR="00000000" w:rsidRDefault="006B5DD8">
                  <w:pPr>
                    <w:autoSpaceDE w:val="0"/>
                    <w:autoSpaceDN w:val="0"/>
                    <w:adjustRightInd w:val="0"/>
                    <w:spacing w:line="548"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w:t>
                  </w:r>
                  <w:r>
                    <w:rPr>
                      <w:rFonts w:ascii="微软雅黑" w:eastAsia="微软雅黑" w:cs="微软雅黑"/>
                      <w:color w:val="000000"/>
                      <w:kern w:val="0"/>
                      <w:sz w:val="24"/>
                      <w:szCs w:val="24"/>
                    </w:rPr>
                    <w:t>9</w:t>
                  </w:r>
                  <w:r>
                    <w:rPr>
                      <w:rFonts w:ascii="微软雅黑" w:eastAsia="微软雅黑" w:cs="微软雅黑" w:hint="eastAsia"/>
                      <w:color w:val="000000"/>
                      <w:kern w:val="0"/>
                      <w:sz w:val="24"/>
                      <w:szCs w:val="24"/>
                    </w:rPr>
                    <w:t>頁</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共</w:t>
                  </w:r>
                  <w:r>
                    <w:rPr>
                      <w:rFonts w:ascii="微软雅黑" w:eastAsia="微软雅黑" w:cs="微软雅黑"/>
                      <w:color w:val="000000"/>
                      <w:kern w:val="0"/>
                      <w:sz w:val="24"/>
                      <w:szCs w:val="24"/>
                    </w:rPr>
                    <w:t>21</w:t>
                  </w:r>
                  <w:r>
                    <w:rPr>
                      <w:rFonts w:ascii="微软雅黑" w:eastAsia="微软雅黑" w:cs="微软雅黑" w:hint="eastAsia"/>
                      <w:color w:val="000000"/>
                      <w:kern w:val="0"/>
                      <w:sz w:val="24"/>
                      <w:szCs w:val="24"/>
                    </w:rPr>
                    <w:t>頁</w:t>
                  </w:r>
                </w:p>
              </w:txbxContent>
            </v:textbox>
            <w10:wrap anchorx="page" anchory="page"/>
          </v:shape>
        </w:pict>
      </w:r>
      <w:r>
        <w:rPr>
          <w:noProof/>
        </w:rPr>
        <w:pict>
          <v:shape id="_x0000_s1351" type="#_x0000_t202" style="position:absolute;margin-left:54pt;margin-top:47.75pt;width:262.5pt;height:15.6pt;z-index:-251325440;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第二章新產品導入流程簡介及作業細則</w:t>
                  </w:r>
                </w:p>
              </w:txbxContent>
            </v:textbox>
            <w10:wrap anchorx="page" anchory="page"/>
          </v:shape>
        </w:pict>
      </w:r>
    </w:p>
    <w:p w:rsidR="00000000" w:rsidRDefault="006B5DD8">
      <w:pPr>
        <w:autoSpaceDE w:val="0"/>
        <w:autoSpaceDN w:val="0"/>
        <w:adjustRightInd w:val="0"/>
        <w:jc w:val="left"/>
        <w:rPr>
          <w:rFonts w:ascii="微软雅黑" w:eastAsia="微软雅黑"/>
          <w:kern w:val="0"/>
          <w:sz w:val="24"/>
          <w:szCs w:val="24"/>
        </w:rPr>
        <w:sectPr w:rsidR="00000000">
          <w:pgSz w:w="11900" w:h="16820"/>
          <w:pgMar w:top="0" w:right="0" w:bottom="0" w:left="0" w:header="720" w:footer="720" w:gutter="0"/>
          <w:cols w:space="720"/>
          <w:noEndnote/>
        </w:sectPr>
      </w:pPr>
      <w:r>
        <w:rPr>
          <w:noProof/>
        </w:rPr>
        <w:pict>
          <v:shape id="_x0000_s1352" style="position:absolute;margin-left:0;margin-top:0;width:595.2pt;height:841.9pt;z-index:-251324416;mso-position-horizontal-relative:page;mso-position-vertical-relative:page" coordsize="11904,16838" path="m,hhl11904,r,16838l,16838,,xe" stroked="f" strokeweight="1pt">
            <v:path arrowok="t"/>
            <w10:wrap anchorx="page" anchory="page"/>
          </v:shape>
        </w:pict>
      </w:r>
      <w:r>
        <w:rPr>
          <w:noProof/>
        </w:rPr>
        <w:pict>
          <v:line id="_x0000_s1353" style="position:absolute;z-index:-251323392;mso-position-horizontal-relative:page;mso-position-vertical-relative:page" from="54pt,60.6pt" to="468pt,60.6pt" strokeweight="3pt">
            <w10:wrap anchorx="page" anchory="page"/>
          </v:line>
        </w:pict>
      </w:r>
      <w:r>
        <w:rPr>
          <w:noProof/>
        </w:rPr>
        <w:pict>
          <v:rect id="_x0000_s1354" style="position:absolute;margin-left:61pt;margin-top:57pt;width:389pt;height:433pt;z-index:-251322368;mso-position-horizontal-relative:page;mso-position-vertical-relative:page" o:allowincell="f" filled="f" stroked="f">
            <v:textbox inset="0,0,0,0">
              <w:txbxContent>
                <w:p w:rsidR="00000000" w:rsidRDefault="006B5DD8">
                  <w:pPr>
                    <w:widowControl/>
                    <w:spacing w:line="8565" w:lineRule="atLeast"/>
                    <w:jc w:val="left"/>
                    <w:rPr>
                      <w:rFonts w:ascii="微软雅黑" w:eastAsia="微软雅黑"/>
                      <w:kern w:val="0"/>
                      <w:sz w:val="24"/>
                      <w:szCs w:val="24"/>
                    </w:rPr>
                  </w:pPr>
                  <w:r>
                    <w:rPr>
                      <w:rFonts w:ascii="微软雅黑" w:eastAsia="微软雅黑"/>
                      <w:kern w:val="0"/>
                      <w:sz w:val="24"/>
                      <w:szCs w:val="24"/>
                    </w:rPr>
                    <w:pict>
                      <v:shape id="_x0000_i1030" type="#_x0000_t75" style="width:385.8pt;height:427.9pt">
                        <v:imagedata r:id="rId8" o:title=""/>
                      </v:shape>
                    </w:pict>
                  </w:r>
                </w:p>
                <w:p w:rsidR="00000000" w:rsidRDefault="006B5DD8">
                  <w:pPr>
                    <w:autoSpaceDE w:val="0"/>
                    <w:autoSpaceDN w:val="0"/>
                    <w:adjustRightInd w:val="0"/>
                    <w:jc w:val="left"/>
                    <w:rPr>
                      <w:rFonts w:ascii="微软雅黑" w:eastAsia="微软雅黑"/>
                      <w:kern w:val="0"/>
                      <w:sz w:val="24"/>
                      <w:szCs w:val="24"/>
                    </w:rPr>
                  </w:pPr>
                </w:p>
              </w:txbxContent>
            </v:textbox>
            <w10:wrap anchorx="page" anchory="page"/>
          </v:rect>
        </w:pict>
      </w:r>
      <w:r>
        <w:rPr>
          <w:noProof/>
        </w:rPr>
        <w:pict>
          <v:shape id="_x0000_s1355" type="#_x0000_t202" style="position:absolute;margin-left:54pt;margin-top:786.6pt;width:67.25pt;height:26.85pt;z-index:-251321344;mso-position-horizontal-relative:page;mso-position-vertical-relative:page" o:allowincell="f" filled="f" stroked="f">
            <v:textbox inset="0,0,0,0">
              <w:txbxContent>
                <w:p w:rsidR="00000000" w:rsidRDefault="006B5DD8">
                  <w:pPr>
                    <w:autoSpaceDE w:val="0"/>
                    <w:autoSpaceDN w:val="0"/>
                    <w:adjustRightInd w:val="0"/>
                    <w:spacing w:line="53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2.2.3DVT</w:t>
                  </w:r>
                </w:p>
              </w:txbxContent>
            </v:textbox>
            <w10:wrap anchorx="page" anchory="page"/>
          </v:shape>
        </w:pict>
      </w:r>
      <w:r>
        <w:rPr>
          <w:noProof/>
        </w:rPr>
        <w:pict>
          <v:shape id="_x0000_s1356" type="#_x0000_t202" style="position:absolute;margin-left:54pt;margin-top:754.15pt;width:150.55pt;height:11.5pt;z-index:-251320320;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FF0000"/>
                      <w:kern w:val="0"/>
                      <w:sz w:val="24"/>
                      <w:szCs w:val="24"/>
                    </w:rPr>
                  </w:pPr>
                  <w:r>
                    <w:rPr>
                      <w:rFonts w:ascii="微软雅黑" w:eastAsia="微软雅黑" w:cs="微软雅黑" w:hint="eastAsia"/>
                      <w:color w:val="FF0000"/>
                      <w:kern w:val="0"/>
                      <w:sz w:val="24"/>
                      <w:szCs w:val="24"/>
                    </w:rPr>
                    <w:t>治具设计教育训练教材</w:t>
                  </w:r>
                </w:p>
              </w:txbxContent>
            </v:textbox>
            <w10:wrap anchorx="page" anchory="page"/>
          </v:shape>
        </w:pict>
      </w:r>
      <w:r>
        <w:rPr>
          <w:noProof/>
        </w:rPr>
        <w:pict>
          <v:shape id="_x0000_s1357" type="#_x0000_t202" style="position:absolute;margin-left:78pt;margin-top:734.8pt;width:371.2pt;height:12.35pt;z-index:-25131929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hint="eastAsia"/>
                      <w:color w:val="000000"/>
                      <w:w w:val="89"/>
                      <w:kern w:val="0"/>
                      <w:sz w:val="24"/>
                      <w:szCs w:val="24"/>
                    </w:rPr>
                    <w:t>治具保养规范表</w:t>
                  </w:r>
                  <w:r>
                    <w:rPr>
                      <w:rFonts w:ascii="Tahoma" w:eastAsia="微软雅黑" w:hAnsi="Tahoma" w:cs="Tahoma"/>
                      <w:color w:val="000000"/>
                      <w:w w:val="89"/>
                      <w:kern w:val="0"/>
                      <w:sz w:val="24"/>
                      <w:szCs w:val="24"/>
                    </w:rPr>
                    <w:t>�</w:t>
                  </w:r>
                  <w:r>
                    <w:rPr>
                      <w:rFonts w:ascii="微软雅黑" w:eastAsia="微软雅黑" w:cs="微软雅黑" w:hint="eastAsia"/>
                      <w:color w:val="000000"/>
                      <w:w w:val="89"/>
                      <w:kern w:val="0"/>
                      <w:sz w:val="24"/>
                      <w:szCs w:val="24"/>
                    </w:rPr>
                    <w:t>参阅附件</w:t>
                  </w:r>
                  <w:r>
                    <w:rPr>
                      <w:rFonts w:ascii="微软雅黑" w:eastAsia="微软雅黑" w:cs="微软雅黑"/>
                      <w:color w:val="000000"/>
                      <w:w w:val="89"/>
                      <w:kern w:val="0"/>
                      <w:sz w:val="24"/>
                      <w:szCs w:val="24"/>
                    </w:rPr>
                    <w:t>J-0202-0004</w:t>
                  </w:r>
                  <w:r>
                    <w:rPr>
                      <w:rFonts w:ascii="微软雅黑" w:eastAsia="微软雅黑" w:cs="微软雅黑" w:hint="eastAsia"/>
                      <w:color w:val="000000"/>
                      <w:w w:val="89"/>
                      <w:kern w:val="0"/>
                      <w:sz w:val="24"/>
                      <w:szCs w:val="24"/>
                    </w:rPr>
                    <w:t>治具保养规范表。</w:t>
                  </w:r>
                </w:p>
              </w:txbxContent>
            </v:textbox>
            <w10:wrap anchorx="page" anchory="page"/>
          </v:shape>
        </w:pict>
      </w:r>
      <w:r>
        <w:rPr>
          <w:noProof/>
        </w:rPr>
        <w:pict>
          <v:shape id="_x0000_s1358" type="#_x0000_t202" style="position:absolute;margin-left:78pt;margin-top:717.3pt;width:142.5pt;height:12.35pt;z-index:-25131827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3)</w:t>
                  </w:r>
                  <w:r>
                    <w:rPr>
                      <w:rFonts w:ascii="微软雅黑" w:eastAsia="微软雅黑" w:cs="微软雅黑" w:hint="eastAsia"/>
                      <w:color w:val="000000"/>
                      <w:kern w:val="0"/>
                      <w:sz w:val="24"/>
                      <w:szCs w:val="24"/>
                    </w:rPr>
                    <w:t>保养人权限与责任</w:t>
                  </w:r>
                </w:p>
              </w:txbxContent>
            </v:textbox>
            <w10:wrap anchorx="page" anchory="page"/>
          </v:shape>
        </w:pict>
      </w:r>
      <w:r>
        <w:rPr>
          <w:noProof/>
        </w:rPr>
        <w:pict>
          <v:shape id="_x0000_s1359" type="#_x0000_t202" style="position:absolute;margin-left:78pt;margin-top:699.3pt;width:82.5pt;height:12.35pt;z-index:-25131724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w:t>
                  </w:r>
                  <w:r>
                    <w:rPr>
                      <w:rFonts w:ascii="微软雅黑" w:eastAsia="微软雅黑" w:cs="微软雅黑" w:hint="eastAsia"/>
                      <w:color w:val="000000"/>
                      <w:kern w:val="0"/>
                      <w:sz w:val="24"/>
                      <w:szCs w:val="24"/>
                    </w:rPr>
                    <w:t>保养周期</w:t>
                  </w:r>
                </w:p>
              </w:txbxContent>
            </v:textbox>
            <w10:wrap anchorx="page" anchory="page"/>
          </v:shape>
        </w:pict>
      </w:r>
      <w:r>
        <w:rPr>
          <w:noProof/>
        </w:rPr>
        <w:pict>
          <v:shape id="_x0000_s1360" type="#_x0000_t202" style="position:absolute;margin-left:78pt;margin-top:681.3pt;width:112.5pt;height:12.35pt;z-index:-25131622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1)</w:t>
                  </w:r>
                  <w:r>
                    <w:rPr>
                      <w:rFonts w:ascii="微软雅黑" w:eastAsia="微软雅黑" w:cs="微软雅黑" w:hint="eastAsia"/>
                      <w:color w:val="000000"/>
                      <w:kern w:val="0"/>
                      <w:sz w:val="24"/>
                      <w:szCs w:val="24"/>
                    </w:rPr>
                    <w:t>重点管控尺寸</w:t>
                  </w:r>
                </w:p>
              </w:txbxContent>
            </v:textbox>
            <w10:wrap anchorx="page" anchory="page"/>
          </v:shape>
        </w:pict>
      </w:r>
      <w:r>
        <w:rPr>
          <w:noProof/>
        </w:rPr>
        <w:pict>
          <v:shape id="_x0000_s1361" type="#_x0000_t202" style="position:absolute;margin-left:54pt;margin-top:664.1pt;width:240pt;height:11.5pt;z-index:-251315200;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做治具保养规范需要注意以下几点</w:t>
                  </w:r>
                  <w:r>
                    <w:rPr>
                      <w:rFonts w:ascii="Tahoma" w:eastAsia="微软雅黑" w:hAnsi="Tahoma" w:cs="Tahoma"/>
                      <w:color w:val="000000"/>
                      <w:w w:val="99"/>
                      <w:kern w:val="0"/>
                      <w:sz w:val="24"/>
                      <w:szCs w:val="24"/>
                    </w:rPr>
                    <w:t>�</w:t>
                  </w:r>
                </w:p>
              </w:txbxContent>
            </v:textbox>
            <w10:wrap anchorx="page" anchory="page"/>
          </v:shape>
        </w:pict>
      </w:r>
      <w:r>
        <w:rPr>
          <w:noProof/>
        </w:rPr>
        <w:pict>
          <v:shape id="_x0000_s1362" type="#_x0000_t202" style="position:absolute;margin-left:54pt;margin-top:646.1pt;width:607.5pt;height:11.5pt;z-index:-251314176;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交付生机使用。以期达到保障生产线正常作业</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提高产品质量</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延长治具使用寿命的目的。制</w:t>
                  </w:r>
                </w:p>
              </w:txbxContent>
            </v:textbox>
            <w10:wrap anchorx="page" anchory="page"/>
          </v:shape>
        </w:pict>
      </w:r>
      <w:r>
        <w:rPr>
          <w:noProof/>
        </w:rPr>
        <w:pict>
          <v:shape id="_x0000_s1363" type="#_x0000_t202" style="position:absolute;margin-left:78.25pt;margin-top:626.8pt;width:584.8pt;height:12.35pt;z-index:-25131315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治具制作完成</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通过实际装配验证</w:t>
                  </w:r>
                  <w:r>
                    <w:rPr>
                      <w:rFonts w:ascii="微软雅黑" w:eastAsia="微软雅黑" w:cs="微软雅黑"/>
                      <w:color w:val="000000"/>
                      <w:w w:val="98"/>
                      <w:kern w:val="0"/>
                      <w:sz w:val="24"/>
                      <w:szCs w:val="24"/>
                    </w:rPr>
                    <w:t>OK</w:t>
                  </w:r>
                  <w:r>
                    <w:rPr>
                      <w:rFonts w:ascii="微软雅黑" w:eastAsia="微软雅黑" w:cs="微软雅黑" w:hint="eastAsia"/>
                      <w:color w:val="000000"/>
                      <w:w w:val="98"/>
                      <w:kern w:val="0"/>
                      <w:sz w:val="24"/>
                      <w:szCs w:val="24"/>
                    </w:rPr>
                    <w:t>后</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机构工程师需要针对治具做出相应的保养规范</w:t>
                  </w:r>
                  <w:r>
                    <w:rPr>
                      <w:rFonts w:ascii="Tahoma" w:eastAsia="微软雅黑" w:hAnsi="Tahoma" w:cs="Tahoma"/>
                      <w:color w:val="000000"/>
                      <w:w w:val="98"/>
                      <w:kern w:val="0"/>
                      <w:sz w:val="24"/>
                      <w:szCs w:val="24"/>
                    </w:rPr>
                    <w:t>�</w:t>
                  </w:r>
                </w:p>
              </w:txbxContent>
            </v:textbox>
            <w10:wrap anchorx="page" anchory="page"/>
          </v:shape>
        </w:pict>
      </w:r>
      <w:r>
        <w:rPr>
          <w:noProof/>
        </w:rPr>
        <w:pict>
          <v:shape id="_x0000_s1364" type="#_x0000_t202" style="position:absolute;margin-left:54pt;margin-top:608.8pt;width:181.8pt;height:12.35pt;z-index:-25131212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2.2.2.9</w:t>
                  </w:r>
                  <w:r>
                    <w:rPr>
                      <w:rFonts w:ascii="微软雅黑" w:eastAsia="微软雅黑" w:cs="微软雅黑" w:hint="eastAsia"/>
                      <w:color w:val="000000"/>
                      <w:kern w:val="0"/>
                      <w:sz w:val="24"/>
                      <w:szCs w:val="24"/>
                    </w:rPr>
                    <w:t>治具保</w:t>
                  </w:r>
                  <w:r>
                    <w:rPr>
                      <w:rFonts w:ascii="微软雅黑" w:eastAsia="微软雅黑" w:cs="微软雅黑" w:hint="eastAsia"/>
                      <w:color w:val="000000"/>
                      <w:kern w:val="0"/>
                      <w:sz w:val="24"/>
                      <w:szCs w:val="24"/>
                    </w:rPr>
                    <w:t>养规范的制作</w:t>
                  </w:r>
                </w:p>
              </w:txbxContent>
            </v:textbox>
            <w10:wrap anchorx="page" anchory="page"/>
          </v:shape>
        </w:pict>
      </w:r>
      <w:r>
        <w:rPr>
          <w:noProof/>
        </w:rPr>
        <w:pict>
          <v:shape id="_x0000_s1365" type="#_x0000_t202" style="position:absolute;margin-left:366.35pt;margin-top:47.75pt;width:135.05pt;height:27.4pt;z-index:-251311104;mso-position-horizontal-relative:page;mso-position-vertical-relative:page" o:allowincell="f" filled="f" stroked="f">
            <v:textbox inset="0,0,0,0">
              <w:txbxContent>
                <w:p w:rsidR="00000000" w:rsidRDefault="006B5DD8">
                  <w:pPr>
                    <w:autoSpaceDE w:val="0"/>
                    <w:autoSpaceDN w:val="0"/>
                    <w:adjustRightInd w:val="0"/>
                    <w:spacing w:line="548"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w:t>
                  </w:r>
                  <w:r>
                    <w:rPr>
                      <w:rFonts w:ascii="微软雅黑" w:eastAsia="微软雅黑" w:cs="微软雅黑"/>
                      <w:color w:val="000000"/>
                      <w:kern w:val="0"/>
                      <w:sz w:val="24"/>
                      <w:szCs w:val="24"/>
                    </w:rPr>
                    <w:t>10</w:t>
                  </w:r>
                  <w:r>
                    <w:rPr>
                      <w:rFonts w:ascii="微软雅黑" w:eastAsia="微软雅黑" w:cs="微软雅黑" w:hint="eastAsia"/>
                      <w:color w:val="000000"/>
                      <w:kern w:val="0"/>
                      <w:sz w:val="24"/>
                      <w:szCs w:val="24"/>
                    </w:rPr>
                    <w:t>頁</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共</w:t>
                  </w:r>
                  <w:r>
                    <w:rPr>
                      <w:rFonts w:ascii="微软雅黑" w:eastAsia="微软雅黑" w:cs="微软雅黑"/>
                      <w:color w:val="000000"/>
                      <w:kern w:val="0"/>
                      <w:sz w:val="24"/>
                      <w:szCs w:val="24"/>
                    </w:rPr>
                    <w:t>21</w:t>
                  </w:r>
                  <w:r>
                    <w:rPr>
                      <w:rFonts w:ascii="微软雅黑" w:eastAsia="微软雅黑" w:cs="微软雅黑" w:hint="eastAsia"/>
                      <w:color w:val="000000"/>
                      <w:kern w:val="0"/>
                      <w:sz w:val="24"/>
                      <w:szCs w:val="24"/>
                    </w:rPr>
                    <w:t>頁</w:t>
                  </w:r>
                </w:p>
              </w:txbxContent>
            </v:textbox>
            <w10:wrap anchorx="page" anchory="page"/>
          </v:shape>
        </w:pict>
      </w:r>
      <w:r>
        <w:rPr>
          <w:noProof/>
        </w:rPr>
        <w:pict>
          <v:shape id="_x0000_s1366" type="#_x0000_t202" style="position:absolute;margin-left:54pt;margin-top:47.75pt;width:262.5pt;height:15.6pt;z-index:-251310080;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第二章新產品導入流程簡介及作業細則</w:t>
                  </w:r>
                </w:p>
              </w:txbxContent>
            </v:textbox>
            <w10:wrap anchorx="page" anchory="page"/>
          </v:shape>
        </w:pict>
      </w:r>
    </w:p>
    <w:p w:rsidR="00000000" w:rsidRDefault="006B5DD8">
      <w:pPr>
        <w:autoSpaceDE w:val="0"/>
        <w:autoSpaceDN w:val="0"/>
        <w:adjustRightInd w:val="0"/>
        <w:jc w:val="left"/>
        <w:rPr>
          <w:rFonts w:ascii="微软雅黑" w:eastAsia="微软雅黑"/>
          <w:kern w:val="0"/>
          <w:sz w:val="24"/>
          <w:szCs w:val="24"/>
        </w:rPr>
        <w:sectPr w:rsidR="00000000">
          <w:pgSz w:w="11900" w:h="16820"/>
          <w:pgMar w:top="0" w:right="0" w:bottom="0" w:left="0" w:header="720" w:footer="720" w:gutter="0"/>
          <w:cols w:space="720"/>
          <w:noEndnote/>
        </w:sectPr>
      </w:pPr>
      <w:r>
        <w:rPr>
          <w:noProof/>
        </w:rPr>
        <w:pict>
          <v:shape id="_x0000_s1367" style="position:absolute;margin-left:0;margin-top:0;width:595.2pt;height:841.9pt;z-index:-251309056;mso-position-horizontal-relative:page;mso-position-vertical-relative:page" coordsize="11904,16838" path="m,hhl11904,r,16838l,16838,,xe" stroked="f" strokeweight="1pt">
            <v:path arrowok="t"/>
            <w10:wrap anchorx="page" anchory="page"/>
          </v:shape>
        </w:pict>
      </w:r>
      <w:r>
        <w:rPr>
          <w:noProof/>
        </w:rPr>
        <w:pict>
          <v:line id="_x0000_s1368" style="position:absolute;z-index:-251308032;mso-position-horizontal-relative:page;mso-position-vertical-relative:page" from="54pt,60.6pt" to="468pt,60.6pt" strokeweight="3pt">
            <w10:wrap anchorx="page" anchory="page"/>
          </v:line>
        </w:pict>
      </w:r>
      <w:r>
        <w:rPr>
          <w:noProof/>
        </w:rPr>
        <w:pict>
          <v:shape id="_x0000_s1369" type="#_x0000_t202" style="position:absolute;margin-left:54pt;margin-top:788.85pt;width:607.7pt;height:12.35pt;z-index:-25130700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Vendor</w:t>
                  </w:r>
                  <w:r>
                    <w:rPr>
                      <w:rFonts w:ascii="Tahoma" w:eastAsia="微软雅黑" w:hAnsi="Tahoma" w:cs="Tahoma"/>
                      <w:color w:val="000000"/>
                      <w:w w:val="89"/>
                      <w:kern w:val="0"/>
                      <w:sz w:val="24"/>
                      <w:szCs w:val="24"/>
                    </w:rPr>
                    <w:t>�</w:t>
                  </w:r>
                  <w:r>
                    <w:rPr>
                      <w:rFonts w:ascii="微软雅黑" w:eastAsia="微软雅黑" w:cs="微软雅黑"/>
                      <w:color w:val="000000"/>
                      <w:w w:val="89"/>
                      <w:kern w:val="0"/>
                      <w:sz w:val="24"/>
                      <w:szCs w:val="24"/>
                    </w:rPr>
                    <w:t>Revision</w:t>
                  </w:r>
                  <w:r>
                    <w:rPr>
                      <w:rFonts w:ascii="微软雅黑" w:eastAsia="微软雅黑" w:cs="微软雅黑" w:hint="eastAsia"/>
                      <w:color w:val="000000"/>
                      <w:w w:val="89"/>
                      <w:kern w:val="0"/>
                      <w:sz w:val="24"/>
                      <w:szCs w:val="24"/>
                    </w:rPr>
                    <w:t>等相关信息</w:t>
                  </w:r>
                  <w:r>
                    <w:rPr>
                      <w:rFonts w:ascii="微软雅黑" w:eastAsia="微软雅黑" w:cs="微软雅黑"/>
                      <w:color w:val="000000"/>
                      <w:w w:val="89"/>
                      <w:kern w:val="0"/>
                      <w:sz w:val="24"/>
                      <w:szCs w:val="24"/>
                    </w:rPr>
                    <w:t>,</w:t>
                  </w:r>
                  <w:r>
                    <w:rPr>
                      <w:rFonts w:ascii="微软雅黑" w:eastAsia="微软雅黑" w:cs="微软雅黑" w:hint="eastAsia"/>
                      <w:color w:val="000000"/>
                      <w:w w:val="89"/>
                      <w:kern w:val="0"/>
                      <w:sz w:val="24"/>
                      <w:szCs w:val="24"/>
                    </w:rPr>
                    <w:t>机构课要在</w:t>
                  </w:r>
                  <w:r>
                    <w:rPr>
                      <w:rFonts w:ascii="微软雅黑" w:eastAsia="微软雅黑" w:cs="微软雅黑"/>
                      <w:color w:val="000000"/>
                      <w:w w:val="89"/>
                      <w:kern w:val="0"/>
                      <w:sz w:val="24"/>
                      <w:szCs w:val="24"/>
                    </w:rPr>
                    <w:t>P/R</w:t>
                  </w:r>
                  <w:r>
                    <w:rPr>
                      <w:rFonts w:ascii="微软雅黑" w:eastAsia="微软雅黑" w:cs="微软雅黑" w:hint="eastAsia"/>
                      <w:color w:val="000000"/>
                      <w:w w:val="89"/>
                      <w:kern w:val="0"/>
                      <w:sz w:val="24"/>
                      <w:szCs w:val="24"/>
                    </w:rPr>
                    <w:t>之前确认</w:t>
                  </w:r>
                  <w:r>
                    <w:rPr>
                      <w:rFonts w:ascii="微软雅黑" w:eastAsia="微软雅黑" w:cs="微软雅黑"/>
                      <w:color w:val="000000"/>
                      <w:w w:val="89"/>
                      <w:kern w:val="0"/>
                      <w:sz w:val="24"/>
                      <w:szCs w:val="24"/>
                    </w:rPr>
                    <w:t>Keyparts</w:t>
                  </w:r>
                  <w:r>
                    <w:rPr>
                      <w:rFonts w:ascii="微软雅黑" w:eastAsia="微软雅黑" w:cs="微软雅黑" w:hint="eastAsia"/>
                      <w:color w:val="000000"/>
                      <w:w w:val="89"/>
                      <w:kern w:val="0"/>
                      <w:sz w:val="24"/>
                      <w:szCs w:val="24"/>
                    </w:rPr>
                    <w:t>的各项规格</w:t>
                  </w:r>
                  <w:r>
                    <w:rPr>
                      <w:rFonts w:ascii="微软雅黑" w:eastAsia="微软雅黑" w:cs="微软雅黑"/>
                      <w:color w:val="000000"/>
                      <w:w w:val="89"/>
                      <w:kern w:val="0"/>
                      <w:sz w:val="24"/>
                      <w:szCs w:val="24"/>
                    </w:rPr>
                    <w:t>,</w:t>
                  </w:r>
                  <w:r>
                    <w:rPr>
                      <w:rFonts w:ascii="微软雅黑" w:eastAsia="微软雅黑" w:cs="微软雅黑" w:hint="eastAsia"/>
                      <w:color w:val="000000"/>
                      <w:w w:val="89"/>
                      <w:kern w:val="0"/>
                      <w:sz w:val="24"/>
                      <w:szCs w:val="24"/>
                    </w:rPr>
                    <w:t>主要确认</w:t>
                  </w:r>
                  <w:r>
                    <w:rPr>
                      <w:rFonts w:ascii="微软雅黑" w:eastAsia="微软雅黑" w:cs="微软雅黑"/>
                      <w:color w:val="000000"/>
                      <w:w w:val="89"/>
                      <w:kern w:val="0"/>
                      <w:sz w:val="24"/>
                      <w:szCs w:val="24"/>
                    </w:rPr>
                    <w:t>:PCBA</w:t>
                  </w:r>
                  <w:r>
                    <w:rPr>
                      <w:rFonts w:ascii="微软雅黑" w:eastAsia="微软雅黑" w:cs="微软雅黑" w:hint="eastAsia"/>
                      <w:color w:val="000000"/>
                      <w:w w:val="89"/>
                      <w:kern w:val="0"/>
                      <w:sz w:val="24"/>
                      <w:szCs w:val="24"/>
                    </w:rPr>
                    <w:t>的版</w:t>
                  </w:r>
                </w:p>
              </w:txbxContent>
            </v:textbox>
            <w10:wrap anchorx="page" anchory="page"/>
          </v:shape>
        </w:pict>
      </w:r>
      <w:r>
        <w:rPr>
          <w:noProof/>
        </w:rPr>
        <w:pict>
          <v:shape id="_x0000_s1370" type="#_x0000_t202" style="position:absolute;margin-left:84pt;margin-top:770.85pt;width:542.6pt;height:12.35pt;z-index:-25130598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hint="eastAsia"/>
                      <w:color w:val="000000"/>
                      <w:w w:val="89"/>
                      <w:kern w:val="0"/>
                      <w:sz w:val="24"/>
                      <w:szCs w:val="24"/>
                    </w:rPr>
                    <w:t>第一部分是</w:t>
                  </w:r>
                  <w:r>
                    <w:rPr>
                      <w:rFonts w:ascii="微软雅黑" w:eastAsia="微软雅黑" w:cs="微软雅黑"/>
                      <w:color w:val="000000"/>
                      <w:w w:val="89"/>
                      <w:kern w:val="0"/>
                      <w:sz w:val="24"/>
                      <w:szCs w:val="24"/>
                    </w:rPr>
                    <w:t>checkKeyPartsSPEC,PM</w:t>
                  </w:r>
                  <w:r>
                    <w:rPr>
                      <w:rFonts w:ascii="微软雅黑" w:eastAsia="微软雅黑" w:cs="微软雅黑" w:hint="eastAsia"/>
                      <w:color w:val="000000"/>
                      <w:w w:val="89"/>
                      <w:kern w:val="0"/>
                      <w:sz w:val="24"/>
                      <w:szCs w:val="24"/>
                    </w:rPr>
                    <w:t>提供产品</w:t>
                  </w:r>
                  <w:r>
                    <w:rPr>
                      <w:rFonts w:ascii="微软雅黑" w:eastAsia="微软雅黑" w:cs="微软雅黑"/>
                      <w:color w:val="000000"/>
                      <w:w w:val="89"/>
                      <w:kern w:val="0"/>
                      <w:sz w:val="24"/>
                      <w:szCs w:val="24"/>
                    </w:rPr>
                    <w:t>P/R</w:t>
                  </w:r>
                  <w:r>
                    <w:rPr>
                      <w:rFonts w:ascii="微软雅黑" w:eastAsia="微软雅黑" w:cs="微软雅黑" w:hint="eastAsia"/>
                      <w:color w:val="000000"/>
                      <w:w w:val="89"/>
                      <w:kern w:val="0"/>
                      <w:sz w:val="24"/>
                      <w:szCs w:val="24"/>
                    </w:rPr>
                    <w:t>开始的时间以及各</w:t>
                  </w:r>
                  <w:r>
                    <w:rPr>
                      <w:rFonts w:ascii="微软雅黑" w:eastAsia="微软雅黑" w:cs="微软雅黑"/>
                      <w:color w:val="000000"/>
                      <w:w w:val="89"/>
                      <w:kern w:val="0"/>
                      <w:sz w:val="24"/>
                      <w:szCs w:val="24"/>
                    </w:rPr>
                    <w:t>keyparts</w:t>
                  </w:r>
                  <w:r>
                    <w:rPr>
                      <w:rFonts w:ascii="微软雅黑" w:eastAsia="微软雅黑" w:cs="微软雅黑" w:hint="eastAsia"/>
                      <w:color w:val="000000"/>
                      <w:w w:val="89"/>
                      <w:kern w:val="0"/>
                      <w:sz w:val="24"/>
                      <w:szCs w:val="24"/>
                    </w:rPr>
                    <w:t>的</w:t>
                  </w:r>
                  <w:r>
                    <w:rPr>
                      <w:rFonts w:ascii="微软雅黑" w:eastAsia="微软雅黑" w:cs="微软雅黑"/>
                      <w:color w:val="000000"/>
                      <w:w w:val="89"/>
                      <w:kern w:val="0"/>
                      <w:sz w:val="24"/>
                      <w:szCs w:val="24"/>
                    </w:rPr>
                    <w:t>Spec</w:t>
                  </w:r>
                  <w:r>
                    <w:rPr>
                      <w:rFonts w:ascii="Tahoma" w:eastAsia="微软雅黑" w:hAnsi="Tahoma" w:cs="Tahoma"/>
                      <w:color w:val="000000"/>
                      <w:w w:val="89"/>
                      <w:kern w:val="0"/>
                      <w:sz w:val="24"/>
                      <w:szCs w:val="24"/>
                    </w:rPr>
                    <w:t>�</w:t>
                  </w:r>
                </w:p>
              </w:txbxContent>
            </v:textbox>
            <w10:wrap anchorx="page" anchory="page"/>
          </v:shape>
        </w:pict>
      </w:r>
      <w:r>
        <w:rPr>
          <w:noProof/>
        </w:rPr>
        <w:pict>
          <v:shape id="_x0000_s1371" type="#_x0000_t202" style="position:absolute;margin-left:126.05pt;margin-top:752.55pt;width:371.15pt;height:12pt;z-index:-251304960;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w w:val="88"/>
                      <w:kern w:val="0"/>
                      <w:sz w:val="24"/>
                      <w:szCs w:val="24"/>
                    </w:rPr>
                  </w:pPr>
                  <w:r>
                    <w:rPr>
                      <w:rFonts w:ascii="微软雅黑" w:eastAsia="微软雅黑" w:cs="微软雅黑"/>
                      <w:color w:val="000000"/>
                      <w:w w:val="88"/>
                      <w:kern w:val="0"/>
                      <w:sz w:val="24"/>
                      <w:szCs w:val="24"/>
                    </w:rPr>
                    <w:t>MEreleasetoP/Rcenter&amp;manufactorytransferitemschecklist</w:t>
                  </w:r>
                </w:p>
              </w:txbxContent>
            </v:textbox>
            <w10:wrap anchorx="page" anchory="page"/>
          </v:shape>
        </w:pict>
      </w:r>
      <w:r>
        <w:rPr>
          <w:noProof/>
        </w:rPr>
        <w:pict>
          <v:shape id="_x0000_s1372" type="#_x0000_t202" style="position:absolute;margin-left:90pt;margin-top:752.55pt;width:11.55pt;height:12pt;z-index:-251303936;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w w:val="84"/>
                      <w:kern w:val="0"/>
                      <w:sz w:val="24"/>
                      <w:szCs w:val="24"/>
                    </w:rPr>
                  </w:pPr>
                  <w:r>
                    <w:rPr>
                      <w:rFonts w:ascii="微软雅黑" w:eastAsia="微软雅黑" w:cs="微软雅黑"/>
                      <w:color w:val="000000"/>
                      <w:w w:val="84"/>
                      <w:kern w:val="0"/>
                      <w:sz w:val="24"/>
                      <w:szCs w:val="24"/>
                    </w:rPr>
                    <w:t>3)</w:t>
                  </w:r>
                </w:p>
              </w:txbxContent>
            </v:textbox>
            <w10:wrap anchorx="page" anchory="page"/>
          </v:shape>
        </w:pict>
      </w:r>
      <w:r>
        <w:rPr>
          <w:noProof/>
        </w:rPr>
        <w:pict>
          <v:shape id="_x0000_s1373" type="#_x0000_t202" style="position:absolute;margin-left:126.05pt;margin-top:734.55pt;width:241.5pt;height:12pt;z-index:-251302912;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RDrel</w:t>
                  </w:r>
                  <w:r>
                    <w:rPr>
                      <w:rFonts w:ascii="微软雅黑" w:eastAsia="微软雅黑" w:cs="微软雅黑"/>
                      <w:color w:val="000000"/>
                      <w:w w:val="89"/>
                      <w:kern w:val="0"/>
                      <w:sz w:val="24"/>
                      <w:szCs w:val="24"/>
                    </w:rPr>
                    <w:t>easetoMEtransferitemschecklist</w:t>
                  </w:r>
                </w:p>
              </w:txbxContent>
            </v:textbox>
            <w10:wrap anchorx="page" anchory="page"/>
          </v:shape>
        </w:pict>
      </w:r>
      <w:r>
        <w:rPr>
          <w:noProof/>
        </w:rPr>
        <w:pict>
          <v:shape id="_x0000_s1374" type="#_x0000_t202" style="position:absolute;margin-left:90pt;margin-top:734.55pt;width:11.55pt;height:12pt;z-index:-251301888;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w w:val="84"/>
                      <w:kern w:val="0"/>
                      <w:sz w:val="24"/>
                      <w:szCs w:val="24"/>
                    </w:rPr>
                  </w:pPr>
                  <w:r>
                    <w:rPr>
                      <w:rFonts w:ascii="微软雅黑" w:eastAsia="微软雅黑" w:cs="微软雅黑"/>
                      <w:color w:val="000000"/>
                      <w:w w:val="84"/>
                      <w:kern w:val="0"/>
                      <w:sz w:val="24"/>
                      <w:szCs w:val="24"/>
                    </w:rPr>
                    <w:t>2)</w:t>
                  </w:r>
                </w:p>
              </w:txbxContent>
            </v:textbox>
            <w10:wrap anchorx="page" anchory="page"/>
          </v:shape>
        </w:pict>
      </w:r>
      <w:r>
        <w:rPr>
          <w:noProof/>
        </w:rPr>
        <w:pict>
          <v:shape id="_x0000_s1375" type="#_x0000_t202" style="position:absolute;margin-left:126.05pt;margin-top:716.55pt;width:251.65pt;height:12pt;z-index:-251300864;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w w:val="86"/>
                      <w:kern w:val="0"/>
                      <w:sz w:val="24"/>
                      <w:szCs w:val="24"/>
                    </w:rPr>
                  </w:pPr>
                  <w:r>
                    <w:rPr>
                      <w:rFonts w:ascii="微软雅黑" w:eastAsia="微软雅黑" w:cs="微软雅黑"/>
                      <w:color w:val="000000"/>
                      <w:w w:val="86"/>
                      <w:kern w:val="0"/>
                      <w:sz w:val="24"/>
                      <w:szCs w:val="24"/>
                    </w:rPr>
                    <w:t>P/RProductKeypartsspecificationconfirm</w:t>
                  </w:r>
                </w:p>
              </w:txbxContent>
            </v:textbox>
            <w10:wrap anchorx="page" anchory="page"/>
          </v:shape>
        </w:pict>
      </w:r>
      <w:r>
        <w:rPr>
          <w:noProof/>
        </w:rPr>
        <w:pict>
          <v:shape id="_x0000_s1376" type="#_x0000_t202" style="position:absolute;margin-left:90pt;margin-top:716.55pt;width:11.55pt;height:12pt;z-index:-251299840;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w w:val="84"/>
                      <w:kern w:val="0"/>
                      <w:sz w:val="24"/>
                      <w:szCs w:val="24"/>
                    </w:rPr>
                  </w:pPr>
                  <w:r>
                    <w:rPr>
                      <w:rFonts w:ascii="微软雅黑" w:eastAsia="微软雅黑" w:cs="微软雅黑"/>
                      <w:color w:val="000000"/>
                      <w:w w:val="84"/>
                      <w:kern w:val="0"/>
                      <w:sz w:val="24"/>
                      <w:szCs w:val="24"/>
                    </w:rPr>
                    <w:t>1)</w:t>
                  </w:r>
                </w:p>
              </w:txbxContent>
            </v:textbox>
            <w10:wrap anchorx="page" anchory="page"/>
          </v:shape>
        </w:pict>
      </w:r>
      <w:r>
        <w:rPr>
          <w:noProof/>
        </w:rPr>
        <w:pict>
          <v:shape id="_x0000_s1377" type="#_x0000_t202" style="position:absolute;margin-left:84pt;margin-top:698.8pt;width:435.15pt;height:12.35pt;z-index:-25129881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DVTP/R</w:t>
                  </w:r>
                  <w:r>
                    <w:rPr>
                      <w:rFonts w:ascii="微软雅黑" w:eastAsia="微软雅黑" w:cs="微软雅黑" w:hint="eastAsia"/>
                      <w:color w:val="000000"/>
                      <w:kern w:val="0"/>
                      <w:sz w:val="24"/>
                      <w:szCs w:val="24"/>
                    </w:rPr>
                    <w:t>前必须作好</w:t>
                  </w:r>
                  <w:r>
                    <w:rPr>
                      <w:rFonts w:ascii="微软雅黑" w:eastAsia="微软雅黑" w:cs="微软雅黑"/>
                      <w:color w:val="000000"/>
                      <w:kern w:val="0"/>
                      <w:sz w:val="24"/>
                      <w:szCs w:val="24"/>
                    </w:rPr>
                    <w:t>DVTMEChecklist,</w:t>
                  </w:r>
                  <w:r>
                    <w:rPr>
                      <w:rFonts w:ascii="微软雅黑" w:eastAsia="微软雅黑" w:cs="微软雅黑" w:hint="eastAsia"/>
                      <w:color w:val="000000"/>
                      <w:kern w:val="0"/>
                      <w:sz w:val="24"/>
                      <w:szCs w:val="24"/>
                    </w:rPr>
                    <w:t>主要包括以下三方面的工作</w:t>
                  </w:r>
                </w:p>
              </w:txbxContent>
            </v:textbox>
            <w10:wrap anchorx="page" anchory="page"/>
          </v:shape>
        </w:pict>
      </w:r>
      <w:r>
        <w:rPr>
          <w:noProof/>
        </w:rPr>
        <w:pict>
          <v:shape id="_x0000_s1378" type="#_x0000_t202" style="position:absolute;margin-left:54pt;margin-top:662.55pt;width:165.75pt;height:12pt;z-index:-251297792;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2.2.3.3DVTMEchecklist</w:t>
                  </w:r>
                </w:p>
              </w:txbxContent>
            </v:textbox>
            <w10:wrap anchorx="page" anchory="page"/>
          </v:shape>
        </w:pict>
      </w:r>
      <w:r>
        <w:rPr>
          <w:noProof/>
        </w:rPr>
        <w:pict>
          <v:shape id="_x0000_s1379" type="#_x0000_t202" style="position:absolute;margin-left:84pt;margin-top:626.8pt;width:232.55pt;height:12.35pt;z-index:-25129676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ME5MChecklist</w:t>
                  </w:r>
                  <w:r>
                    <w:rPr>
                      <w:rFonts w:ascii="微软雅黑" w:eastAsia="微软雅黑" w:cs="微软雅黑" w:hint="eastAsia"/>
                      <w:color w:val="000000"/>
                      <w:w w:val="89"/>
                      <w:kern w:val="0"/>
                      <w:sz w:val="24"/>
                      <w:szCs w:val="24"/>
                    </w:rPr>
                    <w:t>见附录</w:t>
                  </w:r>
                  <w:r>
                    <w:rPr>
                      <w:rFonts w:ascii="微软雅黑" w:eastAsia="微软雅黑" w:cs="微软雅黑"/>
                      <w:color w:val="000000"/>
                      <w:w w:val="89"/>
                      <w:kern w:val="0"/>
                      <w:sz w:val="24"/>
                      <w:szCs w:val="24"/>
                    </w:rPr>
                    <w:t>J-0202-0005.</w:t>
                  </w:r>
                </w:p>
              </w:txbxContent>
            </v:textbox>
            <w10:wrap anchorx="page" anchory="page"/>
          </v:shape>
        </w:pict>
      </w:r>
      <w:r>
        <w:rPr>
          <w:noProof/>
        </w:rPr>
        <w:pict>
          <v:shape id="_x0000_s1380" type="#_x0000_t202" style="position:absolute;margin-left:54pt;margin-top:608.8pt;width:264.05pt;height:12.35pt;z-index:-25129574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入所需的所有项目都准备</w:t>
                  </w:r>
                  <w:r>
                    <w:rPr>
                      <w:rFonts w:ascii="微软雅黑" w:eastAsia="微软雅黑" w:cs="微软雅黑"/>
                      <w:color w:val="000000"/>
                      <w:w w:val="99"/>
                      <w:kern w:val="0"/>
                      <w:sz w:val="24"/>
                      <w:szCs w:val="24"/>
                    </w:rPr>
                    <w:t>OK</w:t>
                  </w:r>
                  <w:r>
                    <w:rPr>
                      <w:rFonts w:ascii="微软雅黑" w:eastAsia="微软雅黑" w:cs="微软雅黑" w:hint="eastAsia"/>
                      <w:color w:val="000000"/>
                      <w:w w:val="99"/>
                      <w:kern w:val="0"/>
                      <w:sz w:val="24"/>
                      <w:szCs w:val="24"/>
                    </w:rPr>
                    <w:t>而没有遗漏</w:t>
                  </w:r>
                  <w:r>
                    <w:rPr>
                      <w:rFonts w:ascii="微软雅黑" w:eastAsia="微软雅黑" w:cs="微软雅黑"/>
                      <w:color w:val="000000"/>
                      <w:w w:val="99"/>
                      <w:kern w:val="0"/>
                      <w:sz w:val="24"/>
                      <w:szCs w:val="24"/>
                    </w:rPr>
                    <w:t>.</w:t>
                  </w:r>
                </w:p>
              </w:txbxContent>
            </v:textbox>
            <w10:wrap anchorx="page" anchory="page"/>
          </v:shape>
        </w:pict>
      </w:r>
      <w:r>
        <w:rPr>
          <w:noProof/>
        </w:rPr>
        <w:pict>
          <v:shape id="_x0000_s1381" type="#_x0000_t202" style="position:absolute;margin-left:54pt;margin-top:590.8pt;width:491pt;height:12.35pt;z-index:-25129472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各个项目的准备状况</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厂内各部门开会检讨各部门的</w:t>
                  </w:r>
                  <w:r>
                    <w:rPr>
                      <w:rFonts w:ascii="微软雅黑" w:eastAsia="微软雅黑" w:cs="微软雅黑"/>
                      <w:color w:val="000000"/>
                      <w:w w:val="98"/>
                      <w:kern w:val="0"/>
                      <w:sz w:val="24"/>
                      <w:szCs w:val="24"/>
                    </w:rPr>
                    <w:t>5M</w:t>
                  </w:r>
                  <w:r>
                    <w:rPr>
                      <w:rFonts w:ascii="微软雅黑" w:eastAsia="微软雅黑" w:cs="微软雅黑" w:hint="eastAsia"/>
                      <w:color w:val="000000"/>
                      <w:w w:val="98"/>
                      <w:kern w:val="0"/>
                      <w:sz w:val="24"/>
                      <w:szCs w:val="24"/>
                    </w:rPr>
                    <w:t>准备状况</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确保</w:t>
                  </w:r>
                  <w:r>
                    <w:rPr>
                      <w:rFonts w:ascii="微软雅黑" w:eastAsia="微软雅黑" w:cs="微软雅黑"/>
                      <w:color w:val="000000"/>
                      <w:w w:val="98"/>
                      <w:kern w:val="0"/>
                      <w:sz w:val="24"/>
                      <w:szCs w:val="24"/>
                    </w:rPr>
                    <w:t>DVT</w:t>
                  </w:r>
                  <w:r>
                    <w:rPr>
                      <w:rFonts w:ascii="微软雅黑" w:eastAsia="微软雅黑" w:cs="微软雅黑" w:hint="eastAsia"/>
                      <w:color w:val="000000"/>
                      <w:w w:val="98"/>
                      <w:kern w:val="0"/>
                      <w:sz w:val="24"/>
                      <w:szCs w:val="24"/>
                    </w:rPr>
                    <w:t>导</w:t>
                  </w:r>
                </w:p>
              </w:txbxContent>
            </v:textbox>
            <w10:wrap anchorx="page" anchory="page"/>
          </v:shape>
        </w:pict>
      </w:r>
      <w:r>
        <w:rPr>
          <w:noProof/>
        </w:rPr>
        <w:pict>
          <v:shape id="_x0000_s1382" type="#_x0000_t202" style="position:absolute;margin-left:84pt;margin-top:572.75pt;width:467.9pt;height:12.35pt;z-index:-25129369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ME</w:t>
                  </w:r>
                  <w:r>
                    <w:rPr>
                      <w:rFonts w:ascii="微软雅黑" w:eastAsia="微软雅黑" w:cs="微软雅黑" w:hint="eastAsia"/>
                      <w:color w:val="000000"/>
                      <w:w w:val="99"/>
                      <w:kern w:val="0"/>
                      <w:sz w:val="24"/>
                      <w:szCs w:val="24"/>
                    </w:rPr>
                    <w:t>根据新产</w:t>
                  </w:r>
                  <w:r>
                    <w:rPr>
                      <w:rFonts w:ascii="微软雅黑" w:eastAsia="微软雅黑" w:cs="微软雅黑" w:hint="eastAsia"/>
                      <w:color w:val="000000"/>
                      <w:w w:val="99"/>
                      <w:kern w:val="0"/>
                      <w:sz w:val="24"/>
                      <w:szCs w:val="24"/>
                    </w:rPr>
                    <w:t>品导入所需的准备项目列出</w:t>
                  </w:r>
                  <w:r>
                    <w:rPr>
                      <w:rFonts w:ascii="微软雅黑" w:eastAsia="微软雅黑" w:cs="微软雅黑"/>
                      <w:color w:val="000000"/>
                      <w:w w:val="99"/>
                      <w:kern w:val="0"/>
                      <w:sz w:val="24"/>
                      <w:szCs w:val="24"/>
                    </w:rPr>
                    <w:t>MEDVT5MCheckList,</w:t>
                  </w:r>
                  <w:r>
                    <w:rPr>
                      <w:rFonts w:ascii="微软雅黑" w:eastAsia="微软雅黑" w:cs="微软雅黑" w:hint="eastAsia"/>
                      <w:color w:val="000000"/>
                      <w:w w:val="99"/>
                      <w:kern w:val="0"/>
                      <w:sz w:val="24"/>
                      <w:szCs w:val="24"/>
                    </w:rPr>
                    <w:t>逐条检讨</w:t>
                  </w:r>
                </w:p>
              </w:txbxContent>
            </v:textbox>
            <w10:wrap anchorx="page" anchory="page"/>
          </v:shape>
        </w:pict>
      </w:r>
      <w:r>
        <w:rPr>
          <w:noProof/>
        </w:rPr>
        <w:pict>
          <v:shape id="_x0000_s1383" type="#_x0000_t202" style="position:absolute;margin-left:126.05pt;margin-top:554.75pt;width:18.55pt;height:12.35pt;z-index:-25129267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等</w:t>
                  </w:r>
                  <w:r>
                    <w:rPr>
                      <w:rFonts w:ascii="微软雅黑" w:eastAsia="微软雅黑" w:cs="微软雅黑"/>
                      <w:color w:val="000000"/>
                      <w:w w:val="98"/>
                      <w:kern w:val="0"/>
                      <w:sz w:val="24"/>
                      <w:szCs w:val="24"/>
                    </w:rPr>
                    <w:t>.</w:t>
                  </w:r>
                </w:p>
              </w:txbxContent>
            </v:textbox>
            <w10:wrap anchorx="page" anchory="page"/>
          </v:shape>
        </w:pict>
      </w:r>
      <w:r>
        <w:rPr>
          <w:noProof/>
        </w:rPr>
        <w:pict>
          <v:shape id="_x0000_s1384" type="#_x0000_t202" style="position:absolute;margin-left:84pt;margin-top:536.75pt;width:553.05pt;height:12.35pt;z-index:-25129164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Measure:MEengineer</w:t>
                  </w:r>
                  <w:r>
                    <w:rPr>
                      <w:rFonts w:ascii="微软雅黑" w:eastAsia="微软雅黑" w:cs="微软雅黑" w:hint="eastAsia"/>
                      <w:color w:val="000000"/>
                      <w:w w:val="89"/>
                      <w:kern w:val="0"/>
                      <w:sz w:val="24"/>
                      <w:szCs w:val="24"/>
                    </w:rPr>
                    <w:t>首件制作完成否</w:t>
                  </w:r>
                  <w:r>
                    <w:rPr>
                      <w:rFonts w:ascii="微软雅黑" w:eastAsia="微软雅黑" w:cs="微软雅黑"/>
                      <w:color w:val="000000"/>
                      <w:w w:val="89"/>
                      <w:kern w:val="0"/>
                      <w:sz w:val="24"/>
                      <w:szCs w:val="24"/>
                    </w:rPr>
                    <w:t>,FinalMechanicaldesigndrawings,</w:t>
                  </w:r>
                  <w:r>
                    <w:rPr>
                      <w:rFonts w:ascii="微软雅黑" w:eastAsia="微软雅黑" w:cs="微软雅黑" w:hint="eastAsia"/>
                      <w:color w:val="000000"/>
                      <w:w w:val="89"/>
                      <w:kern w:val="0"/>
                      <w:sz w:val="24"/>
                      <w:szCs w:val="24"/>
                    </w:rPr>
                    <w:t>包材的所有图面</w:t>
                  </w:r>
                </w:p>
              </w:txbxContent>
            </v:textbox>
            <w10:wrap anchorx="page" anchory="page"/>
          </v:shape>
        </w:pict>
      </w:r>
      <w:r>
        <w:rPr>
          <w:noProof/>
        </w:rPr>
        <w:pict>
          <v:shape id="_x0000_s1385" type="#_x0000_t202" style="position:absolute;margin-left:84pt;margin-top:518.75pt;width:402.1pt;height:12.35pt;z-index:-25129062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6"/>
                      <w:kern w:val="0"/>
                      <w:sz w:val="24"/>
                      <w:szCs w:val="24"/>
                    </w:rPr>
                  </w:pPr>
                  <w:r>
                    <w:rPr>
                      <w:rFonts w:ascii="微软雅黑" w:eastAsia="微软雅黑" w:cs="微软雅黑"/>
                      <w:color w:val="000000"/>
                      <w:w w:val="96"/>
                      <w:kern w:val="0"/>
                      <w:sz w:val="24"/>
                      <w:szCs w:val="24"/>
                    </w:rPr>
                    <w:t>Method:MEpre-checkList</w:t>
                  </w:r>
                  <w:r>
                    <w:rPr>
                      <w:rFonts w:ascii="微软雅黑" w:eastAsia="微软雅黑" w:cs="微软雅黑" w:hint="eastAsia"/>
                      <w:color w:val="000000"/>
                      <w:w w:val="96"/>
                      <w:kern w:val="0"/>
                      <w:sz w:val="24"/>
                      <w:szCs w:val="24"/>
                    </w:rPr>
                    <w:t>完成否</w:t>
                  </w:r>
                  <w:r>
                    <w:rPr>
                      <w:rFonts w:ascii="微软雅黑" w:eastAsia="微软雅黑" w:cs="微软雅黑"/>
                      <w:color w:val="000000"/>
                      <w:w w:val="96"/>
                      <w:kern w:val="0"/>
                      <w:sz w:val="24"/>
                      <w:szCs w:val="24"/>
                    </w:rPr>
                    <w:t>,MEDVTBUGCHECKLIST</w:t>
                  </w:r>
                  <w:r>
                    <w:rPr>
                      <w:rFonts w:ascii="微软雅黑" w:eastAsia="微软雅黑" w:cs="微软雅黑" w:hint="eastAsia"/>
                      <w:color w:val="000000"/>
                      <w:w w:val="96"/>
                      <w:kern w:val="0"/>
                      <w:sz w:val="24"/>
                      <w:szCs w:val="24"/>
                    </w:rPr>
                    <w:t>等</w:t>
                  </w:r>
                  <w:r>
                    <w:rPr>
                      <w:rFonts w:ascii="微软雅黑" w:eastAsia="微软雅黑" w:cs="微软雅黑"/>
                      <w:color w:val="000000"/>
                      <w:w w:val="96"/>
                      <w:kern w:val="0"/>
                      <w:sz w:val="24"/>
                      <w:szCs w:val="24"/>
                    </w:rPr>
                    <w:t>.</w:t>
                  </w:r>
                </w:p>
              </w:txbxContent>
            </v:textbox>
            <w10:wrap anchorx="page" anchory="page"/>
          </v:shape>
        </w:pict>
      </w:r>
      <w:r>
        <w:rPr>
          <w:noProof/>
        </w:rPr>
        <w:pict>
          <v:shape id="_x0000_s1386" type="#_x0000_t202" style="position:absolute;margin-left:84pt;margin-top:500.75pt;width:387.4pt;height:12.35pt;z-index:-25128960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Material:BOMforDVT</w:t>
                  </w:r>
                  <w:r>
                    <w:rPr>
                      <w:rFonts w:ascii="微软雅黑" w:eastAsia="微软雅黑" w:cs="微软雅黑" w:hint="eastAsia"/>
                      <w:color w:val="000000"/>
                      <w:w w:val="89"/>
                      <w:kern w:val="0"/>
                      <w:sz w:val="24"/>
                      <w:szCs w:val="24"/>
                    </w:rPr>
                    <w:t>发行否</w:t>
                  </w:r>
                  <w:r>
                    <w:rPr>
                      <w:rFonts w:ascii="微软雅黑" w:eastAsia="微软雅黑" w:cs="微软雅黑"/>
                      <w:color w:val="000000"/>
                      <w:w w:val="89"/>
                      <w:kern w:val="0"/>
                      <w:sz w:val="24"/>
                      <w:szCs w:val="24"/>
                    </w:rPr>
                    <w:t>,MaterialforDVTmatchBOM</w:t>
                  </w:r>
                  <w:r>
                    <w:rPr>
                      <w:rFonts w:ascii="微软雅黑" w:eastAsia="微软雅黑" w:cs="微软雅黑" w:hint="eastAsia"/>
                      <w:color w:val="000000"/>
                      <w:w w:val="89"/>
                      <w:kern w:val="0"/>
                      <w:sz w:val="24"/>
                      <w:szCs w:val="24"/>
                    </w:rPr>
                    <w:t>否</w:t>
                  </w:r>
                  <w:r>
                    <w:rPr>
                      <w:rFonts w:ascii="微软雅黑" w:eastAsia="微软雅黑" w:cs="微软雅黑"/>
                      <w:color w:val="000000"/>
                      <w:w w:val="89"/>
                      <w:kern w:val="0"/>
                      <w:sz w:val="24"/>
                      <w:szCs w:val="24"/>
                    </w:rPr>
                    <w:t>.</w:t>
                  </w:r>
                </w:p>
              </w:txbxContent>
            </v:textbox>
            <w10:wrap anchorx="page" anchory="page"/>
          </v:shape>
        </w:pict>
      </w:r>
      <w:r>
        <w:rPr>
          <w:noProof/>
        </w:rPr>
        <w:pict>
          <v:shape id="_x0000_s1387" type="#_x0000_t202" style="position:absolute;margin-left:84pt;margin-top:482.75pt;width:341.45pt;height:12.35pt;z-index:-25128857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Machine:</w:t>
                  </w:r>
                  <w:r>
                    <w:rPr>
                      <w:rFonts w:ascii="微软雅黑" w:eastAsia="微软雅黑" w:cs="微软雅黑" w:hint="eastAsia"/>
                      <w:color w:val="000000"/>
                      <w:kern w:val="0"/>
                      <w:sz w:val="24"/>
                      <w:szCs w:val="24"/>
                    </w:rPr>
                    <w:t>设备是否齐全</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设备仪器是否校验</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治具等</w:t>
                  </w:r>
                  <w:r>
                    <w:rPr>
                      <w:rFonts w:ascii="微软雅黑" w:eastAsia="微软雅黑" w:cs="微软雅黑"/>
                      <w:color w:val="000000"/>
                      <w:kern w:val="0"/>
                      <w:sz w:val="24"/>
                      <w:szCs w:val="24"/>
                    </w:rPr>
                    <w:t>.</w:t>
                  </w:r>
                </w:p>
              </w:txbxContent>
            </v:textbox>
            <w10:wrap anchorx="page" anchory="page"/>
          </v:shape>
        </w:pict>
      </w:r>
      <w:r>
        <w:rPr>
          <w:noProof/>
        </w:rPr>
        <w:pict>
          <v:shape id="_x0000_s1388" type="#_x0000_t202" style="position:absolute;margin-left:114.05pt;margin-top:464.75pt;width:153.6pt;height:12.35pt;z-index:-25128755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代理人制度是否建立等</w:t>
                  </w:r>
                  <w:r>
                    <w:rPr>
                      <w:rFonts w:ascii="微软雅黑" w:eastAsia="微软雅黑" w:cs="微软雅黑"/>
                      <w:color w:val="000000"/>
                      <w:w w:val="99"/>
                      <w:kern w:val="0"/>
                      <w:sz w:val="24"/>
                      <w:szCs w:val="24"/>
                    </w:rPr>
                    <w:t>.</w:t>
                  </w:r>
                </w:p>
              </w:txbxContent>
            </v:textbox>
            <w10:wrap anchorx="page" anchory="page"/>
          </v:shape>
        </w:pict>
      </w:r>
      <w:r>
        <w:rPr>
          <w:noProof/>
        </w:rPr>
        <w:pict>
          <v:shape id="_x0000_s1389" type="#_x0000_t202" style="position:absolute;margin-left:84pt;margin-top:446.75pt;width:557.85pt;height:12.35pt;z-index:-25128652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Man:</w:t>
                  </w:r>
                  <w:r>
                    <w:rPr>
                      <w:rFonts w:ascii="微软雅黑" w:eastAsia="微软雅黑" w:cs="微软雅黑" w:hint="eastAsia"/>
                      <w:color w:val="000000"/>
                      <w:kern w:val="0"/>
                      <w:sz w:val="24"/>
                      <w:szCs w:val="24"/>
                    </w:rPr>
                    <w:t>机构问题分析人员是否设定</w:t>
                  </w:r>
                  <w:r>
                    <w:rPr>
                      <w:rFonts w:ascii="微软雅黑" w:eastAsia="微软雅黑" w:cs="微软雅黑"/>
                      <w:color w:val="000000"/>
                      <w:kern w:val="0"/>
                      <w:sz w:val="24"/>
                      <w:szCs w:val="24"/>
                    </w:rPr>
                    <w:t>,SOP</w:t>
                  </w:r>
                  <w:r>
                    <w:rPr>
                      <w:rFonts w:ascii="微软雅黑" w:eastAsia="微软雅黑" w:cs="微软雅黑" w:hint="eastAsia"/>
                      <w:color w:val="000000"/>
                      <w:kern w:val="0"/>
                      <w:sz w:val="24"/>
                      <w:szCs w:val="24"/>
                    </w:rPr>
                    <w:t>审核人员是否设定</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治具设计制作人员是否设定</w:t>
                  </w:r>
                  <w:r>
                    <w:rPr>
                      <w:rFonts w:ascii="微软雅黑" w:eastAsia="微软雅黑" w:cs="微软雅黑"/>
                      <w:color w:val="000000"/>
                      <w:kern w:val="0"/>
                      <w:sz w:val="24"/>
                      <w:szCs w:val="24"/>
                    </w:rPr>
                    <w:t>,</w:t>
                  </w:r>
                </w:p>
              </w:txbxContent>
            </v:textbox>
            <w10:wrap anchorx="page" anchory="page"/>
          </v:shape>
        </w:pict>
      </w:r>
      <w:r>
        <w:rPr>
          <w:noProof/>
        </w:rPr>
        <w:pict>
          <v:shape id="_x0000_s1390" type="#_x0000_t202" style="position:absolute;margin-left:84pt;margin-top:428.75pt;width:173.5pt;height:12.35pt;z-index:-25128550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color w:val="000000"/>
                      <w:w w:val="97"/>
                      <w:kern w:val="0"/>
                      <w:sz w:val="24"/>
                      <w:szCs w:val="24"/>
                    </w:rPr>
                    <w:t>5M</w:t>
                  </w:r>
                  <w:r>
                    <w:rPr>
                      <w:rFonts w:ascii="微软雅黑" w:eastAsia="微软雅黑" w:cs="微软雅黑" w:hint="eastAsia"/>
                      <w:color w:val="000000"/>
                      <w:w w:val="97"/>
                      <w:kern w:val="0"/>
                      <w:sz w:val="24"/>
                      <w:szCs w:val="24"/>
                    </w:rPr>
                    <w:t>重点准备项目举例如下</w:t>
                  </w:r>
                  <w:r>
                    <w:rPr>
                      <w:rFonts w:ascii="微软雅黑" w:eastAsia="微软雅黑" w:cs="微软雅黑"/>
                      <w:color w:val="000000"/>
                      <w:w w:val="97"/>
                      <w:kern w:val="0"/>
                      <w:sz w:val="24"/>
                      <w:szCs w:val="24"/>
                    </w:rPr>
                    <w:t>:</w:t>
                  </w:r>
                </w:p>
              </w:txbxContent>
            </v:textbox>
            <w10:wrap anchorx="page" anchory="page"/>
          </v:shape>
        </w:pict>
      </w:r>
      <w:r>
        <w:rPr>
          <w:noProof/>
        </w:rPr>
        <w:pict>
          <v:shape id="_x0000_s1391" type="#_x0000_t202" style="position:absolute;margin-left:54pt;margin-top:410.75pt;width:355.55pt;height:12.35pt;z-index:-25128448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有准备好</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就需要立即提出对策</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在规定的时间内准备好</w:t>
                  </w:r>
                  <w:r>
                    <w:rPr>
                      <w:rFonts w:ascii="微软雅黑" w:eastAsia="微软雅黑" w:cs="微软雅黑"/>
                      <w:color w:val="000000"/>
                      <w:w w:val="99"/>
                      <w:kern w:val="0"/>
                      <w:sz w:val="24"/>
                      <w:szCs w:val="24"/>
                    </w:rPr>
                    <w:t>.</w:t>
                  </w:r>
                </w:p>
              </w:txbxContent>
            </v:textbox>
            <w10:wrap anchorx="page" anchory="page"/>
          </v:shape>
        </w:pict>
      </w:r>
      <w:r>
        <w:rPr>
          <w:noProof/>
        </w:rPr>
        <w:pict>
          <v:shape id="_x0000_s1392" type="#_x0000_t202" style="position:absolute;margin-left:84pt;margin-top:392.7pt;width:563.65pt;height:12.35pt;z-index:-25128345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color w:val="000000"/>
                      <w:w w:val="97"/>
                      <w:kern w:val="0"/>
                      <w:sz w:val="24"/>
                      <w:szCs w:val="24"/>
                    </w:rPr>
                    <w:t>5M</w:t>
                  </w:r>
                  <w:r>
                    <w:rPr>
                      <w:rFonts w:ascii="微软雅黑" w:eastAsia="微软雅黑" w:cs="微软雅黑" w:hint="eastAsia"/>
                      <w:color w:val="000000"/>
                      <w:w w:val="97"/>
                      <w:kern w:val="0"/>
                      <w:sz w:val="24"/>
                      <w:szCs w:val="24"/>
                    </w:rPr>
                    <w:t>的准备工作主要通过</w:t>
                  </w:r>
                  <w:r>
                    <w:rPr>
                      <w:rFonts w:ascii="微软雅黑" w:eastAsia="微软雅黑" w:cs="微软雅黑"/>
                      <w:color w:val="000000"/>
                      <w:w w:val="97"/>
                      <w:kern w:val="0"/>
                      <w:sz w:val="24"/>
                      <w:szCs w:val="24"/>
                    </w:rPr>
                    <w:t>5MCheckList</w:t>
                  </w:r>
                  <w:r>
                    <w:rPr>
                      <w:rFonts w:ascii="微软雅黑" w:eastAsia="微软雅黑" w:cs="微软雅黑" w:hint="eastAsia"/>
                      <w:color w:val="000000"/>
                      <w:w w:val="97"/>
                      <w:kern w:val="0"/>
                      <w:sz w:val="24"/>
                      <w:szCs w:val="24"/>
                    </w:rPr>
                    <w:t>来确认导入过程中的各个部分是否已经</w:t>
                  </w:r>
                  <w:r>
                    <w:rPr>
                      <w:rFonts w:ascii="微软雅黑" w:eastAsia="微软雅黑" w:cs="微软雅黑"/>
                      <w:color w:val="000000"/>
                      <w:w w:val="97"/>
                      <w:kern w:val="0"/>
                      <w:sz w:val="24"/>
                      <w:szCs w:val="24"/>
                    </w:rPr>
                    <w:t>OK,</w:t>
                  </w:r>
                  <w:r>
                    <w:rPr>
                      <w:rFonts w:ascii="微软雅黑" w:eastAsia="微软雅黑" w:cs="微软雅黑" w:hint="eastAsia"/>
                      <w:color w:val="000000"/>
                      <w:w w:val="97"/>
                      <w:kern w:val="0"/>
                      <w:sz w:val="24"/>
                      <w:szCs w:val="24"/>
                    </w:rPr>
                    <w:t>如还没</w:t>
                  </w:r>
                </w:p>
              </w:txbxContent>
            </v:textbox>
            <w10:wrap anchorx="page" anchory="page"/>
          </v:shape>
        </w:pict>
      </w:r>
      <w:r>
        <w:rPr>
          <w:noProof/>
        </w:rPr>
        <w:pict>
          <v:shape id="_x0000_s1393" type="#_x0000_t202" style="position:absolute;margin-left:54pt;margin-top:374.7pt;width:78.6pt;height:12.35pt;z-index:-25128243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的首要工作</w:t>
                  </w:r>
                  <w:r>
                    <w:rPr>
                      <w:rFonts w:ascii="微软雅黑" w:eastAsia="微软雅黑" w:cs="微软雅黑"/>
                      <w:color w:val="000000"/>
                      <w:w w:val="99"/>
                      <w:kern w:val="0"/>
                      <w:sz w:val="24"/>
                      <w:szCs w:val="24"/>
                    </w:rPr>
                    <w:t>.</w:t>
                  </w:r>
                </w:p>
              </w:txbxContent>
            </v:textbox>
            <w10:wrap anchorx="page" anchory="page"/>
          </v:shape>
        </w:pict>
      </w:r>
      <w:r>
        <w:rPr>
          <w:noProof/>
        </w:rPr>
        <w:pict>
          <v:shape id="_x0000_s1394" type="#_x0000_t202" style="position:absolute;margin-left:54pt;margin-top:356.7pt;width:594.2pt;height:12.35pt;z-index:-25128140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充分是</w:t>
                  </w:r>
                  <w:r>
                    <w:rPr>
                      <w:rFonts w:ascii="微软雅黑" w:eastAsia="微软雅黑" w:cs="微软雅黑"/>
                      <w:color w:val="000000"/>
                      <w:w w:val="99"/>
                      <w:kern w:val="0"/>
                      <w:sz w:val="24"/>
                      <w:szCs w:val="24"/>
                    </w:rPr>
                    <w:t>DVT</w:t>
                  </w:r>
                  <w:r>
                    <w:rPr>
                      <w:rFonts w:ascii="微软雅黑" w:eastAsia="微软雅黑" w:cs="微软雅黑" w:hint="eastAsia"/>
                      <w:color w:val="000000"/>
                      <w:w w:val="99"/>
                      <w:kern w:val="0"/>
                      <w:sz w:val="24"/>
                      <w:szCs w:val="24"/>
                    </w:rPr>
                    <w:t>和其它一切导入工作的顺利进行的基础</w:t>
                  </w:r>
                  <w:r>
                    <w:rPr>
                      <w:rFonts w:ascii="微软雅黑" w:eastAsia="微软雅黑" w:cs="微软雅黑"/>
                      <w:color w:val="000000"/>
                      <w:w w:val="99"/>
                      <w:kern w:val="0"/>
                      <w:sz w:val="24"/>
                      <w:szCs w:val="24"/>
                    </w:rPr>
                    <w:t>.DVT5M</w:t>
                  </w:r>
                  <w:r>
                    <w:rPr>
                      <w:rFonts w:ascii="微软雅黑" w:eastAsia="微软雅黑" w:cs="微软雅黑" w:hint="eastAsia"/>
                      <w:color w:val="000000"/>
                      <w:w w:val="99"/>
                      <w:kern w:val="0"/>
                      <w:sz w:val="24"/>
                      <w:szCs w:val="24"/>
                    </w:rPr>
                    <w:t>准备工作是机构课</w:t>
                  </w:r>
                  <w:r>
                    <w:rPr>
                      <w:rFonts w:ascii="微软雅黑" w:eastAsia="微软雅黑" w:cs="微软雅黑"/>
                      <w:color w:val="000000"/>
                      <w:w w:val="99"/>
                      <w:kern w:val="0"/>
                      <w:sz w:val="24"/>
                      <w:szCs w:val="24"/>
                    </w:rPr>
                    <w:t>DVT</w:t>
                  </w:r>
                  <w:r>
                    <w:rPr>
                      <w:rFonts w:ascii="微软雅黑" w:eastAsia="微软雅黑" w:cs="微软雅黑" w:hint="eastAsia"/>
                      <w:color w:val="000000"/>
                      <w:w w:val="99"/>
                      <w:kern w:val="0"/>
                      <w:sz w:val="24"/>
                      <w:szCs w:val="24"/>
                    </w:rPr>
                    <w:t>导入阶段</w:t>
                  </w:r>
                </w:p>
              </w:txbxContent>
            </v:textbox>
            <w10:wrap anchorx="page" anchory="page"/>
          </v:shape>
        </w:pict>
      </w:r>
      <w:r>
        <w:rPr>
          <w:noProof/>
        </w:rPr>
        <w:pict>
          <v:shape id="_x0000_s1395" type="#_x0000_t202" style="position:absolute;margin-left:78pt;margin-top:338.7pt;width:577.7pt;height:12.35pt;z-index:-25128038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5M</w:t>
                  </w:r>
                  <w:r>
                    <w:rPr>
                      <w:rFonts w:ascii="微软雅黑" w:eastAsia="微软雅黑" w:cs="微软雅黑" w:hint="eastAsia"/>
                      <w:color w:val="000000"/>
                      <w:w w:val="89"/>
                      <w:kern w:val="0"/>
                      <w:sz w:val="24"/>
                      <w:szCs w:val="24"/>
                    </w:rPr>
                    <w:t>即</w:t>
                  </w:r>
                  <w:r>
                    <w:rPr>
                      <w:rFonts w:ascii="微软雅黑" w:eastAsia="微软雅黑" w:cs="微软雅黑"/>
                      <w:color w:val="000000"/>
                      <w:w w:val="89"/>
                      <w:kern w:val="0"/>
                      <w:sz w:val="24"/>
                      <w:szCs w:val="24"/>
                    </w:rPr>
                    <w:t>Man,Machine,Material,Method,Measure</w:t>
                  </w:r>
                  <w:r>
                    <w:rPr>
                      <w:rFonts w:ascii="微软雅黑" w:eastAsia="微软雅黑" w:cs="微软雅黑" w:hint="eastAsia"/>
                      <w:color w:val="000000"/>
                      <w:w w:val="89"/>
                      <w:kern w:val="0"/>
                      <w:sz w:val="24"/>
                      <w:szCs w:val="24"/>
                    </w:rPr>
                    <w:t>字母的缩写</w:t>
                  </w:r>
                  <w:r>
                    <w:rPr>
                      <w:rFonts w:ascii="微软雅黑" w:eastAsia="微软雅黑" w:cs="微软雅黑"/>
                      <w:color w:val="000000"/>
                      <w:w w:val="89"/>
                      <w:kern w:val="0"/>
                      <w:sz w:val="24"/>
                      <w:szCs w:val="24"/>
                    </w:rPr>
                    <w:t>,</w:t>
                  </w:r>
                  <w:r>
                    <w:rPr>
                      <w:rFonts w:ascii="微软雅黑" w:eastAsia="微软雅黑" w:cs="微软雅黑" w:hint="eastAsia"/>
                      <w:color w:val="000000"/>
                      <w:w w:val="89"/>
                      <w:kern w:val="0"/>
                      <w:sz w:val="24"/>
                      <w:szCs w:val="24"/>
                    </w:rPr>
                    <w:t>意为人、机、料、法、量测</w:t>
                  </w:r>
                  <w:r>
                    <w:rPr>
                      <w:rFonts w:ascii="微软雅黑" w:eastAsia="微软雅黑" w:cs="微软雅黑"/>
                      <w:color w:val="000000"/>
                      <w:w w:val="89"/>
                      <w:kern w:val="0"/>
                      <w:sz w:val="24"/>
                      <w:szCs w:val="24"/>
                    </w:rPr>
                    <w:t>.5M</w:t>
                  </w:r>
                  <w:r>
                    <w:rPr>
                      <w:rFonts w:ascii="微软雅黑" w:eastAsia="微软雅黑" w:cs="微软雅黑" w:hint="eastAsia"/>
                      <w:color w:val="000000"/>
                      <w:w w:val="89"/>
                      <w:kern w:val="0"/>
                      <w:sz w:val="24"/>
                      <w:szCs w:val="24"/>
                    </w:rPr>
                    <w:t>准备</w:t>
                  </w:r>
                </w:p>
              </w:txbxContent>
            </v:textbox>
            <w10:wrap anchorx="page" anchory="page"/>
          </v:shape>
        </w:pict>
      </w:r>
      <w:r>
        <w:rPr>
          <w:noProof/>
        </w:rPr>
        <w:pict>
          <v:shape id="_x0000_s1396" type="#_x0000_t202" style="position:absolute;margin-left:54pt;margin-top:302.45pt;width:164.25pt;height:12pt;z-index:-251279360;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2.2.3.2DVT5Mchecklist</w:t>
                  </w:r>
                </w:p>
              </w:txbxContent>
            </v:textbox>
            <w10:wrap anchorx="page" anchory="page"/>
          </v:shape>
        </w:pict>
      </w:r>
      <w:r>
        <w:rPr>
          <w:noProof/>
        </w:rPr>
        <w:pict>
          <v:shape id="_x0000_s1397" type="#_x0000_t202" style="position:absolute;margin-left:54pt;margin-top:266.7pt;width:48.5pt;height:12.35pt;z-index:-25127833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接获取</w:t>
                  </w:r>
                  <w:r>
                    <w:rPr>
                      <w:rFonts w:ascii="微软雅黑" w:eastAsia="微软雅黑" w:cs="微软雅黑"/>
                      <w:color w:val="000000"/>
                      <w:w w:val="99"/>
                      <w:kern w:val="0"/>
                      <w:sz w:val="24"/>
                      <w:szCs w:val="24"/>
                    </w:rPr>
                    <w:t>.</w:t>
                  </w:r>
                </w:p>
              </w:txbxContent>
            </v:textbox>
            <w10:wrap anchorx="page" anchory="page"/>
          </v:shape>
        </w:pict>
      </w:r>
      <w:r>
        <w:rPr>
          <w:noProof/>
        </w:rPr>
        <w:pict>
          <v:shape id="_x0000_s1398" type="#_x0000_t202" style="position:absolute;margin-left:78pt;margin-top:248.7pt;width:572pt;height:12.35pt;z-index:-25127731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机构课需获得外观检验标准以作外观检验与判断之依据</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外观检验标准可从</w:t>
                  </w:r>
                  <w:r>
                    <w:rPr>
                      <w:rFonts w:ascii="微软雅黑" w:eastAsia="微软雅黑" w:cs="微软雅黑"/>
                      <w:color w:val="000000"/>
                      <w:kern w:val="0"/>
                      <w:sz w:val="24"/>
                      <w:szCs w:val="24"/>
                    </w:rPr>
                    <w:t>CaseRD</w:t>
                  </w:r>
                  <w:r>
                    <w:rPr>
                      <w:rFonts w:ascii="微软雅黑" w:eastAsia="微软雅黑" w:cs="微软雅黑" w:hint="eastAsia"/>
                      <w:color w:val="000000"/>
                      <w:kern w:val="0"/>
                      <w:sz w:val="24"/>
                      <w:szCs w:val="24"/>
                    </w:rPr>
                    <w:t>处直</w:t>
                  </w:r>
                </w:p>
              </w:txbxContent>
            </v:textbox>
            <w10:wrap anchorx="page" anchory="page"/>
          </v:shape>
        </w:pict>
      </w:r>
      <w:r>
        <w:rPr>
          <w:noProof/>
        </w:rPr>
        <w:pict>
          <v:shape id="_x0000_s1399" type="#_x0000_t202" style="position:absolute;margin-left:126.05pt;margin-top:230.7pt;width:436pt;height:12.35pt;z-index:-25127628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2)OEM</w:t>
                  </w:r>
                  <w:r>
                    <w:rPr>
                      <w:rFonts w:ascii="微软雅黑" w:eastAsia="微软雅黑" w:cs="微软雅黑" w:hint="eastAsia"/>
                      <w:color w:val="000000"/>
                      <w:kern w:val="0"/>
                      <w:sz w:val="24"/>
                      <w:szCs w:val="24"/>
                    </w:rPr>
                    <w:t>产品</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该标准还要根据客户的要求作修改</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达成客户的满意度</w:t>
                  </w:r>
                </w:p>
              </w:txbxContent>
            </v:textbox>
            <w10:wrap anchorx="page" anchory="page"/>
          </v:shape>
        </w:pict>
      </w:r>
      <w:r>
        <w:rPr>
          <w:noProof/>
        </w:rPr>
        <w:pict>
          <v:shape id="_x0000_s1400" type="#_x0000_t202" style="position:absolute;margin-left:144.05pt;margin-top:212.65pt;width:78.5pt;height:12.35pt;z-index:-25127526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一定的修改</w:t>
                  </w:r>
                  <w:r>
                    <w:rPr>
                      <w:rFonts w:ascii="微软雅黑" w:eastAsia="微软雅黑" w:cs="微软雅黑"/>
                      <w:color w:val="000000"/>
                      <w:w w:val="99"/>
                      <w:kern w:val="0"/>
                      <w:sz w:val="24"/>
                      <w:szCs w:val="24"/>
                    </w:rPr>
                    <w:t>.</w:t>
                  </w:r>
                </w:p>
              </w:txbxContent>
            </v:textbox>
            <w10:wrap anchorx="page" anchory="page"/>
          </v:shape>
        </w:pict>
      </w:r>
      <w:r>
        <w:rPr>
          <w:noProof/>
        </w:rPr>
        <w:pict>
          <v:shape id="_x0000_s1401" type="#_x0000_t202" style="position:absolute;margin-left:126.05pt;margin-top:194.65pt;width:505.75pt;height:12.35pt;z-index:-25127424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1)Ownbrand</w:t>
                  </w:r>
                  <w:r>
                    <w:rPr>
                      <w:rFonts w:ascii="微软雅黑" w:eastAsia="微软雅黑" w:cs="微软雅黑" w:hint="eastAsia"/>
                      <w:color w:val="000000"/>
                      <w:w w:val="99"/>
                      <w:kern w:val="0"/>
                      <w:sz w:val="24"/>
                      <w:szCs w:val="24"/>
                    </w:rPr>
                    <w:t>产品主要根据产品以往一般的标准并依产品质量和成本的要求作</w:t>
                  </w:r>
                </w:p>
              </w:txbxContent>
            </v:textbox>
            <w10:wrap anchorx="page" anchory="page"/>
          </v:shape>
        </w:pict>
      </w:r>
      <w:r>
        <w:rPr>
          <w:noProof/>
        </w:rPr>
        <w:pict>
          <v:shape id="_x0000_s1402" type="#_x0000_t202" style="position:absolute;margin-left:78pt;margin-top:178pt;width:465pt;height:11.5pt;z-index:-251273216;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产品的外观检验标准主要是根据产品自身的状况和市场的需要来定义的</w:t>
                  </w:r>
                </w:p>
              </w:txbxContent>
            </v:textbox>
            <w10:wrap anchorx="page" anchory="page"/>
          </v:shape>
        </w:pict>
      </w:r>
      <w:r>
        <w:rPr>
          <w:noProof/>
        </w:rPr>
        <w:pict>
          <v:shape id="_x0000_s1403" type="#_x0000_t202" style="position:absolute;margin-left:54pt;margin-top:140.65pt;width:144.3pt;height:12.35pt;z-index:-25127219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2.2.3.1</w:t>
                  </w:r>
                  <w:r>
                    <w:rPr>
                      <w:rFonts w:ascii="微软雅黑" w:eastAsia="微软雅黑" w:cs="微软雅黑" w:hint="eastAsia"/>
                      <w:color w:val="000000"/>
                      <w:kern w:val="0"/>
                      <w:sz w:val="24"/>
                      <w:szCs w:val="24"/>
                    </w:rPr>
                    <w:t>外观检验标准</w:t>
                  </w:r>
                </w:p>
              </w:txbxContent>
            </v:textbox>
            <w10:wrap anchorx="page" anchory="page"/>
          </v:shape>
        </w:pict>
      </w:r>
      <w:r>
        <w:rPr>
          <w:noProof/>
        </w:rPr>
        <w:pict>
          <v:shape id="_x0000_s1404" type="#_x0000_t202" style="position:absolute;margin-left:54pt;margin-top:101.95pt;width:412.9pt;height:26.85pt;z-index:-251271168;mso-position-horizontal-relative:page;mso-position-vertical-relative:page" o:allowincell="f" filled="f" stroked="f">
            <v:textbox inset="0,0,0,0">
              <w:txbxContent>
                <w:p w:rsidR="00000000" w:rsidRDefault="006B5DD8">
                  <w:pPr>
                    <w:autoSpaceDE w:val="0"/>
                    <w:autoSpaceDN w:val="0"/>
                    <w:adjustRightInd w:val="0"/>
                    <w:spacing w:line="536"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设计性或组装性的问题</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本节主要介绍该阶段机构课的主要工作</w:t>
                  </w:r>
                  <w:r>
                    <w:rPr>
                      <w:rFonts w:ascii="微软雅黑" w:eastAsia="微软雅黑" w:cs="微软雅黑"/>
                      <w:color w:val="000000"/>
                      <w:kern w:val="0"/>
                      <w:sz w:val="24"/>
                      <w:szCs w:val="24"/>
                    </w:rPr>
                    <w:t>.</w:t>
                  </w:r>
                </w:p>
              </w:txbxContent>
            </v:textbox>
            <w10:wrap anchorx="page" anchory="page"/>
          </v:shape>
        </w:pict>
      </w:r>
      <w:r>
        <w:rPr>
          <w:noProof/>
        </w:rPr>
        <w:pict>
          <v:shape id="_x0000_s1405" type="#_x0000_t202" style="position:absolute;margin-left:78pt;margin-top:86.65pt;width:572.55pt;height:12.35pt;z-index:-25127014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6"/>
                      <w:kern w:val="0"/>
                      <w:sz w:val="24"/>
                      <w:szCs w:val="24"/>
                    </w:rPr>
                  </w:pPr>
                  <w:r>
                    <w:rPr>
                      <w:rFonts w:ascii="微软雅黑" w:eastAsia="微软雅黑" w:cs="微软雅黑"/>
                      <w:color w:val="000000"/>
                      <w:w w:val="96"/>
                      <w:kern w:val="0"/>
                      <w:sz w:val="24"/>
                      <w:szCs w:val="24"/>
                    </w:rPr>
                    <w:t>DVT</w:t>
                  </w:r>
                  <w:r>
                    <w:rPr>
                      <w:rFonts w:ascii="微软雅黑" w:eastAsia="微软雅黑" w:cs="微软雅黑" w:hint="eastAsia"/>
                      <w:color w:val="000000"/>
                      <w:w w:val="96"/>
                      <w:kern w:val="0"/>
                      <w:sz w:val="24"/>
                      <w:szCs w:val="24"/>
                    </w:rPr>
                    <w:t>即</w:t>
                  </w:r>
                  <w:r>
                    <w:rPr>
                      <w:rFonts w:ascii="微软雅黑" w:eastAsia="微软雅黑" w:cs="微软雅黑"/>
                      <w:color w:val="000000"/>
                      <w:w w:val="96"/>
                      <w:kern w:val="0"/>
                      <w:sz w:val="24"/>
                      <w:szCs w:val="24"/>
                    </w:rPr>
                    <w:t>DesignValidationTest,</w:t>
                  </w:r>
                  <w:r>
                    <w:rPr>
                      <w:rFonts w:ascii="微软雅黑" w:eastAsia="微软雅黑" w:cs="微软雅黑" w:hint="eastAsia"/>
                      <w:color w:val="000000"/>
                      <w:w w:val="96"/>
                      <w:kern w:val="0"/>
                      <w:sz w:val="24"/>
                      <w:szCs w:val="24"/>
                    </w:rPr>
                    <w:t>本阶段主要由技朮单位作测试和组装性的确认</w:t>
                  </w:r>
                  <w:r>
                    <w:rPr>
                      <w:rFonts w:ascii="微软雅黑" w:eastAsia="微软雅黑" w:cs="微软雅黑"/>
                      <w:color w:val="000000"/>
                      <w:w w:val="96"/>
                      <w:kern w:val="0"/>
                      <w:sz w:val="24"/>
                      <w:szCs w:val="24"/>
                    </w:rPr>
                    <w:t>,</w:t>
                  </w:r>
                  <w:r>
                    <w:rPr>
                      <w:rFonts w:ascii="微软雅黑" w:eastAsia="微软雅黑" w:cs="微软雅黑" w:hint="eastAsia"/>
                      <w:color w:val="000000"/>
                      <w:w w:val="96"/>
                      <w:kern w:val="0"/>
                      <w:sz w:val="24"/>
                      <w:szCs w:val="24"/>
                    </w:rPr>
                    <w:t>以期提早发现</w:t>
                  </w:r>
                </w:p>
              </w:txbxContent>
            </v:textbox>
            <w10:wrap anchorx="page" anchory="page"/>
          </v:shape>
        </w:pict>
      </w:r>
      <w:r>
        <w:rPr>
          <w:noProof/>
        </w:rPr>
        <w:pict>
          <v:shape id="_x0000_s1406" type="#_x0000_t202" style="position:absolute;margin-left:366.35pt;margin-top:47.75pt;width:135.05pt;height:27.4pt;z-index:-251269120;mso-position-horizontal-relative:page;mso-position-vertical-relative:page" o:allowincell="f" filled="f" stroked="f">
            <v:textbox inset="0,0,0,0">
              <w:txbxContent>
                <w:p w:rsidR="00000000" w:rsidRDefault="006B5DD8">
                  <w:pPr>
                    <w:autoSpaceDE w:val="0"/>
                    <w:autoSpaceDN w:val="0"/>
                    <w:adjustRightInd w:val="0"/>
                    <w:spacing w:line="548"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w:t>
                  </w:r>
                  <w:r>
                    <w:rPr>
                      <w:rFonts w:ascii="微软雅黑" w:eastAsia="微软雅黑" w:cs="微软雅黑"/>
                      <w:color w:val="000000"/>
                      <w:kern w:val="0"/>
                      <w:sz w:val="24"/>
                      <w:szCs w:val="24"/>
                    </w:rPr>
                    <w:t>11</w:t>
                  </w:r>
                  <w:r>
                    <w:rPr>
                      <w:rFonts w:ascii="微软雅黑" w:eastAsia="微软雅黑" w:cs="微软雅黑" w:hint="eastAsia"/>
                      <w:color w:val="000000"/>
                      <w:kern w:val="0"/>
                      <w:sz w:val="24"/>
                      <w:szCs w:val="24"/>
                    </w:rPr>
                    <w:t>頁</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共</w:t>
                  </w:r>
                  <w:r>
                    <w:rPr>
                      <w:rFonts w:ascii="微软雅黑" w:eastAsia="微软雅黑" w:cs="微软雅黑"/>
                      <w:color w:val="000000"/>
                      <w:kern w:val="0"/>
                      <w:sz w:val="24"/>
                      <w:szCs w:val="24"/>
                    </w:rPr>
                    <w:t>21</w:t>
                  </w:r>
                  <w:r>
                    <w:rPr>
                      <w:rFonts w:ascii="微软雅黑" w:eastAsia="微软雅黑" w:cs="微软雅黑" w:hint="eastAsia"/>
                      <w:color w:val="000000"/>
                      <w:kern w:val="0"/>
                      <w:sz w:val="24"/>
                      <w:szCs w:val="24"/>
                    </w:rPr>
                    <w:t>頁</w:t>
                  </w:r>
                </w:p>
              </w:txbxContent>
            </v:textbox>
            <w10:wrap anchorx="page" anchory="page"/>
          </v:shape>
        </w:pict>
      </w:r>
      <w:r>
        <w:rPr>
          <w:noProof/>
        </w:rPr>
        <w:pict>
          <v:shape id="_x0000_s1407" type="#_x0000_t202" style="position:absolute;margin-left:54pt;margin-top:47.75pt;width:262.5pt;height:15.6pt;z-index:-251268096;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第二章新產品導入流程簡介及作業細則</w:t>
                  </w:r>
                </w:p>
              </w:txbxContent>
            </v:textbox>
            <w10:wrap anchorx="page" anchory="page"/>
          </v:shape>
        </w:pict>
      </w:r>
    </w:p>
    <w:p w:rsidR="00000000" w:rsidRDefault="006B5DD8">
      <w:pPr>
        <w:autoSpaceDE w:val="0"/>
        <w:autoSpaceDN w:val="0"/>
        <w:adjustRightInd w:val="0"/>
        <w:jc w:val="left"/>
        <w:rPr>
          <w:rFonts w:ascii="微软雅黑" w:eastAsia="微软雅黑"/>
          <w:kern w:val="0"/>
          <w:sz w:val="24"/>
          <w:szCs w:val="24"/>
        </w:rPr>
        <w:sectPr w:rsidR="00000000">
          <w:pgSz w:w="11900" w:h="16820"/>
          <w:pgMar w:top="0" w:right="0" w:bottom="0" w:left="0" w:header="720" w:footer="720" w:gutter="0"/>
          <w:cols w:space="720"/>
          <w:noEndnote/>
        </w:sectPr>
      </w:pPr>
      <w:r>
        <w:rPr>
          <w:noProof/>
        </w:rPr>
        <w:pict>
          <v:shape id="_x0000_s1408" style="position:absolute;margin-left:0;margin-top:0;width:595.2pt;height:841.9pt;z-index:-251267072;mso-position-horizontal-relative:page;mso-position-vertical-relative:page" coordsize="11904,16838" path="m,hhl11904,r,16838l,16838,,xe" stroked="f" strokeweight="1pt">
            <v:path arrowok="t"/>
            <w10:wrap anchorx="page" anchory="page"/>
          </v:shape>
        </w:pict>
      </w:r>
      <w:r>
        <w:rPr>
          <w:noProof/>
        </w:rPr>
        <w:pict>
          <v:line id="_x0000_s1409" style="position:absolute;z-index:-251266048;mso-position-horizontal-relative:page;mso-position-vertical-relative:page" from="54pt,60.6pt" to="468pt,60.6pt" strokeweight="3pt">
            <w10:wrap anchorx="page" anchory="page"/>
          </v:line>
        </w:pict>
      </w:r>
      <w:r>
        <w:rPr>
          <w:noProof/>
        </w:rPr>
        <w:pict>
          <v:shape id="_x0000_s1410" type="#_x0000_t202" style="position:absolute;margin-left:54pt;margin-top:788.85pt;width:585.5pt;height:12.35pt;z-index:-25126502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部分由机构工程师完成</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对制程各段</w:t>
                  </w:r>
                  <w:r>
                    <w:rPr>
                      <w:rFonts w:ascii="微软雅黑" w:eastAsia="微软雅黑" w:cs="微软雅黑"/>
                      <w:color w:val="000000"/>
                      <w:w w:val="99"/>
                      <w:kern w:val="0"/>
                      <w:sz w:val="24"/>
                      <w:szCs w:val="24"/>
                    </w:rPr>
                    <w:t>5M</w:t>
                  </w:r>
                  <w:r>
                    <w:rPr>
                      <w:rFonts w:ascii="微软雅黑" w:eastAsia="微软雅黑" w:cs="微软雅黑" w:hint="eastAsia"/>
                      <w:color w:val="000000"/>
                      <w:w w:val="99"/>
                      <w:kern w:val="0"/>
                      <w:sz w:val="24"/>
                      <w:szCs w:val="24"/>
                    </w:rPr>
                    <w:t>进行确认</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以期尽早发现机构性的问题</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本节主要讲述</w:t>
                  </w:r>
                </w:p>
              </w:txbxContent>
            </v:textbox>
            <w10:wrap anchorx="page" anchory="page"/>
          </v:shape>
        </w:pict>
      </w:r>
      <w:r>
        <w:rPr>
          <w:noProof/>
        </w:rPr>
        <w:pict>
          <v:shape id="_x0000_s1411" type="#_x0000_t202" style="position:absolute;margin-left:78pt;margin-top:770.85pt;width:577.65pt;height:12.35pt;z-index:-25126400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DVT</w:t>
                  </w:r>
                  <w:r>
                    <w:rPr>
                      <w:rFonts w:ascii="微软雅黑" w:eastAsia="微软雅黑" w:cs="微软雅黑" w:hint="eastAsia"/>
                      <w:color w:val="000000"/>
                      <w:w w:val="99"/>
                      <w:kern w:val="0"/>
                      <w:sz w:val="24"/>
                      <w:szCs w:val="24"/>
                    </w:rPr>
                    <w:t>会进行一定数量的试产</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以检讨制程良率</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组装性等因素</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而试产的首件制作组装、包装</w:t>
                  </w:r>
                </w:p>
              </w:txbxContent>
            </v:textbox>
            <w10:wrap anchorx="page" anchory="page"/>
          </v:shape>
        </w:pict>
      </w:r>
      <w:r>
        <w:rPr>
          <w:noProof/>
        </w:rPr>
        <w:pict>
          <v:shape id="_x0000_s1412" type="#_x0000_t202" style="position:absolute;margin-left:54pt;margin-top:734.8pt;width:114pt;height:12.35pt;z-index:-25126297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2.2.3.6</w:t>
                  </w:r>
                  <w:r>
                    <w:rPr>
                      <w:rFonts w:ascii="微软雅黑" w:eastAsia="微软雅黑" w:cs="微软雅黑" w:hint="eastAsia"/>
                      <w:color w:val="000000"/>
                      <w:kern w:val="0"/>
                      <w:sz w:val="24"/>
                      <w:szCs w:val="24"/>
                    </w:rPr>
                    <w:t>首件制作</w:t>
                  </w:r>
                </w:p>
              </w:txbxContent>
            </v:textbox>
            <w10:wrap anchorx="page" anchory="page"/>
          </v:shape>
        </w:pict>
      </w:r>
      <w:r>
        <w:rPr>
          <w:noProof/>
        </w:rPr>
        <w:pict>
          <v:shape id="_x0000_s1413" type="#_x0000_t202" style="position:absolute;margin-left:54pt;margin-top:698.8pt;width:198.6pt;height:12.35pt;z-index:-25126195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题的时候才能签名并投入使用</w:t>
                  </w:r>
                  <w:r>
                    <w:rPr>
                      <w:rFonts w:ascii="微软雅黑" w:eastAsia="微软雅黑" w:cs="微软雅黑"/>
                      <w:color w:val="000000"/>
                      <w:w w:val="99"/>
                      <w:kern w:val="0"/>
                      <w:sz w:val="24"/>
                      <w:szCs w:val="24"/>
                    </w:rPr>
                    <w:t>.</w:t>
                  </w:r>
                </w:p>
              </w:txbxContent>
            </v:textbox>
            <w10:wrap anchorx="page" anchory="page"/>
          </v:shape>
        </w:pict>
      </w:r>
      <w:r>
        <w:rPr>
          <w:noProof/>
        </w:rPr>
        <w:pict>
          <v:shape id="_x0000_s1414" type="#_x0000_t202" style="position:absolute;margin-left:78pt;margin-top:680.8pt;width:573.5pt;height:12.35pt;z-index:-25126092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如发现有遗漏或不正确的地方需</w:t>
                  </w:r>
                  <w:r>
                    <w:rPr>
                      <w:rFonts w:ascii="微软雅黑" w:eastAsia="微软雅黑" w:cs="微软雅黑" w:hint="eastAsia"/>
                      <w:color w:val="000000"/>
                      <w:w w:val="99"/>
                      <w:kern w:val="0"/>
                      <w:sz w:val="24"/>
                      <w:szCs w:val="24"/>
                    </w:rPr>
                    <w:t>和</w:t>
                  </w:r>
                  <w:r>
                    <w:rPr>
                      <w:rFonts w:ascii="微软雅黑" w:eastAsia="微软雅黑" w:cs="微软雅黑"/>
                      <w:color w:val="000000"/>
                      <w:w w:val="99"/>
                      <w:kern w:val="0"/>
                      <w:sz w:val="24"/>
                      <w:szCs w:val="24"/>
                    </w:rPr>
                    <w:t>IQC</w:t>
                  </w:r>
                  <w:r>
                    <w:rPr>
                      <w:rFonts w:ascii="微软雅黑" w:eastAsia="微软雅黑" w:cs="微软雅黑" w:hint="eastAsia"/>
                      <w:color w:val="000000"/>
                      <w:w w:val="99"/>
                      <w:kern w:val="0"/>
                      <w:sz w:val="24"/>
                      <w:szCs w:val="24"/>
                    </w:rPr>
                    <w:t>工程师讨论并改善</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直到最终确认该</w:t>
                  </w:r>
                  <w:r>
                    <w:rPr>
                      <w:rFonts w:ascii="微软雅黑" w:eastAsia="微软雅黑" w:cs="微软雅黑"/>
                      <w:color w:val="000000"/>
                      <w:w w:val="99"/>
                      <w:kern w:val="0"/>
                      <w:sz w:val="24"/>
                      <w:szCs w:val="24"/>
                    </w:rPr>
                    <w:t>SIP</w:t>
                  </w:r>
                  <w:r>
                    <w:rPr>
                      <w:rFonts w:ascii="微软雅黑" w:eastAsia="微软雅黑" w:cs="微软雅黑" w:hint="eastAsia"/>
                      <w:color w:val="000000"/>
                      <w:w w:val="99"/>
                      <w:kern w:val="0"/>
                      <w:sz w:val="24"/>
                      <w:szCs w:val="24"/>
                    </w:rPr>
                    <w:t>没有任何问</w:t>
                  </w:r>
                </w:p>
              </w:txbxContent>
            </v:textbox>
            <w10:wrap anchorx="page" anchory="page"/>
          </v:shape>
        </w:pict>
      </w:r>
      <w:r>
        <w:rPr>
          <w:noProof/>
        </w:rPr>
        <w:pict>
          <v:shape id="_x0000_s1415" type="#_x0000_t202" style="position:absolute;margin-left:78pt;margin-top:662.8pt;width:296.15pt;height:12.35pt;z-index:-25125990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3)</w:t>
                  </w:r>
                  <w:r>
                    <w:rPr>
                      <w:rFonts w:ascii="微软雅黑" w:eastAsia="微软雅黑" w:cs="微软雅黑" w:hint="eastAsia"/>
                      <w:color w:val="000000"/>
                      <w:kern w:val="0"/>
                      <w:sz w:val="24"/>
                      <w:szCs w:val="24"/>
                    </w:rPr>
                    <w:t>确认所有项目的检验规范和方法是否正确</w:t>
                  </w:r>
                  <w:r>
                    <w:rPr>
                      <w:rFonts w:ascii="微软雅黑" w:eastAsia="微软雅黑" w:cs="微软雅黑"/>
                      <w:color w:val="000000"/>
                      <w:kern w:val="0"/>
                      <w:sz w:val="24"/>
                      <w:szCs w:val="24"/>
                    </w:rPr>
                    <w:t>.</w:t>
                  </w:r>
                </w:p>
              </w:txbxContent>
            </v:textbox>
            <w10:wrap anchorx="page" anchory="page"/>
          </v:shape>
        </w:pict>
      </w:r>
      <w:r>
        <w:rPr>
          <w:noProof/>
        </w:rPr>
        <w:pict>
          <v:shape id="_x0000_s1416" type="#_x0000_t202" style="position:absolute;margin-left:78pt;margin-top:644.8pt;width:251.15pt;height:12.35pt;z-index:-25125888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w:t>
                  </w:r>
                  <w:r>
                    <w:rPr>
                      <w:rFonts w:ascii="微软雅黑" w:eastAsia="微软雅黑" w:cs="微软雅黑" w:hint="eastAsia"/>
                      <w:color w:val="000000"/>
                      <w:kern w:val="0"/>
                      <w:sz w:val="24"/>
                      <w:szCs w:val="24"/>
                    </w:rPr>
                    <w:t>确保每个需检验的项目都没有遗漏</w:t>
                  </w:r>
                  <w:r>
                    <w:rPr>
                      <w:rFonts w:ascii="微软雅黑" w:eastAsia="微软雅黑" w:cs="微软雅黑"/>
                      <w:color w:val="000000"/>
                      <w:kern w:val="0"/>
                      <w:sz w:val="24"/>
                      <w:szCs w:val="24"/>
                    </w:rPr>
                    <w:t>.</w:t>
                  </w:r>
                </w:p>
              </w:txbxContent>
            </v:textbox>
            <w10:wrap anchorx="page" anchory="page"/>
          </v:shape>
        </w:pict>
      </w:r>
      <w:r>
        <w:rPr>
          <w:noProof/>
        </w:rPr>
        <w:pict>
          <v:shape id="_x0000_s1417" type="#_x0000_t202" style="position:absolute;margin-left:78pt;margin-top:626.8pt;width:508.05pt;height:12.35pt;z-index:-25125785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1)</w:t>
                  </w:r>
                  <w:r>
                    <w:rPr>
                      <w:rFonts w:ascii="微软雅黑" w:eastAsia="微软雅黑" w:cs="微软雅黑" w:hint="eastAsia"/>
                      <w:color w:val="000000"/>
                      <w:kern w:val="0"/>
                      <w:sz w:val="24"/>
                      <w:szCs w:val="24"/>
                    </w:rPr>
                    <w:t>重点确认较容易忽视的一些需检验的项目是否已列入该</w:t>
                  </w:r>
                  <w:r>
                    <w:rPr>
                      <w:rFonts w:ascii="微软雅黑" w:eastAsia="微软雅黑" w:cs="微软雅黑"/>
                      <w:color w:val="000000"/>
                      <w:kern w:val="0"/>
                      <w:sz w:val="24"/>
                      <w:szCs w:val="24"/>
                    </w:rPr>
                    <w:t>SIP</w:t>
                  </w:r>
                  <w:r>
                    <w:rPr>
                      <w:rFonts w:ascii="微软雅黑" w:eastAsia="微软雅黑" w:cs="微软雅黑" w:hint="eastAsia"/>
                      <w:color w:val="000000"/>
                      <w:kern w:val="0"/>
                      <w:sz w:val="24"/>
                      <w:szCs w:val="24"/>
                    </w:rPr>
                    <w:t>的检验范围之内</w:t>
                  </w:r>
                </w:p>
              </w:txbxContent>
            </v:textbox>
            <w10:wrap anchorx="page" anchory="page"/>
          </v:shape>
        </w:pict>
      </w:r>
      <w:r>
        <w:rPr>
          <w:noProof/>
        </w:rPr>
        <w:pict>
          <v:shape id="_x0000_s1418" type="#_x0000_t202" style="position:absolute;margin-left:54pt;margin-top:608.8pt;width:94pt;height:12.35pt;z-index:-25125683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点注意的项目</w:t>
                  </w:r>
                  <w:r>
                    <w:rPr>
                      <w:rFonts w:ascii="微软雅黑" w:eastAsia="微软雅黑" w:cs="微软雅黑"/>
                      <w:color w:val="000000"/>
                      <w:kern w:val="0"/>
                      <w:sz w:val="24"/>
                      <w:szCs w:val="24"/>
                    </w:rPr>
                    <w:t>:</w:t>
                  </w:r>
                </w:p>
              </w:txbxContent>
            </v:textbox>
            <w10:wrap anchorx="page" anchory="page"/>
          </v:shape>
        </w:pict>
      </w:r>
      <w:r>
        <w:rPr>
          <w:noProof/>
        </w:rPr>
        <w:pict>
          <v:shape id="_x0000_s1419" type="#_x0000_t202" style="position:absolute;margin-left:78pt;margin-top:590.8pt;width:567.8pt;height:12.35pt;z-index:-25125580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机构工程师在审核</w:t>
                  </w:r>
                  <w:r>
                    <w:rPr>
                      <w:rFonts w:ascii="微软雅黑" w:eastAsia="微软雅黑" w:cs="微软雅黑"/>
                      <w:color w:val="000000"/>
                      <w:w w:val="99"/>
                      <w:kern w:val="0"/>
                      <w:sz w:val="24"/>
                      <w:szCs w:val="24"/>
                    </w:rPr>
                    <w:t>SIP</w:t>
                  </w:r>
                  <w:r>
                    <w:rPr>
                      <w:rFonts w:ascii="微软雅黑" w:eastAsia="微软雅黑" w:cs="微软雅黑" w:hint="eastAsia"/>
                      <w:color w:val="000000"/>
                      <w:w w:val="99"/>
                      <w:kern w:val="0"/>
                      <w:sz w:val="24"/>
                      <w:szCs w:val="24"/>
                    </w:rPr>
                    <w:t>时必须先对该料件有专业的认识</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参考零件规格书</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明确该料件需重</w:t>
                  </w:r>
                </w:p>
              </w:txbxContent>
            </v:textbox>
            <w10:wrap anchorx="page" anchory="page"/>
          </v:shape>
        </w:pict>
      </w:r>
      <w:r>
        <w:rPr>
          <w:noProof/>
        </w:rPr>
        <w:pict>
          <v:shape id="_x0000_s1420" type="#_x0000_t202" style="position:absolute;margin-left:78pt;margin-top:572.75pt;width:528.45pt;height:12.35pt;z-index:-25125478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SIP</w:t>
                  </w:r>
                  <w:r>
                    <w:rPr>
                      <w:rFonts w:ascii="微软雅黑" w:eastAsia="微软雅黑" w:cs="微软雅黑" w:hint="eastAsia"/>
                      <w:color w:val="000000"/>
                      <w:w w:val="99"/>
                      <w:kern w:val="0"/>
                      <w:sz w:val="24"/>
                      <w:szCs w:val="24"/>
                    </w:rPr>
                    <w:t>由</w:t>
                  </w:r>
                  <w:r>
                    <w:rPr>
                      <w:rFonts w:ascii="微软雅黑" w:eastAsia="微软雅黑" w:cs="微软雅黑"/>
                      <w:color w:val="000000"/>
                      <w:w w:val="99"/>
                      <w:kern w:val="0"/>
                      <w:sz w:val="24"/>
                      <w:szCs w:val="24"/>
                    </w:rPr>
                    <w:t>IQC</w:t>
                  </w:r>
                  <w:r>
                    <w:rPr>
                      <w:rFonts w:ascii="微软雅黑" w:eastAsia="微软雅黑" w:cs="微软雅黑" w:hint="eastAsia"/>
                      <w:color w:val="000000"/>
                      <w:w w:val="99"/>
                      <w:kern w:val="0"/>
                      <w:sz w:val="24"/>
                      <w:szCs w:val="24"/>
                    </w:rPr>
                    <w:t>工程师制定后必须由机构工程师或课长审核确认并签字后方能发行使用</w:t>
                  </w:r>
                  <w:r>
                    <w:rPr>
                      <w:rFonts w:ascii="微软雅黑" w:eastAsia="微软雅黑" w:cs="微软雅黑"/>
                      <w:color w:val="000000"/>
                      <w:w w:val="99"/>
                      <w:kern w:val="0"/>
                      <w:sz w:val="24"/>
                      <w:szCs w:val="24"/>
                    </w:rPr>
                    <w:t>.</w:t>
                  </w:r>
                </w:p>
              </w:txbxContent>
            </v:textbox>
            <w10:wrap anchorx="page" anchory="page"/>
          </v:shape>
        </w:pict>
      </w:r>
      <w:r>
        <w:rPr>
          <w:noProof/>
        </w:rPr>
        <w:pict>
          <v:shape id="_x0000_s1421" type="#_x0000_t202" style="position:absolute;margin-left:54pt;margin-top:554.75pt;width:153.6pt;height:12.35pt;z-index:-25125376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点主要参考零件规格书</w:t>
                  </w:r>
                  <w:r>
                    <w:rPr>
                      <w:rFonts w:ascii="微软雅黑" w:eastAsia="微软雅黑" w:cs="微软雅黑"/>
                      <w:color w:val="000000"/>
                      <w:w w:val="99"/>
                      <w:kern w:val="0"/>
                      <w:sz w:val="24"/>
                      <w:szCs w:val="24"/>
                    </w:rPr>
                    <w:t>.</w:t>
                  </w:r>
                </w:p>
              </w:txbxContent>
            </v:textbox>
            <w10:wrap anchorx="page" anchory="page"/>
          </v:shape>
        </w:pict>
      </w:r>
      <w:r>
        <w:rPr>
          <w:noProof/>
        </w:rPr>
        <w:pict>
          <v:shape id="_x0000_s1422" type="#_x0000_t202" style="position:absolute;margin-left:54pt;margin-top:536.75pt;width:605pt;height:12.35pt;z-index:-25125273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规范</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是</w:t>
                  </w:r>
                  <w:r>
                    <w:rPr>
                      <w:rFonts w:ascii="微软雅黑" w:eastAsia="微软雅黑" w:cs="微软雅黑"/>
                      <w:color w:val="000000"/>
                      <w:w w:val="98"/>
                      <w:kern w:val="0"/>
                      <w:sz w:val="24"/>
                      <w:szCs w:val="24"/>
                    </w:rPr>
                    <w:t>IQC</w:t>
                  </w:r>
                  <w:r>
                    <w:rPr>
                      <w:rFonts w:ascii="微软雅黑" w:eastAsia="微软雅黑" w:cs="微软雅黑" w:hint="eastAsia"/>
                      <w:color w:val="000000"/>
                      <w:w w:val="98"/>
                      <w:kern w:val="0"/>
                      <w:sz w:val="24"/>
                      <w:szCs w:val="24"/>
                    </w:rPr>
                    <w:t>作业员对料件进行进料检验的作业指</w:t>
                  </w:r>
                  <w:r>
                    <w:rPr>
                      <w:rFonts w:ascii="微软雅黑" w:eastAsia="微软雅黑" w:cs="微软雅黑" w:hint="eastAsia"/>
                      <w:color w:val="000000"/>
                      <w:w w:val="98"/>
                      <w:kern w:val="0"/>
                      <w:sz w:val="24"/>
                      <w:szCs w:val="24"/>
                    </w:rPr>
                    <w:t>导书</w:t>
                  </w:r>
                  <w:r>
                    <w:rPr>
                      <w:rFonts w:ascii="微软雅黑" w:eastAsia="微软雅黑" w:cs="微软雅黑"/>
                      <w:color w:val="000000"/>
                      <w:w w:val="98"/>
                      <w:kern w:val="0"/>
                      <w:sz w:val="24"/>
                      <w:szCs w:val="24"/>
                    </w:rPr>
                    <w:t>.SIP</w:t>
                  </w:r>
                  <w:r>
                    <w:rPr>
                      <w:rFonts w:ascii="微软雅黑" w:eastAsia="微软雅黑" w:cs="微软雅黑" w:hint="eastAsia"/>
                      <w:color w:val="000000"/>
                      <w:w w:val="98"/>
                      <w:kern w:val="0"/>
                      <w:sz w:val="24"/>
                      <w:szCs w:val="24"/>
                    </w:rPr>
                    <w:t>由</w:t>
                  </w:r>
                  <w:r>
                    <w:rPr>
                      <w:rFonts w:ascii="微软雅黑" w:eastAsia="微软雅黑" w:cs="微软雅黑"/>
                      <w:color w:val="000000"/>
                      <w:w w:val="98"/>
                      <w:kern w:val="0"/>
                      <w:sz w:val="24"/>
                      <w:szCs w:val="24"/>
                    </w:rPr>
                    <w:t>IQC</w:t>
                  </w:r>
                  <w:r>
                    <w:rPr>
                      <w:rFonts w:ascii="微软雅黑" w:eastAsia="微软雅黑" w:cs="微软雅黑" w:hint="eastAsia"/>
                      <w:color w:val="000000"/>
                      <w:w w:val="98"/>
                      <w:kern w:val="0"/>
                      <w:sz w:val="24"/>
                      <w:szCs w:val="24"/>
                    </w:rPr>
                    <w:t>工程师制定</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检验项目和检验重</w:t>
                  </w:r>
                </w:p>
              </w:txbxContent>
            </v:textbox>
            <w10:wrap anchorx="page" anchory="page"/>
          </v:shape>
        </w:pict>
      </w:r>
      <w:r>
        <w:rPr>
          <w:noProof/>
        </w:rPr>
        <w:pict>
          <v:shape id="_x0000_s1423" type="#_x0000_t202" style="position:absolute;margin-left:78pt;margin-top:518.75pt;width:568.3pt;height:12.35pt;z-index:-25125171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SIP</w:t>
                  </w:r>
                  <w:r>
                    <w:rPr>
                      <w:rFonts w:ascii="微软雅黑" w:eastAsia="微软雅黑" w:cs="微软雅黑" w:hint="eastAsia"/>
                      <w:color w:val="000000"/>
                      <w:w w:val="89"/>
                      <w:kern w:val="0"/>
                      <w:sz w:val="24"/>
                      <w:szCs w:val="24"/>
                    </w:rPr>
                    <w:t>即</w:t>
                  </w:r>
                  <w:r>
                    <w:rPr>
                      <w:rFonts w:ascii="微软雅黑" w:eastAsia="微软雅黑" w:cs="微软雅黑"/>
                      <w:color w:val="000000"/>
                      <w:w w:val="89"/>
                      <w:kern w:val="0"/>
                      <w:sz w:val="24"/>
                      <w:szCs w:val="24"/>
                    </w:rPr>
                    <w:t>StandardInspectProcess,</w:t>
                  </w:r>
                  <w:r>
                    <w:rPr>
                      <w:rFonts w:ascii="微软雅黑" w:eastAsia="微软雅黑" w:cs="微软雅黑" w:hint="eastAsia"/>
                      <w:color w:val="000000"/>
                      <w:w w:val="89"/>
                      <w:kern w:val="0"/>
                      <w:sz w:val="24"/>
                      <w:szCs w:val="24"/>
                    </w:rPr>
                    <w:t>标准检验流程</w:t>
                  </w:r>
                  <w:r>
                    <w:rPr>
                      <w:rFonts w:ascii="微软雅黑" w:eastAsia="微软雅黑" w:cs="微软雅黑"/>
                      <w:color w:val="000000"/>
                      <w:w w:val="89"/>
                      <w:kern w:val="0"/>
                      <w:sz w:val="24"/>
                      <w:szCs w:val="24"/>
                    </w:rPr>
                    <w:t>,</w:t>
                  </w:r>
                  <w:r>
                    <w:rPr>
                      <w:rFonts w:ascii="微软雅黑" w:eastAsia="微软雅黑" w:cs="微软雅黑" w:hint="eastAsia"/>
                      <w:color w:val="000000"/>
                      <w:w w:val="89"/>
                      <w:kern w:val="0"/>
                      <w:sz w:val="24"/>
                      <w:szCs w:val="24"/>
                    </w:rPr>
                    <w:t>是</w:t>
                  </w:r>
                  <w:r>
                    <w:rPr>
                      <w:rFonts w:ascii="微软雅黑" w:eastAsia="微软雅黑" w:cs="微软雅黑"/>
                      <w:color w:val="000000"/>
                      <w:w w:val="89"/>
                      <w:kern w:val="0"/>
                      <w:sz w:val="24"/>
                      <w:szCs w:val="24"/>
                    </w:rPr>
                    <w:t>IQC</w:t>
                  </w:r>
                  <w:r>
                    <w:rPr>
                      <w:rFonts w:ascii="微软雅黑" w:eastAsia="微软雅黑" w:cs="微软雅黑" w:hint="eastAsia"/>
                      <w:color w:val="000000"/>
                      <w:w w:val="89"/>
                      <w:kern w:val="0"/>
                      <w:sz w:val="24"/>
                      <w:szCs w:val="24"/>
                    </w:rPr>
                    <w:t>针对每个不同料件所制定的检验流程和</w:t>
                  </w:r>
                </w:p>
              </w:txbxContent>
            </v:textbox>
            <w10:wrap anchorx="page" anchory="page"/>
          </v:shape>
        </w:pict>
      </w:r>
      <w:r>
        <w:rPr>
          <w:noProof/>
        </w:rPr>
        <w:pict>
          <v:shape id="_x0000_s1424" type="#_x0000_t202" style="position:absolute;margin-left:54pt;margin-top:482.75pt;width:138.6pt;height:12.35pt;z-index:-25125068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6"/>
                      <w:kern w:val="0"/>
                      <w:sz w:val="24"/>
                      <w:szCs w:val="24"/>
                    </w:rPr>
                  </w:pPr>
                  <w:r>
                    <w:rPr>
                      <w:rFonts w:ascii="微软雅黑" w:eastAsia="微软雅黑" w:cs="微软雅黑"/>
                      <w:color w:val="000000"/>
                      <w:w w:val="96"/>
                      <w:kern w:val="0"/>
                      <w:sz w:val="24"/>
                      <w:szCs w:val="24"/>
                    </w:rPr>
                    <w:t>2.2.3.5SIP</w:t>
                  </w:r>
                  <w:r>
                    <w:rPr>
                      <w:rFonts w:ascii="微软雅黑" w:eastAsia="微软雅黑" w:cs="微软雅黑" w:hint="eastAsia"/>
                      <w:color w:val="000000"/>
                      <w:w w:val="96"/>
                      <w:kern w:val="0"/>
                      <w:sz w:val="24"/>
                      <w:szCs w:val="24"/>
                    </w:rPr>
                    <w:t>的审核确认</w:t>
                  </w:r>
                </w:p>
              </w:txbxContent>
            </v:textbox>
            <w10:wrap anchorx="page" anchory="page"/>
          </v:shape>
        </w:pict>
      </w:r>
      <w:r>
        <w:rPr>
          <w:noProof/>
        </w:rPr>
        <w:pict>
          <v:shape id="_x0000_s1425" type="#_x0000_t202" style="position:absolute;margin-left:78pt;margin-top:446.75pt;width:103.45pt;height:12.35pt;z-index:-25124966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FF0000"/>
                      <w:w w:val="89"/>
                      <w:kern w:val="0"/>
                      <w:sz w:val="24"/>
                      <w:szCs w:val="24"/>
                    </w:rPr>
                  </w:pPr>
                  <w:r>
                    <w:rPr>
                      <w:rFonts w:ascii="微软雅黑" w:eastAsia="微软雅黑" w:cs="微软雅黑" w:hint="eastAsia"/>
                      <w:color w:val="FF0000"/>
                      <w:w w:val="89"/>
                      <w:kern w:val="0"/>
                      <w:sz w:val="24"/>
                      <w:szCs w:val="24"/>
                    </w:rPr>
                    <w:t>如何</w:t>
                  </w:r>
                  <w:r>
                    <w:rPr>
                      <w:rFonts w:ascii="微软雅黑" w:eastAsia="微软雅黑" w:cs="微软雅黑"/>
                      <w:color w:val="FF0000"/>
                      <w:w w:val="89"/>
                      <w:kern w:val="0"/>
                      <w:sz w:val="24"/>
                      <w:szCs w:val="24"/>
                    </w:rPr>
                    <w:t>download?</w:t>
                  </w:r>
                </w:p>
              </w:txbxContent>
            </v:textbox>
            <w10:wrap anchorx="page" anchory="page"/>
          </v:shape>
        </w:pict>
      </w:r>
      <w:r>
        <w:rPr>
          <w:noProof/>
        </w:rPr>
        <w:pict>
          <v:shape id="_x0000_s1426" type="#_x0000_t202" style="position:absolute;margin-left:78pt;margin-top:428.75pt;width:526.25pt;height:12.35pt;z-index:-25124864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DVT</w:t>
                  </w:r>
                  <w:r>
                    <w:rPr>
                      <w:rFonts w:ascii="微软雅黑" w:eastAsia="微软雅黑" w:cs="微软雅黑" w:hint="eastAsia"/>
                      <w:color w:val="000000"/>
                      <w:w w:val="89"/>
                      <w:kern w:val="0"/>
                      <w:sz w:val="24"/>
                      <w:szCs w:val="24"/>
                    </w:rPr>
                    <w:t>阶段机构课获得零件承认书主要通过</w:t>
                  </w:r>
                  <w:r>
                    <w:rPr>
                      <w:rFonts w:ascii="微软雅黑" w:eastAsia="微软雅黑" w:cs="微软雅黑"/>
                      <w:color w:val="000000"/>
                      <w:w w:val="89"/>
                      <w:kern w:val="0"/>
                      <w:sz w:val="24"/>
                      <w:szCs w:val="24"/>
                    </w:rPr>
                    <w:t>RD.</w:t>
                  </w:r>
                  <w:r>
                    <w:rPr>
                      <w:rFonts w:ascii="微软雅黑" w:eastAsia="微软雅黑" w:cs="微软雅黑" w:hint="eastAsia"/>
                      <w:color w:val="000000"/>
                      <w:w w:val="89"/>
                      <w:kern w:val="0"/>
                      <w:sz w:val="24"/>
                      <w:szCs w:val="24"/>
                    </w:rPr>
                    <w:t>也可以直接从</w:t>
                  </w:r>
                  <w:r>
                    <w:rPr>
                      <w:rFonts w:ascii="微软雅黑" w:eastAsia="微软雅黑" w:cs="微软雅黑"/>
                      <w:color w:val="000000"/>
                      <w:w w:val="89"/>
                      <w:kern w:val="0"/>
                      <w:sz w:val="24"/>
                      <w:szCs w:val="24"/>
                    </w:rPr>
                    <w:t>Webflow</w:t>
                  </w:r>
                  <w:r>
                    <w:rPr>
                      <w:rFonts w:ascii="微软雅黑" w:eastAsia="微软雅黑" w:cs="微软雅黑" w:hint="eastAsia"/>
                      <w:color w:val="000000"/>
                      <w:w w:val="89"/>
                      <w:kern w:val="0"/>
                      <w:sz w:val="24"/>
                      <w:szCs w:val="24"/>
                    </w:rPr>
                    <w:t>上面</w:t>
                  </w:r>
                  <w:r>
                    <w:rPr>
                      <w:rFonts w:ascii="微软雅黑" w:eastAsia="微软雅黑" w:cs="微软雅黑"/>
                      <w:color w:val="000000"/>
                      <w:w w:val="89"/>
                      <w:kern w:val="0"/>
                      <w:sz w:val="24"/>
                      <w:szCs w:val="24"/>
                    </w:rPr>
                    <w:t>Download.</w:t>
                  </w:r>
                </w:p>
              </w:txbxContent>
            </v:textbox>
            <w10:wrap anchorx="page" anchory="page"/>
          </v:shape>
        </w:pict>
      </w:r>
      <w:r>
        <w:rPr>
          <w:noProof/>
        </w:rPr>
        <w:pict>
          <v:shape id="_x0000_s1427" type="#_x0000_t202" style="position:absolute;margin-left:54pt;margin-top:410.75pt;width:442.25pt;height:12.35pt;z-index:-25124761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朮资料整理中会详细的说明</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这对机构问题的分析提供了极大的帮助</w:t>
                  </w:r>
                  <w:r>
                    <w:rPr>
                      <w:rFonts w:ascii="微软雅黑" w:eastAsia="微软雅黑" w:cs="微软雅黑"/>
                      <w:color w:val="000000"/>
                      <w:w w:val="99"/>
                      <w:kern w:val="0"/>
                      <w:sz w:val="24"/>
                      <w:szCs w:val="24"/>
                    </w:rPr>
                    <w:t>.</w:t>
                  </w:r>
                </w:p>
              </w:txbxContent>
            </v:textbox>
            <w10:wrap anchorx="page" anchory="page"/>
          </v:shape>
        </w:pict>
      </w:r>
      <w:r>
        <w:rPr>
          <w:noProof/>
        </w:rPr>
        <w:pict>
          <v:shape id="_x0000_s1428" type="#_x0000_t202" style="position:absolute;margin-left:54pt;margin-top:392.7pt;width:603.7pt;height:12.35pt;z-index:-25124659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课必须获得机构件零件承认书和规格书</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各个零件的承认、确认流程和承认重点在第二部分技</w:t>
                  </w:r>
                </w:p>
              </w:txbxContent>
            </v:textbox>
            <w10:wrap anchorx="page" anchory="page"/>
          </v:shape>
        </w:pict>
      </w:r>
      <w:r>
        <w:rPr>
          <w:noProof/>
        </w:rPr>
        <w:pict>
          <v:shape id="_x0000_s1429" type="#_x0000_t202" style="position:absolute;margin-left:78pt;margin-top:374.7pt;width:577.35pt;height:12.35pt;z-index:-25124556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为了了解和</w:t>
                  </w:r>
                  <w:r>
                    <w:rPr>
                      <w:rFonts w:ascii="微软雅黑" w:eastAsia="微软雅黑" w:cs="微软雅黑" w:hint="eastAsia"/>
                      <w:color w:val="000000"/>
                      <w:w w:val="99"/>
                      <w:kern w:val="0"/>
                      <w:sz w:val="24"/>
                      <w:szCs w:val="24"/>
                    </w:rPr>
                    <w:t>追踪零件的承认情况</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确认零件状况以及为生产线机构问题分析提供依据</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机构</w:t>
                  </w:r>
                </w:p>
              </w:txbxContent>
            </v:textbox>
            <w10:wrap anchorx="page" anchory="page"/>
          </v:shape>
        </w:pict>
      </w:r>
      <w:r>
        <w:rPr>
          <w:noProof/>
        </w:rPr>
        <w:pict>
          <v:shape id="_x0000_s1430" type="#_x0000_t202" style="position:absolute;margin-left:54pt;margin-top:356.7pt;width:48.5pt;height:12.35pt;z-index:-25124454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的确认</w:t>
                  </w:r>
                  <w:r>
                    <w:rPr>
                      <w:rFonts w:ascii="微软雅黑" w:eastAsia="微软雅黑" w:cs="微软雅黑"/>
                      <w:color w:val="000000"/>
                      <w:w w:val="99"/>
                      <w:kern w:val="0"/>
                      <w:sz w:val="24"/>
                      <w:szCs w:val="24"/>
                    </w:rPr>
                    <w:t>.</w:t>
                  </w:r>
                </w:p>
              </w:txbxContent>
            </v:textbox>
            <w10:wrap anchorx="page" anchory="page"/>
          </v:shape>
        </w:pict>
      </w:r>
      <w:r>
        <w:rPr>
          <w:noProof/>
        </w:rPr>
        <w:pict>
          <v:shape id="_x0000_s1431" type="#_x0000_t202" style="position:absolute;margin-left:54pt;margin-top:338.7pt;width:604.7pt;height:12.35pt;z-index:-25124352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承认状况</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目前工厂端机构课不承认料件</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零件的承认由</w:t>
                  </w:r>
                  <w:r>
                    <w:rPr>
                      <w:rFonts w:ascii="微软雅黑" w:eastAsia="微软雅黑" w:cs="微软雅黑"/>
                      <w:color w:val="000000"/>
                      <w:w w:val="99"/>
                      <w:kern w:val="0"/>
                      <w:sz w:val="24"/>
                      <w:szCs w:val="24"/>
                    </w:rPr>
                    <w:t>RD</w:t>
                  </w:r>
                  <w:r>
                    <w:rPr>
                      <w:rFonts w:ascii="微软雅黑" w:eastAsia="微软雅黑" w:cs="微软雅黑" w:hint="eastAsia"/>
                      <w:color w:val="000000"/>
                      <w:w w:val="99"/>
                      <w:kern w:val="0"/>
                      <w:sz w:val="24"/>
                      <w:szCs w:val="24"/>
                    </w:rPr>
                    <w:t>完成</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机构课负责配合</w:t>
                  </w:r>
                  <w:r>
                    <w:rPr>
                      <w:rFonts w:ascii="微软雅黑" w:eastAsia="微软雅黑" w:cs="微软雅黑"/>
                      <w:color w:val="000000"/>
                      <w:w w:val="99"/>
                      <w:kern w:val="0"/>
                      <w:sz w:val="24"/>
                      <w:szCs w:val="24"/>
                    </w:rPr>
                    <w:t>RD</w:t>
                  </w:r>
                  <w:r>
                    <w:rPr>
                      <w:rFonts w:ascii="微软雅黑" w:eastAsia="微软雅黑" w:cs="微软雅黑" w:hint="eastAsia"/>
                      <w:color w:val="000000"/>
                      <w:w w:val="99"/>
                      <w:kern w:val="0"/>
                      <w:sz w:val="24"/>
                      <w:szCs w:val="24"/>
                    </w:rPr>
                    <w:t>端进行零件</w:t>
                  </w:r>
                </w:p>
              </w:txbxContent>
            </v:textbox>
            <w10:wrap anchorx="page" anchory="page"/>
          </v:shape>
        </w:pict>
      </w:r>
      <w:r>
        <w:rPr>
          <w:noProof/>
        </w:rPr>
        <w:pict>
          <v:shape id="_x0000_s1432" type="#_x0000_t202" style="position:absolute;margin-left:78pt;margin-top:320.7pt;width:571.7pt;height:12.35pt;z-index:-25124249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任何料件都需在承认</w:t>
                  </w:r>
                  <w:r>
                    <w:rPr>
                      <w:rFonts w:ascii="微软雅黑" w:eastAsia="微软雅黑" w:cs="微软雅黑"/>
                      <w:color w:val="000000"/>
                      <w:kern w:val="0"/>
                      <w:sz w:val="24"/>
                      <w:szCs w:val="24"/>
                    </w:rPr>
                    <w:t>OK</w:t>
                  </w:r>
                  <w:r>
                    <w:rPr>
                      <w:rFonts w:ascii="微软雅黑" w:eastAsia="微软雅黑" w:cs="微软雅黑" w:hint="eastAsia"/>
                      <w:color w:val="000000"/>
                      <w:kern w:val="0"/>
                      <w:sz w:val="24"/>
                      <w:szCs w:val="24"/>
                    </w:rPr>
                    <w:t>后才能进入工厂端进行组装和生产的</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机构课主要关注机构件的</w:t>
                  </w:r>
                </w:p>
              </w:txbxContent>
            </v:textbox>
            <w10:wrap anchorx="page" anchory="page"/>
          </v:shape>
        </w:pict>
      </w:r>
      <w:r>
        <w:rPr>
          <w:noProof/>
        </w:rPr>
        <w:pict>
          <v:shape id="_x0000_s1433" type="#_x0000_t202" style="position:absolute;margin-left:54pt;margin-top:284.7pt;width:144.3pt;height:12.35pt;z-index:-25124147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2.2.3.4</w:t>
                  </w:r>
                  <w:r>
                    <w:rPr>
                      <w:rFonts w:ascii="微软雅黑" w:eastAsia="微软雅黑" w:cs="微软雅黑" w:hint="eastAsia"/>
                      <w:color w:val="000000"/>
                      <w:kern w:val="0"/>
                      <w:sz w:val="24"/>
                      <w:szCs w:val="24"/>
                    </w:rPr>
                    <w:t>机构件承认书</w:t>
                  </w:r>
                </w:p>
              </w:txbxContent>
            </v:textbox>
            <w10:wrap anchorx="page" anchory="page"/>
          </v:shape>
        </w:pict>
      </w:r>
      <w:r>
        <w:rPr>
          <w:noProof/>
        </w:rPr>
        <w:pict>
          <v:shape id="_x0000_s1434" type="#_x0000_t202" style="position:absolute;margin-left:54pt;margin-top:230.7pt;width:84.85pt;height:12.35pt;z-index:-25124044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6"/>
                      <w:kern w:val="0"/>
                      <w:sz w:val="24"/>
                      <w:szCs w:val="24"/>
                    </w:rPr>
                  </w:pPr>
                  <w:r>
                    <w:rPr>
                      <w:rFonts w:ascii="微软雅黑" w:eastAsia="微软雅黑" w:cs="微软雅黑" w:hint="eastAsia"/>
                      <w:color w:val="000000"/>
                      <w:w w:val="96"/>
                      <w:kern w:val="0"/>
                      <w:sz w:val="24"/>
                      <w:szCs w:val="24"/>
                    </w:rPr>
                    <w:t>体回复给</w:t>
                  </w:r>
                  <w:r>
                    <w:rPr>
                      <w:rFonts w:ascii="微软雅黑" w:eastAsia="微软雅黑" w:cs="微软雅黑"/>
                      <w:color w:val="000000"/>
                      <w:w w:val="96"/>
                      <w:kern w:val="0"/>
                      <w:sz w:val="24"/>
                      <w:szCs w:val="24"/>
                    </w:rPr>
                    <w:t>ME.</w:t>
                  </w:r>
                </w:p>
              </w:txbxContent>
            </v:textbox>
            <w10:wrap anchorx="page" anchory="page"/>
          </v:shape>
        </w:pict>
      </w:r>
      <w:r>
        <w:rPr>
          <w:noProof/>
        </w:rPr>
        <w:pict>
          <v:shape id="_x0000_s1435" type="#_x0000_t202" style="position:absolute;margin-left:78.25pt;margin-top:212.65pt;width:571.1pt;height:12.35pt;z-index:-25123942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color w:val="000000"/>
                      <w:w w:val="97"/>
                      <w:kern w:val="0"/>
                      <w:sz w:val="24"/>
                      <w:szCs w:val="24"/>
                    </w:rPr>
                    <w:t>DVTMECheckList</w:t>
                  </w:r>
                  <w:r>
                    <w:rPr>
                      <w:rFonts w:ascii="微软雅黑" w:eastAsia="微软雅黑" w:cs="微软雅黑" w:hint="eastAsia"/>
                      <w:color w:val="000000"/>
                      <w:w w:val="97"/>
                      <w:kern w:val="0"/>
                      <w:sz w:val="24"/>
                      <w:szCs w:val="24"/>
                    </w:rPr>
                    <w:t>由机构发出请</w:t>
                  </w:r>
                  <w:r>
                    <w:rPr>
                      <w:rFonts w:ascii="微软雅黑" w:eastAsia="微软雅黑" w:cs="微软雅黑"/>
                      <w:color w:val="000000"/>
                      <w:w w:val="97"/>
                      <w:kern w:val="0"/>
                      <w:sz w:val="24"/>
                      <w:szCs w:val="24"/>
                    </w:rPr>
                    <w:t>RDorPM</w:t>
                  </w:r>
                  <w:r>
                    <w:rPr>
                      <w:rFonts w:ascii="微软雅黑" w:eastAsia="微软雅黑" w:cs="微软雅黑" w:hint="eastAsia"/>
                      <w:color w:val="000000"/>
                      <w:w w:val="97"/>
                      <w:kern w:val="0"/>
                      <w:sz w:val="24"/>
                      <w:szCs w:val="24"/>
                    </w:rPr>
                    <w:t>根据实际情况填写</w:t>
                  </w:r>
                  <w:r>
                    <w:rPr>
                      <w:rFonts w:ascii="Tahoma" w:eastAsia="微软雅黑" w:hAnsi="Tahoma" w:cs="Tahoma"/>
                      <w:color w:val="000000"/>
                      <w:w w:val="97"/>
                      <w:kern w:val="0"/>
                      <w:sz w:val="24"/>
                      <w:szCs w:val="24"/>
                    </w:rPr>
                    <w:t>�</w:t>
                  </w:r>
                  <w:r>
                    <w:rPr>
                      <w:rFonts w:ascii="微软雅黑" w:eastAsia="微软雅黑" w:cs="微软雅黑" w:hint="eastAsia"/>
                      <w:color w:val="000000"/>
                      <w:w w:val="97"/>
                      <w:kern w:val="0"/>
                      <w:sz w:val="24"/>
                      <w:szCs w:val="24"/>
                    </w:rPr>
                    <w:t>并将填写</w:t>
                  </w:r>
                  <w:r>
                    <w:rPr>
                      <w:rFonts w:ascii="微软雅黑" w:eastAsia="微软雅黑" w:cs="微软雅黑"/>
                      <w:color w:val="000000"/>
                      <w:w w:val="97"/>
                      <w:kern w:val="0"/>
                      <w:sz w:val="24"/>
                      <w:szCs w:val="24"/>
                    </w:rPr>
                    <w:t>OK</w:t>
                  </w:r>
                  <w:r>
                    <w:rPr>
                      <w:rFonts w:ascii="微软雅黑" w:eastAsia="微软雅黑" w:cs="微软雅黑" w:hint="eastAsia"/>
                      <w:color w:val="000000"/>
                      <w:w w:val="97"/>
                      <w:kern w:val="0"/>
                      <w:sz w:val="24"/>
                      <w:szCs w:val="24"/>
                    </w:rPr>
                    <w:t>的</w:t>
                  </w:r>
                  <w:r>
                    <w:rPr>
                      <w:rFonts w:ascii="微软雅黑" w:eastAsia="微软雅黑" w:cs="微软雅黑"/>
                      <w:color w:val="000000"/>
                      <w:w w:val="97"/>
                      <w:kern w:val="0"/>
                      <w:sz w:val="24"/>
                      <w:szCs w:val="24"/>
                    </w:rPr>
                    <w:t>Checklist</w:t>
                  </w:r>
                  <w:r>
                    <w:rPr>
                      <w:rFonts w:ascii="微软雅黑" w:eastAsia="微软雅黑" w:cs="微软雅黑" w:hint="eastAsia"/>
                      <w:color w:val="000000"/>
                      <w:w w:val="97"/>
                      <w:kern w:val="0"/>
                      <w:sz w:val="24"/>
                      <w:szCs w:val="24"/>
                    </w:rPr>
                    <w:t>窗</w:t>
                  </w:r>
                </w:p>
              </w:txbxContent>
            </v:textbox>
            <w10:wrap anchorx="page" anchory="page"/>
          </v:shape>
        </w:pict>
      </w:r>
      <w:r>
        <w:rPr>
          <w:noProof/>
        </w:rPr>
        <w:pict>
          <v:shape id="_x0000_s1436" type="#_x0000_t202" style="position:absolute;margin-left:54pt;margin-top:194.65pt;width:329.7pt;height:12.35pt;z-index:-25123840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工作</w:t>
                  </w:r>
                  <w:r>
                    <w:rPr>
                      <w:rFonts w:ascii="微软雅黑" w:eastAsia="微软雅黑" w:cs="微软雅黑"/>
                      <w:color w:val="000000"/>
                      <w:w w:val="98"/>
                      <w:kern w:val="0"/>
                      <w:sz w:val="24"/>
                      <w:szCs w:val="24"/>
                    </w:rPr>
                    <w:t>.DVTMECHECKLIST</w:t>
                  </w:r>
                  <w:r>
                    <w:rPr>
                      <w:rFonts w:ascii="微软雅黑" w:eastAsia="微软雅黑" w:cs="微软雅黑" w:hint="eastAsia"/>
                      <w:color w:val="000000"/>
                      <w:w w:val="98"/>
                      <w:kern w:val="0"/>
                      <w:sz w:val="24"/>
                      <w:szCs w:val="24"/>
                    </w:rPr>
                    <w:t>表格见附录</w:t>
                  </w:r>
                  <w:r>
                    <w:rPr>
                      <w:rFonts w:ascii="微软雅黑" w:eastAsia="微软雅黑" w:cs="微软雅黑"/>
                      <w:color w:val="000000"/>
                      <w:w w:val="98"/>
                      <w:kern w:val="0"/>
                      <w:sz w:val="24"/>
                      <w:szCs w:val="24"/>
                    </w:rPr>
                    <w:t>J-0202-0006.</w:t>
                  </w:r>
                </w:p>
              </w:txbxContent>
            </v:textbox>
            <w10:wrap anchorx="page" anchory="page"/>
          </v:shape>
        </w:pict>
      </w:r>
      <w:r>
        <w:rPr>
          <w:noProof/>
        </w:rPr>
        <w:pict>
          <v:shape id="_x0000_s1437" type="#_x0000_t202" style="position:absolute;margin-left:78pt;margin-top:176.65pt;width:572.85pt;height:12.35pt;z-index:-25123737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做好</w:t>
                  </w:r>
                  <w:r>
                    <w:rPr>
                      <w:rFonts w:ascii="微软雅黑" w:eastAsia="微软雅黑" w:cs="微软雅黑"/>
                      <w:color w:val="000000"/>
                      <w:kern w:val="0"/>
                      <w:sz w:val="24"/>
                      <w:szCs w:val="24"/>
                    </w:rPr>
                    <w:t>DVTMECHECKLIST</w:t>
                  </w:r>
                  <w:r>
                    <w:rPr>
                      <w:rFonts w:ascii="微软雅黑" w:eastAsia="微软雅黑" w:cs="微软雅黑" w:hint="eastAsia"/>
                      <w:color w:val="000000"/>
                      <w:kern w:val="0"/>
                      <w:sz w:val="24"/>
                      <w:szCs w:val="24"/>
                    </w:rPr>
                    <w:t>不仅是</w:t>
                  </w:r>
                  <w:r>
                    <w:rPr>
                      <w:rFonts w:ascii="微软雅黑" w:eastAsia="微软雅黑" w:cs="微软雅黑"/>
                      <w:color w:val="000000"/>
                      <w:kern w:val="0"/>
                      <w:sz w:val="24"/>
                      <w:szCs w:val="24"/>
                    </w:rPr>
                    <w:t>ISO</w:t>
                  </w:r>
                  <w:r>
                    <w:rPr>
                      <w:rFonts w:ascii="微软雅黑" w:eastAsia="微软雅黑" w:cs="微软雅黑" w:hint="eastAsia"/>
                      <w:color w:val="000000"/>
                      <w:kern w:val="0"/>
                      <w:sz w:val="24"/>
                      <w:szCs w:val="24"/>
                    </w:rPr>
                    <w:t>规定的项目</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更是新产品导入和</w:t>
                  </w:r>
                  <w:r>
                    <w:rPr>
                      <w:rFonts w:ascii="微软雅黑" w:eastAsia="微软雅黑" w:cs="微软雅黑"/>
                      <w:color w:val="000000"/>
                      <w:kern w:val="0"/>
                      <w:sz w:val="24"/>
                      <w:szCs w:val="24"/>
                    </w:rPr>
                    <w:t>PR</w:t>
                  </w:r>
                  <w:r>
                    <w:rPr>
                      <w:rFonts w:ascii="微软雅黑" w:eastAsia="微软雅黑" w:cs="微软雅黑" w:hint="eastAsia"/>
                      <w:color w:val="000000"/>
                      <w:kern w:val="0"/>
                      <w:sz w:val="24"/>
                      <w:szCs w:val="24"/>
                    </w:rPr>
                    <w:t>的一项重要的准备</w:t>
                  </w:r>
                </w:p>
              </w:txbxContent>
            </v:textbox>
            <w10:wrap anchorx="page" anchory="page"/>
          </v:shape>
        </w:pict>
      </w:r>
      <w:r>
        <w:rPr>
          <w:noProof/>
        </w:rPr>
        <w:pict>
          <v:shape id="_x0000_s1438" type="#_x0000_t202" style="position:absolute;margin-left:54pt;margin-top:158.65pt;width:276pt;height:12.35pt;z-index:-25123635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color w:val="000000"/>
                      <w:w w:val="97"/>
                      <w:kern w:val="0"/>
                      <w:sz w:val="24"/>
                      <w:szCs w:val="24"/>
                    </w:rPr>
                    <w:t>SOP,MEBuglist</w:t>
                  </w:r>
                  <w:r>
                    <w:rPr>
                      <w:rFonts w:ascii="微软雅黑" w:eastAsia="微软雅黑" w:cs="微软雅黑" w:hint="eastAsia"/>
                      <w:color w:val="000000"/>
                      <w:w w:val="97"/>
                      <w:kern w:val="0"/>
                      <w:sz w:val="24"/>
                      <w:szCs w:val="24"/>
                    </w:rPr>
                    <w:t>等</w:t>
                  </w:r>
                  <w:r>
                    <w:rPr>
                      <w:rFonts w:ascii="微软雅黑" w:eastAsia="微软雅黑" w:cs="微软雅黑"/>
                      <w:color w:val="000000"/>
                      <w:w w:val="97"/>
                      <w:kern w:val="0"/>
                      <w:sz w:val="24"/>
                      <w:szCs w:val="24"/>
                    </w:rPr>
                    <w:t>.</w:t>
                  </w:r>
                  <w:r>
                    <w:rPr>
                      <w:rFonts w:ascii="微软雅黑" w:eastAsia="微软雅黑" w:cs="微软雅黑" w:hint="eastAsia"/>
                      <w:color w:val="000000"/>
                      <w:w w:val="97"/>
                      <w:kern w:val="0"/>
                      <w:sz w:val="24"/>
                      <w:szCs w:val="24"/>
                    </w:rPr>
                    <w:t>必须在</w:t>
                  </w:r>
                  <w:r>
                    <w:rPr>
                      <w:rFonts w:ascii="微软雅黑" w:eastAsia="微软雅黑" w:cs="微软雅黑"/>
                      <w:color w:val="000000"/>
                      <w:w w:val="97"/>
                      <w:kern w:val="0"/>
                      <w:sz w:val="24"/>
                      <w:szCs w:val="24"/>
                    </w:rPr>
                    <w:t>DVTPR</w:t>
                  </w:r>
                  <w:r>
                    <w:rPr>
                      <w:rFonts w:ascii="微软雅黑" w:eastAsia="微软雅黑" w:cs="微软雅黑" w:hint="eastAsia"/>
                      <w:color w:val="000000"/>
                      <w:w w:val="97"/>
                      <w:kern w:val="0"/>
                      <w:sz w:val="24"/>
                      <w:szCs w:val="24"/>
                    </w:rPr>
                    <w:t>前准备好</w:t>
                  </w:r>
                  <w:r>
                    <w:rPr>
                      <w:rFonts w:ascii="微软雅黑" w:eastAsia="微软雅黑" w:cs="微软雅黑"/>
                      <w:color w:val="000000"/>
                      <w:w w:val="97"/>
                      <w:kern w:val="0"/>
                      <w:sz w:val="24"/>
                      <w:szCs w:val="24"/>
                    </w:rPr>
                    <w:t>.</w:t>
                  </w:r>
                </w:p>
              </w:txbxContent>
            </v:textbox>
            <w10:wrap anchorx="page" anchory="page"/>
          </v:shape>
        </w:pict>
      </w:r>
      <w:r>
        <w:rPr>
          <w:noProof/>
        </w:rPr>
        <w:pict>
          <v:shape id="_x0000_s1439" type="#_x0000_t202" style="position:absolute;margin-left:84pt;margin-top:140.65pt;width:527.65pt;height:12.35pt;z-index:-25123532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6"/>
                      <w:kern w:val="0"/>
                      <w:sz w:val="24"/>
                      <w:szCs w:val="24"/>
                    </w:rPr>
                  </w:pPr>
                  <w:r>
                    <w:rPr>
                      <w:rFonts w:ascii="微软雅黑" w:eastAsia="微软雅黑" w:cs="微软雅黑" w:hint="eastAsia"/>
                      <w:color w:val="000000"/>
                      <w:w w:val="96"/>
                      <w:kern w:val="0"/>
                      <w:sz w:val="24"/>
                      <w:szCs w:val="24"/>
                    </w:rPr>
                    <w:t>第三部分是确认</w:t>
                  </w:r>
                  <w:r>
                    <w:rPr>
                      <w:rFonts w:ascii="微软雅黑" w:eastAsia="微软雅黑" w:cs="微软雅黑"/>
                      <w:color w:val="000000"/>
                      <w:w w:val="96"/>
                      <w:kern w:val="0"/>
                      <w:sz w:val="24"/>
                      <w:szCs w:val="24"/>
                    </w:rPr>
                    <w:t>ME</w:t>
                  </w:r>
                  <w:r>
                    <w:rPr>
                      <w:rFonts w:ascii="微软雅黑" w:eastAsia="微软雅黑" w:cs="微软雅黑" w:hint="eastAsia"/>
                      <w:color w:val="000000"/>
                      <w:w w:val="96"/>
                      <w:kern w:val="0"/>
                      <w:sz w:val="24"/>
                      <w:szCs w:val="24"/>
                    </w:rPr>
                    <w:t>应</w:t>
                  </w:r>
                  <w:r>
                    <w:rPr>
                      <w:rFonts w:ascii="微软雅黑" w:eastAsia="微软雅黑" w:cs="微软雅黑"/>
                      <w:color w:val="000000"/>
                      <w:w w:val="96"/>
                      <w:kern w:val="0"/>
                      <w:sz w:val="24"/>
                      <w:szCs w:val="24"/>
                    </w:rPr>
                    <w:t>Release</w:t>
                  </w:r>
                  <w:r>
                    <w:rPr>
                      <w:rFonts w:ascii="微软雅黑" w:eastAsia="微软雅黑" w:cs="微软雅黑" w:hint="eastAsia"/>
                      <w:color w:val="000000"/>
                      <w:w w:val="96"/>
                      <w:kern w:val="0"/>
                      <w:sz w:val="24"/>
                      <w:szCs w:val="24"/>
                    </w:rPr>
                    <w:t>其它部门的信息是否已经</w:t>
                  </w:r>
                  <w:r>
                    <w:rPr>
                      <w:rFonts w:ascii="微软雅黑" w:eastAsia="微软雅黑" w:cs="微软雅黑"/>
                      <w:color w:val="000000"/>
                      <w:w w:val="96"/>
                      <w:kern w:val="0"/>
                      <w:sz w:val="24"/>
                      <w:szCs w:val="24"/>
                    </w:rPr>
                    <w:t>OK,</w:t>
                  </w:r>
                  <w:r>
                    <w:rPr>
                      <w:rFonts w:ascii="微软雅黑" w:eastAsia="微软雅黑" w:cs="微软雅黑" w:hint="eastAsia"/>
                      <w:color w:val="000000"/>
                      <w:w w:val="96"/>
                      <w:kern w:val="0"/>
                      <w:sz w:val="24"/>
                      <w:szCs w:val="24"/>
                    </w:rPr>
                    <w:t>主要包括产品介绍</w:t>
                  </w:r>
                  <w:r>
                    <w:rPr>
                      <w:rFonts w:ascii="微软雅黑" w:eastAsia="微软雅黑" w:cs="微软雅黑"/>
                      <w:color w:val="000000"/>
                      <w:w w:val="96"/>
                      <w:kern w:val="0"/>
                      <w:sz w:val="24"/>
                      <w:szCs w:val="24"/>
                    </w:rPr>
                    <w:t>,</w:t>
                  </w:r>
                  <w:r>
                    <w:rPr>
                      <w:rFonts w:ascii="微软雅黑" w:eastAsia="微软雅黑" w:cs="微软雅黑" w:hint="eastAsia"/>
                      <w:color w:val="000000"/>
                      <w:w w:val="96"/>
                      <w:kern w:val="0"/>
                      <w:sz w:val="24"/>
                      <w:szCs w:val="24"/>
                    </w:rPr>
                    <w:t>组装</w:t>
                  </w:r>
                </w:p>
              </w:txbxContent>
            </v:textbox>
            <w10:wrap anchorx="page" anchory="page"/>
          </v:shape>
        </w:pict>
      </w:r>
      <w:r>
        <w:rPr>
          <w:noProof/>
        </w:rPr>
        <w:pict>
          <v:shape id="_x0000_s1440" type="#_x0000_t202" style="position:absolute;margin-left:54pt;margin-top:122.65pt;width:516.85pt;height:12.35pt;z-index:-25123430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Sample,</w:t>
                  </w:r>
                  <w:r>
                    <w:rPr>
                      <w:rFonts w:ascii="微软雅黑" w:eastAsia="微软雅黑" w:cs="微软雅黑" w:hint="eastAsia"/>
                      <w:color w:val="000000"/>
                      <w:w w:val="89"/>
                      <w:kern w:val="0"/>
                      <w:sz w:val="24"/>
                      <w:szCs w:val="24"/>
                    </w:rPr>
                    <w:t>组装件的图面</w:t>
                  </w:r>
                  <w:r>
                    <w:rPr>
                      <w:rFonts w:ascii="微软雅黑" w:eastAsia="微软雅黑" w:cs="微软雅黑"/>
                      <w:color w:val="000000"/>
                      <w:w w:val="89"/>
                      <w:kern w:val="0"/>
                      <w:sz w:val="24"/>
                      <w:szCs w:val="24"/>
                    </w:rPr>
                    <w:t>(PRO/EorAutocadFile),PRBOM</w:t>
                  </w:r>
                  <w:r>
                    <w:rPr>
                      <w:rFonts w:ascii="微软雅黑" w:eastAsia="微软雅黑" w:cs="微软雅黑" w:hint="eastAsia"/>
                      <w:color w:val="000000"/>
                      <w:w w:val="89"/>
                      <w:kern w:val="0"/>
                      <w:sz w:val="24"/>
                      <w:szCs w:val="24"/>
                    </w:rPr>
                    <w:t>以及</w:t>
                  </w:r>
                  <w:r>
                    <w:rPr>
                      <w:rFonts w:ascii="微软雅黑" w:eastAsia="微软雅黑" w:cs="微软雅黑"/>
                      <w:color w:val="000000"/>
                      <w:w w:val="89"/>
                      <w:kern w:val="0"/>
                      <w:sz w:val="24"/>
                      <w:szCs w:val="24"/>
                    </w:rPr>
                    <w:t>ConditionApprovalSheet.</w:t>
                  </w:r>
                </w:p>
              </w:txbxContent>
            </v:textbox>
            <w10:wrap anchorx="page" anchory="page"/>
          </v:shape>
        </w:pict>
      </w:r>
      <w:r>
        <w:rPr>
          <w:noProof/>
        </w:rPr>
        <w:pict>
          <v:shape id="_x0000_s1441" type="#_x0000_t202" style="position:absolute;margin-left:84pt;margin-top:104.65pt;width:529.1pt;height:12.35pt;z-index:-25123328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hint="eastAsia"/>
                      <w:color w:val="000000"/>
                      <w:w w:val="89"/>
                      <w:kern w:val="0"/>
                      <w:sz w:val="24"/>
                      <w:szCs w:val="24"/>
                    </w:rPr>
                    <w:t>第二部分</w:t>
                  </w:r>
                  <w:r>
                    <w:rPr>
                      <w:rFonts w:ascii="微软雅黑" w:eastAsia="微软雅黑" w:cs="微软雅黑"/>
                      <w:color w:val="000000"/>
                      <w:w w:val="89"/>
                      <w:kern w:val="0"/>
                      <w:sz w:val="24"/>
                      <w:szCs w:val="24"/>
                    </w:rPr>
                    <w:t>CheckRD</w:t>
                  </w:r>
                  <w:r>
                    <w:rPr>
                      <w:rFonts w:ascii="微软雅黑" w:eastAsia="微软雅黑" w:cs="微软雅黑" w:hint="eastAsia"/>
                      <w:color w:val="000000"/>
                      <w:w w:val="89"/>
                      <w:kern w:val="0"/>
                      <w:sz w:val="24"/>
                      <w:szCs w:val="24"/>
                    </w:rPr>
                    <w:t>应</w:t>
                  </w:r>
                  <w:r>
                    <w:rPr>
                      <w:rFonts w:ascii="微软雅黑" w:eastAsia="微软雅黑" w:cs="微软雅黑"/>
                      <w:color w:val="000000"/>
                      <w:w w:val="89"/>
                      <w:kern w:val="0"/>
                      <w:sz w:val="24"/>
                      <w:szCs w:val="24"/>
                    </w:rPr>
                    <w:t>ReleasetoME</w:t>
                  </w:r>
                  <w:r>
                    <w:rPr>
                      <w:rFonts w:ascii="微软雅黑" w:eastAsia="微软雅黑" w:cs="微软雅黑" w:hint="eastAsia"/>
                      <w:color w:val="000000"/>
                      <w:w w:val="89"/>
                      <w:kern w:val="0"/>
                      <w:sz w:val="24"/>
                      <w:szCs w:val="24"/>
                    </w:rPr>
                    <w:t>的部分是否已经到位</w:t>
                  </w:r>
                  <w:r>
                    <w:rPr>
                      <w:rFonts w:ascii="微软雅黑" w:eastAsia="微软雅黑" w:cs="微软雅黑"/>
                      <w:color w:val="000000"/>
                      <w:w w:val="89"/>
                      <w:kern w:val="0"/>
                      <w:sz w:val="24"/>
                      <w:szCs w:val="24"/>
                    </w:rPr>
                    <w:t>,</w:t>
                  </w:r>
                  <w:r>
                    <w:rPr>
                      <w:rFonts w:ascii="微软雅黑" w:eastAsia="微软雅黑" w:cs="微软雅黑" w:hint="eastAsia"/>
                      <w:color w:val="000000"/>
                      <w:w w:val="89"/>
                      <w:kern w:val="0"/>
                      <w:sz w:val="24"/>
                      <w:szCs w:val="24"/>
                    </w:rPr>
                    <w:t>主要包括零件</w:t>
                  </w:r>
                  <w:r>
                    <w:rPr>
                      <w:rFonts w:ascii="微软雅黑" w:eastAsia="微软雅黑" w:cs="微软雅黑"/>
                      <w:color w:val="000000"/>
                      <w:w w:val="89"/>
                      <w:kern w:val="0"/>
                      <w:sz w:val="24"/>
                      <w:szCs w:val="24"/>
                    </w:rPr>
                    <w:t>Modified</w:t>
                  </w:r>
                  <w:r>
                    <w:rPr>
                      <w:rFonts w:ascii="微软雅黑" w:eastAsia="微软雅黑" w:cs="微软雅黑" w:hint="eastAsia"/>
                      <w:color w:val="000000"/>
                      <w:w w:val="89"/>
                      <w:kern w:val="0"/>
                      <w:sz w:val="24"/>
                      <w:szCs w:val="24"/>
                    </w:rPr>
                    <w:t>后的</w:t>
                  </w:r>
                </w:p>
              </w:txbxContent>
            </v:textbox>
            <w10:wrap anchorx="page" anchory="page"/>
          </v:shape>
        </w:pict>
      </w:r>
      <w:r>
        <w:rPr>
          <w:noProof/>
        </w:rPr>
        <w:pict>
          <v:shape id="_x0000_s1442" type="#_x0000_t202" style="position:absolute;margin-left:54pt;margin-top:86.65pt;width:193.2pt;height:12.35pt;z-index:-25123225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HDD</w:t>
                  </w:r>
                  <w:r>
                    <w:rPr>
                      <w:rFonts w:ascii="微软雅黑" w:eastAsia="微软雅黑" w:cs="微软雅黑" w:hint="eastAsia"/>
                      <w:color w:val="000000"/>
                      <w:w w:val="89"/>
                      <w:kern w:val="0"/>
                      <w:sz w:val="24"/>
                      <w:szCs w:val="24"/>
                    </w:rPr>
                    <w:t>、</w:t>
                  </w:r>
                  <w:r>
                    <w:rPr>
                      <w:rFonts w:ascii="微软雅黑" w:eastAsia="微软雅黑" w:cs="微软雅黑"/>
                      <w:color w:val="000000"/>
                      <w:w w:val="89"/>
                      <w:kern w:val="0"/>
                      <w:sz w:val="24"/>
                      <w:szCs w:val="24"/>
                    </w:rPr>
                    <w:t>CPU</w:t>
                  </w:r>
                  <w:r>
                    <w:rPr>
                      <w:rFonts w:ascii="微软雅黑" w:eastAsia="微软雅黑" w:cs="微软雅黑" w:hint="eastAsia"/>
                      <w:color w:val="000000"/>
                      <w:w w:val="89"/>
                      <w:kern w:val="0"/>
                      <w:sz w:val="24"/>
                      <w:szCs w:val="24"/>
                    </w:rPr>
                    <w:t>的</w:t>
                  </w:r>
                  <w:r>
                    <w:rPr>
                      <w:rFonts w:ascii="微软雅黑" w:eastAsia="微软雅黑" w:cs="微软雅黑"/>
                      <w:color w:val="000000"/>
                      <w:w w:val="89"/>
                      <w:kern w:val="0"/>
                      <w:sz w:val="24"/>
                      <w:szCs w:val="24"/>
                    </w:rPr>
                    <w:t>SPEC&amp;Vendor</w:t>
                  </w:r>
                  <w:r>
                    <w:rPr>
                      <w:rFonts w:ascii="微软雅黑" w:eastAsia="微软雅黑" w:cs="微软雅黑" w:hint="eastAsia"/>
                      <w:color w:val="000000"/>
                      <w:w w:val="89"/>
                      <w:kern w:val="0"/>
                      <w:sz w:val="24"/>
                      <w:szCs w:val="24"/>
                    </w:rPr>
                    <w:t>等</w:t>
                  </w:r>
                  <w:r>
                    <w:rPr>
                      <w:rFonts w:ascii="微软雅黑" w:eastAsia="微软雅黑" w:cs="微软雅黑"/>
                      <w:color w:val="000000"/>
                      <w:w w:val="89"/>
                      <w:kern w:val="0"/>
                      <w:sz w:val="24"/>
                      <w:szCs w:val="24"/>
                    </w:rPr>
                    <w:t>.</w:t>
                  </w:r>
                </w:p>
              </w:txbxContent>
            </v:textbox>
            <w10:wrap anchorx="page" anchory="page"/>
          </v:shape>
        </w:pict>
      </w:r>
      <w:r>
        <w:rPr>
          <w:noProof/>
        </w:rPr>
        <w:pict>
          <v:shape id="_x0000_s1443" type="#_x0000_t202" style="position:absolute;margin-left:54pt;margin-top:68.65pt;width:588.8pt;height:12.35pt;z-index:-25123123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hint="eastAsia"/>
                      <w:color w:val="000000"/>
                      <w:w w:val="89"/>
                      <w:kern w:val="0"/>
                      <w:sz w:val="24"/>
                      <w:szCs w:val="24"/>
                    </w:rPr>
                    <w:t>本</w:t>
                  </w:r>
                  <w:r>
                    <w:rPr>
                      <w:rFonts w:ascii="微软雅黑" w:eastAsia="微软雅黑" w:cs="微软雅黑"/>
                      <w:color w:val="000000"/>
                      <w:w w:val="89"/>
                      <w:kern w:val="0"/>
                      <w:sz w:val="24"/>
                      <w:szCs w:val="24"/>
                    </w:rPr>
                    <w:t>(</w:t>
                  </w:r>
                  <w:r>
                    <w:rPr>
                      <w:rFonts w:ascii="微软雅黑" w:eastAsia="微软雅黑" w:cs="微软雅黑" w:hint="eastAsia"/>
                      <w:color w:val="000000"/>
                      <w:w w:val="89"/>
                      <w:kern w:val="0"/>
                      <w:sz w:val="24"/>
                      <w:szCs w:val="24"/>
                    </w:rPr>
                    <w:t>包括</w:t>
                  </w:r>
                  <w:r>
                    <w:rPr>
                      <w:rFonts w:ascii="微软雅黑" w:eastAsia="微软雅黑" w:cs="微软雅黑"/>
                      <w:color w:val="000000"/>
                      <w:w w:val="89"/>
                      <w:kern w:val="0"/>
                      <w:sz w:val="24"/>
                      <w:szCs w:val="24"/>
                    </w:rPr>
                    <w:t>M/B,VGABoard</w:t>
                  </w:r>
                  <w:r>
                    <w:rPr>
                      <w:rFonts w:ascii="微软雅黑" w:eastAsia="微软雅黑" w:cs="微软雅黑" w:hint="eastAsia"/>
                      <w:color w:val="000000"/>
                      <w:w w:val="89"/>
                      <w:kern w:val="0"/>
                      <w:sz w:val="24"/>
                      <w:szCs w:val="24"/>
                    </w:rPr>
                    <w:t>等</w:t>
                  </w:r>
                  <w:r>
                    <w:rPr>
                      <w:rFonts w:ascii="微软雅黑" w:eastAsia="微软雅黑" w:cs="微软雅黑"/>
                      <w:color w:val="000000"/>
                      <w:w w:val="89"/>
                      <w:kern w:val="0"/>
                      <w:sz w:val="24"/>
                      <w:szCs w:val="24"/>
                    </w:rPr>
                    <w:t>),BIOS</w:t>
                  </w:r>
                  <w:r>
                    <w:rPr>
                      <w:rFonts w:ascii="微软雅黑" w:eastAsia="微软雅黑" w:cs="微软雅黑" w:hint="eastAsia"/>
                      <w:color w:val="000000"/>
                      <w:w w:val="89"/>
                      <w:kern w:val="0"/>
                      <w:sz w:val="24"/>
                      <w:szCs w:val="24"/>
                    </w:rPr>
                    <w:t>版本</w:t>
                  </w:r>
                  <w:r>
                    <w:rPr>
                      <w:rFonts w:ascii="微软雅黑" w:eastAsia="微软雅黑" w:cs="微软雅黑"/>
                      <w:color w:val="000000"/>
                      <w:w w:val="89"/>
                      <w:kern w:val="0"/>
                      <w:sz w:val="24"/>
                      <w:szCs w:val="24"/>
                    </w:rPr>
                    <w:t>,LCDType,CD-ROM</w:t>
                  </w:r>
                  <w:r>
                    <w:rPr>
                      <w:rFonts w:ascii="微软雅黑" w:eastAsia="微软雅黑" w:cs="微软雅黑" w:hint="eastAsia"/>
                      <w:color w:val="000000"/>
                      <w:w w:val="89"/>
                      <w:kern w:val="0"/>
                      <w:sz w:val="24"/>
                      <w:szCs w:val="24"/>
                    </w:rPr>
                    <w:t>的</w:t>
                  </w:r>
                  <w:r>
                    <w:rPr>
                      <w:rFonts w:ascii="微软雅黑" w:eastAsia="微软雅黑" w:cs="微软雅黑"/>
                      <w:color w:val="000000"/>
                      <w:w w:val="89"/>
                      <w:kern w:val="0"/>
                      <w:sz w:val="24"/>
                      <w:szCs w:val="24"/>
                    </w:rPr>
                    <w:t>SPEC&amp;Vendor,DVD-ROM</w:t>
                  </w:r>
                  <w:r>
                    <w:rPr>
                      <w:rFonts w:ascii="微软雅黑" w:eastAsia="微软雅黑" w:cs="微软雅黑" w:hint="eastAsia"/>
                      <w:color w:val="000000"/>
                      <w:w w:val="89"/>
                      <w:kern w:val="0"/>
                      <w:sz w:val="24"/>
                      <w:szCs w:val="24"/>
                    </w:rPr>
                    <w:t>、</w:t>
                  </w:r>
                  <w:r>
                    <w:rPr>
                      <w:rFonts w:ascii="微软雅黑" w:eastAsia="微软雅黑" w:cs="微软雅黑"/>
                      <w:color w:val="000000"/>
                      <w:w w:val="89"/>
                      <w:kern w:val="0"/>
                      <w:sz w:val="24"/>
                      <w:szCs w:val="24"/>
                    </w:rPr>
                    <w:t>FDD</w:t>
                  </w:r>
                  <w:r>
                    <w:rPr>
                      <w:rFonts w:ascii="微软雅黑" w:eastAsia="微软雅黑" w:cs="微软雅黑" w:hint="eastAsia"/>
                      <w:color w:val="000000"/>
                      <w:w w:val="89"/>
                      <w:kern w:val="0"/>
                      <w:sz w:val="24"/>
                      <w:szCs w:val="24"/>
                    </w:rPr>
                    <w:t>、</w:t>
                  </w:r>
                </w:p>
              </w:txbxContent>
            </v:textbox>
            <w10:wrap anchorx="page" anchory="page"/>
          </v:shape>
        </w:pict>
      </w:r>
      <w:r>
        <w:rPr>
          <w:noProof/>
        </w:rPr>
        <w:pict>
          <v:shape id="_x0000_s1444" type="#_x0000_t202" style="position:absolute;margin-left:366.35pt;margin-top:47.75pt;width:135.05pt;height:27.4pt;z-index:-251230208;mso-position-horizontal-relative:page;mso-position-vertical-relative:page" o:allowincell="f" filled="f" stroked="f">
            <v:textbox inset="0,0,0,0">
              <w:txbxContent>
                <w:p w:rsidR="00000000" w:rsidRDefault="006B5DD8">
                  <w:pPr>
                    <w:autoSpaceDE w:val="0"/>
                    <w:autoSpaceDN w:val="0"/>
                    <w:adjustRightInd w:val="0"/>
                    <w:spacing w:line="548"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w:t>
                  </w:r>
                  <w:r>
                    <w:rPr>
                      <w:rFonts w:ascii="微软雅黑" w:eastAsia="微软雅黑" w:cs="微软雅黑"/>
                      <w:color w:val="000000"/>
                      <w:kern w:val="0"/>
                      <w:sz w:val="24"/>
                      <w:szCs w:val="24"/>
                    </w:rPr>
                    <w:t>12</w:t>
                  </w:r>
                  <w:r>
                    <w:rPr>
                      <w:rFonts w:ascii="微软雅黑" w:eastAsia="微软雅黑" w:cs="微软雅黑" w:hint="eastAsia"/>
                      <w:color w:val="000000"/>
                      <w:kern w:val="0"/>
                      <w:sz w:val="24"/>
                      <w:szCs w:val="24"/>
                    </w:rPr>
                    <w:t>頁</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共</w:t>
                  </w:r>
                  <w:r>
                    <w:rPr>
                      <w:rFonts w:ascii="微软雅黑" w:eastAsia="微软雅黑" w:cs="微软雅黑"/>
                      <w:color w:val="000000"/>
                      <w:kern w:val="0"/>
                      <w:sz w:val="24"/>
                      <w:szCs w:val="24"/>
                    </w:rPr>
                    <w:t>21</w:t>
                  </w:r>
                  <w:r>
                    <w:rPr>
                      <w:rFonts w:ascii="微软雅黑" w:eastAsia="微软雅黑" w:cs="微软雅黑" w:hint="eastAsia"/>
                      <w:color w:val="000000"/>
                      <w:kern w:val="0"/>
                      <w:sz w:val="24"/>
                      <w:szCs w:val="24"/>
                    </w:rPr>
                    <w:t>頁</w:t>
                  </w:r>
                </w:p>
              </w:txbxContent>
            </v:textbox>
            <w10:wrap anchorx="page" anchory="page"/>
          </v:shape>
        </w:pict>
      </w:r>
      <w:r>
        <w:rPr>
          <w:noProof/>
        </w:rPr>
        <w:pict>
          <v:shape id="_x0000_s1445" type="#_x0000_t202" style="position:absolute;margin-left:54pt;margin-top:47.75pt;width:262.5pt;height:15.6pt;z-index:-251229184;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第二章新產品導入流程簡介及作業細則</w:t>
                  </w:r>
                </w:p>
              </w:txbxContent>
            </v:textbox>
            <w10:wrap anchorx="page" anchory="page"/>
          </v:shape>
        </w:pict>
      </w:r>
    </w:p>
    <w:p w:rsidR="00000000" w:rsidRDefault="006B5DD8">
      <w:pPr>
        <w:autoSpaceDE w:val="0"/>
        <w:autoSpaceDN w:val="0"/>
        <w:adjustRightInd w:val="0"/>
        <w:jc w:val="left"/>
        <w:rPr>
          <w:rFonts w:ascii="微软雅黑" w:eastAsia="微软雅黑"/>
          <w:kern w:val="0"/>
          <w:sz w:val="24"/>
          <w:szCs w:val="24"/>
        </w:rPr>
        <w:sectPr w:rsidR="00000000">
          <w:pgSz w:w="11900" w:h="16820"/>
          <w:pgMar w:top="0" w:right="0" w:bottom="0" w:left="0" w:header="720" w:footer="720" w:gutter="0"/>
          <w:cols w:space="720"/>
          <w:noEndnote/>
        </w:sectPr>
      </w:pPr>
      <w:r>
        <w:rPr>
          <w:noProof/>
        </w:rPr>
        <w:pict>
          <v:shape id="_x0000_s1446" style="position:absolute;margin-left:0;margin-top:0;width:595.2pt;height:841.9pt;z-index:-251228160;mso-position-horizontal-relative:page;mso-position-vertical-relative:page" coordsize="11904,16838" path="m,hhl11904,r,16838l,16838,,xe" stroked="f" strokeweight="1pt">
            <v:path arrowok="t"/>
            <w10:wrap anchorx="page" anchory="page"/>
          </v:shape>
        </w:pict>
      </w:r>
      <w:r>
        <w:rPr>
          <w:noProof/>
        </w:rPr>
        <w:pict>
          <v:line id="_x0000_s1447" style="position:absolute;z-index:-251227136;mso-position-horizontal-relative:page;mso-position-vertical-relative:page" from="54pt,60.6pt" to="468pt,60.6pt" strokeweight="3pt">
            <w10:wrap anchorx="page" anchory="page"/>
          </v:line>
        </w:pict>
      </w:r>
      <w:r>
        <w:rPr>
          <w:noProof/>
        </w:rPr>
        <w:pict>
          <v:shape id="_x0000_s1448" type="#_x0000_t202" style="position:absolute;margin-left:138.05pt;margin-top:788.85pt;width:498.7pt;height:12.35pt;z-index:-25122611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即该治具使用是否方便与有效</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是否能会影响作业员该站作业的效率而成为生</w:t>
                  </w:r>
                </w:p>
              </w:txbxContent>
            </v:textbox>
            <w10:wrap anchorx="page" anchory="page"/>
          </v:shape>
        </w:pict>
      </w:r>
      <w:r>
        <w:rPr>
          <w:noProof/>
        </w:rPr>
        <w:pict>
          <v:shape id="_x0000_s1449" type="#_x0000_t202" style="position:absolute;margin-left:120.05pt;margin-top:771.3pt;width:52.5pt;height:12.35pt;z-index:-25122508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w:t>
                  </w:r>
                  <w:r>
                    <w:rPr>
                      <w:rFonts w:ascii="微软雅黑" w:eastAsia="微软雅黑" w:cs="微软雅黑" w:hint="eastAsia"/>
                      <w:color w:val="000000"/>
                      <w:kern w:val="0"/>
                      <w:sz w:val="24"/>
                      <w:szCs w:val="24"/>
                    </w:rPr>
                    <w:t>效率</w:t>
                  </w:r>
                </w:p>
              </w:txbxContent>
            </v:textbox>
            <w10:wrap anchorx="page" anchory="page"/>
          </v:shape>
        </w:pict>
      </w:r>
      <w:r>
        <w:rPr>
          <w:noProof/>
        </w:rPr>
        <w:pict>
          <v:shape id="_x0000_s1450" type="#_x0000_t202" style="position:absolute;margin-left:138.05pt;margin-top:752.8pt;width:33.55pt;height:12.35pt;z-index:-25122406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效果</w:t>
                  </w:r>
                  <w:r>
                    <w:rPr>
                      <w:rFonts w:ascii="微软雅黑" w:eastAsia="微软雅黑" w:cs="微软雅黑"/>
                      <w:color w:val="000000"/>
                      <w:w w:val="99"/>
                      <w:kern w:val="0"/>
                      <w:sz w:val="24"/>
                      <w:szCs w:val="24"/>
                    </w:rPr>
                    <w:t>.</w:t>
                  </w:r>
                </w:p>
              </w:txbxContent>
            </v:textbox>
            <w10:wrap anchorx="page" anchory="page"/>
          </v:shape>
        </w:pict>
      </w:r>
      <w:r>
        <w:rPr>
          <w:noProof/>
        </w:rPr>
        <w:pict>
          <v:shape id="_x0000_s1451" type="#_x0000_t202" style="position:absolute;margin-left:138.05pt;margin-top:734.8pt;width:502pt;height:12.35pt;z-index:-25122304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更到位</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是否能减轻作业员的作业强度和困难度</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对质量的提升是否起到良好的</w:t>
                  </w:r>
                </w:p>
              </w:txbxContent>
            </v:textbox>
            <w10:wrap anchorx="page" anchory="page"/>
          </v:shape>
        </w:pict>
      </w:r>
      <w:r>
        <w:rPr>
          <w:noProof/>
        </w:rPr>
        <w:pict>
          <v:shape id="_x0000_s1452" type="#_x0000_t202" style="position:absolute;margin-left:138.05pt;margin-top:716.8pt;width:498.7pt;height:12.35pt;z-index:-25122201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即该治具使用后是否达到预期的效果</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确认零件的组装在该治具的使用后是否</w:t>
                  </w:r>
                </w:p>
              </w:txbxContent>
            </v:textbox>
            <w10:wrap anchorx="page" anchory="page"/>
          </v:shape>
        </w:pict>
      </w:r>
      <w:r>
        <w:rPr>
          <w:noProof/>
        </w:rPr>
        <w:pict>
          <v:shape id="_x0000_s1453" type="#_x0000_t202" style="position:absolute;margin-left:120.05pt;margin-top:699.3pt;width:157.5pt;height:12.35pt;z-index:-25122099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1)</w:t>
                  </w:r>
                  <w:r>
                    <w:rPr>
                      <w:rFonts w:ascii="微软雅黑" w:eastAsia="微软雅黑" w:cs="微软雅黑" w:hint="eastAsia"/>
                      <w:color w:val="000000"/>
                      <w:kern w:val="0"/>
                      <w:sz w:val="24"/>
                      <w:szCs w:val="24"/>
                    </w:rPr>
                    <w:t>治具使用的效果确认</w:t>
                  </w:r>
                </w:p>
              </w:txbxContent>
            </v:textbox>
            <w10:wrap anchorx="page" anchory="page"/>
          </v:shape>
        </w:pict>
      </w:r>
      <w:r>
        <w:rPr>
          <w:noProof/>
        </w:rPr>
        <w:pict>
          <v:shape id="_x0000_s1454" type="#_x0000_t202" style="position:absolute;margin-left:78pt;margin-top:680.8pt;width:124pt;height:12.35pt;z-index:-25121996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所必须遵循的原则</w:t>
                  </w:r>
                  <w:r>
                    <w:rPr>
                      <w:rFonts w:ascii="微软雅黑" w:eastAsia="微软雅黑" w:cs="微软雅黑"/>
                      <w:color w:val="000000"/>
                      <w:kern w:val="0"/>
                      <w:sz w:val="24"/>
                      <w:szCs w:val="24"/>
                    </w:rPr>
                    <w:t>:</w:t>
                  </w:r>
                </w:p>
              </w:txbxContent>
            </v:textbox>
            <w10:wrap anchorx="page" anchory="page"/>
          </v:shape>
        </w:pict>
      </w:r>
      <w:r>
        <w:rPr>
          <w:noProof/>
        </w:rPr>
        <w:pict>
          <v:shape id="_x0000_s1455" type="#_x0000_t202" style="position:absolute;margin-left:78pt;margin-top:662.8pt;width:576.2pt;height:12.35pt;z-index:-25121894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已开始并在</w:t>
                  </w:r>
                  <w:r>
                    <w:rPr>
                      <w:rFonts w:ascii="微软雅黑" w:eastAsia="微软雅黑" w:cs="微软雅黑"/>
                      <w:color w:val="000000"/>
                      <w:w w:val="99"/>
                      <w:kern w:val="0"/>
                      <w:sz w:val="24"/>
                      <w:szCs w:val="24"/>
                    </w:rPr>
                    <w:t>DVT</w:t>
                  </w:r>
                  <w:r>
                    <w:rPr>
                      <w:rFonts w:ascii="微软雅黑" w:eastAsia="微软雅黑" w:cs="微软雅黑" w:hint="eastAsia"/>
                      <w:color w:val="000000"/>
                      <w:w w:val="99"/>
                      <w:kern w:val="0"/>
                      <w:sz w:val="24"/>
                      <w:szCs w:val="24"/>
                    </w:rPr>
                    <w:t>时投线使用</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首件制作时对治具的确认主要在两个方面</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这也是治具设计时</w:t>
                  </w:r>
                </w:p>
              </w:txbxContent>
            </v:textbox>
            <w10:wrap anchorx="page" anchory="page"/>
          </v:shape>
        </w:pict>
      </w:r>
      <w:r>
        <w:rPr>
          <w:noProof/>
        </w:rPr>
        <w:pict>
          <v:shape id="_x0000_s1456" type="#_x0000_t202" style="position:absolute;margin-left:102.05pt;margin-top:644.8pt;width:542.5pt;height:12.35pt;z-index:-25121792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由于治具的设计制作需要一定的人力和时间</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所以在获得</w:t>
                  </w:r>
                  <w:r>
                    <w:rPr>
                      <w:rFonts w:ascii="微软雅黑" w:eastAsia="微软雅黑" w:cs="微软雅黑"/>
                      <w:color w:val="000000"/>
                      <w:w w:val="98"/>
                      <w:kern w:val="0"/>
                      <w:sz w:val="24"/>
                      <w:szCs w:val="24"/>
                    </w:rPr>
                    <w:t>EVTSample</w:t>
                  </w:r>
                  <w:r>
                    <w:rPr>
                      <w:rFonts w:ascii="微软雅黑" w:eastAsia="微软雅黑" w:cs="微软雅黑" w:hint="eastAsia"/>
                      <w:color w:val="000000"/>
                      <w:w w:val="98"/>
                      <w:kern w:val="0"/>
                      <w:sz w:val="24"/>
                      <w:szCs w:val="24"/>
                    </w:rPr>
                    <w:t>后治具的设计就</w:t>
                  </w:r>
                </w:p>
              </w:txbxContent>
            </v:textbox>
            <w10:wrap anchorx="page" anchory="page"/>
          </v:shape>
        </w:pict>
      </w:r>
      <w:r>
        <w:rPr>
          <w:noProof/>
        </w:rPr>
        <w:pict>
          <v:shape id="_x0000_s1457" type="#_x0000_t202" style="position:absolute;margin-left:84pt;margin-top:626.8pt;width:99.3pt;height:12.35pt;z-index:-25121689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2.2.3.6.5Jig</w:t>
                  </w:r>
                  <w:r>
                    <w:rPr>
                      <w:rFonts w:ascii="微软雅黑" w:eastAsia="微软雅黑" w:cs="微软雅黑" w:hint="eastAsia"/>
                      <w:color w:val="000000"/>
                      <w:w w:val="89"/>
                      <w:kern w:val="0"/>
                      <w:sz w:val="24"/>
                      <w:szCs w:val="24"/>
                    </w:rPr>
                    <w:t>确认</w:t>
                  </w:r>
                </w:p>
              </w:txbxContent>
            </v:textbox>
            <w10:wrap anchorx="page" anchory="page"/>
          </v:shape>
        </w:pict>
      </w:r>
      <w:r>
        <w:rPr>
          <w:noProof/>
        </w:rPr>
        <w:pict>
          <v:shape id="_x0000_s1458" type="#_x0000_t202" style="position:absolute;margin-left:108.05pt;margin-top:590.8pt;width:513.1pt;height:12.35pt;z-index:-25121587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根据不同机种的实际情况</w:t>
                  </w:r>
                  <w:r>
                    <w:rPr>
                      <w:rFonts w:ascii="微软雅黑" w:eastAsia="微软雅黑" w:cs="微软雅黑"/>
                      <w:color w:val="000000"/>
                      <w:w w:val="99"/>
                      <w:kern w:val="0"/>
                      <w:sz w:val="24"/>
                      <w:szCs w:val="24"/>
                    </w:rPr>
                    <w:t>SOP</w:t>
                  </w:r>
                  <w:r>
                    <w:rPr>
                      <w:rFonts w:ascii="微软雅黑" w:eastAsia="微软雅黑" w:cs="微软雅黑" w:hint="eastAsia"/>
                      <w:color w:val="000000"/>
                      <w:w w:val="99"/>
                      <w:kern w:val="0"/>
                      <w:sz w:val="24"/>
                      <w:szCs w:val="24"/>
                    </w:rPr>
                    <w:t>有不同的确认重点</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务必做到认真、细致避免错漏</w:t>
                  </w:r>
                  <w:r>
                    <w:rPr>
                      <w:rFonts w:ascii="微软雅黑" w:eastAsia="微软雅黑" w:cs="微软雅黑"/>
                      <w:color w:val="000000"/>
                      <w:w w:val="99"/>
                      <w:kern w:val="0"/>
                      <w:sz w:val="24"/>
                      <w:szCs w:val="24"/>
                    </w:rPr>
                    <w:t>.</w:t>
                  </w:r>
                </w:p>
              </w:txbxContent>
            </v:textbox>
            <w10:wrap anchorx="page" anchory="page"/>
          </v:shape>
        </w:pict>
      </w:r>
      <w:r>
        <w:rPr>
          <w:noProof/>
        </w:rPr>
        <w:pict>
          <v:shape id="_x0000_s1459" type="#_x0000_t202" style="position:absolute;margin-left:138.05pt;margin-top:573.25pt;width:142.5pt;height:12.35pt;z-index:-25121484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5)</w:t>
                  </w:r>
                  <w:r>
                    <w:rPr>
                      <w:rFonts w:ascii="微软雅黑" w:eastAsia="微软雅黑" w:cs="微软雅黑" w:hint="eastAsia"/>
                      <w:color w:val="000000"/>
                      <w:kern w:val="0"/>
                      <w:sz w:val="24"/>
                      <w:szCs w:val="24"/>
                    </w:rPr>
                    <w:t>治具使用有无正确</w:t>
                  </w:r>
                </w:p>
              </w:txbxContent>
            </v:textbox>
            <w10:wrap anchorx="page" anchory="page"/>
          </v:shape>
        </w:pict>
      </w:r>
      <w:r>
        <w:rPr>
          <w:noProof/>
        </w:rPr>
        <w:pict>
          <v:shape id="_x0000_s1460" type="#_x0000_t202" style="position:absolute;margin-left:138.05pt;margin-top:555.25pt;width:142.5pt;height:12.35pt;z-index:-25121382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4)</w:t>
                  </w:r>
                  <w:r>
                    <w:rPr>
                      <w:rFonts w:ascii="微软雅黑" w:eastAsia="微软雅黑" w:cs="微软雅黑" w:hint="eastAsia"/>
                      <w:color w:val="000000"/>
                      <w:kern w:val="0"/>
                      <w:sz w:val="24"/>
                      <w:szCs w:val="24"/>
                    </w:rPr>
                    <w:t>防呆措施有无明确</w:t>
                  </w:r>
                </w:p>
              </w:txbxContent>
            </v:textbox>
            <w10:wrap anchorx="page" anchory="page"/>
          </v:shape>
        </w:pict>
      </w:r>
      <w:r>
        <w:rPr>
          <w:noProof/>
        </w:rPr>
        <w:pict>
          <v:shape id="_x0000_s1461" type="#_x0000_t202" style="position:absolute;margin-left:138.05pt;margin-top:536.75pt;width:449.8pt;height:12.35pt;z-index:-25121280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3)</w:t>
                  </w:r>
                  <w:r>
                    <w:rPr>
                      <w:rFonts w:ascii="微软雅黑" w:eastAsia="微软雅黑" w:cs="微软雅黑" w:hint="eastAsia"/>
                      <w:color w:val="000000"/>
                      <w:kern w:val="0"/>
                      <w:sz w:val="24"/>
                      <w:szCs w:val="24"/>
                    </w:rPr>
                    <w:t>所有外观检验标准规定的项目是否已加入检验动作</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方法是否</w:t>
                  </w:r>
                  <w:r>
                    <w:rPr>
                      <w:rFonts w:ascii="微软雅黑" w:eastAsia="微软雅黑" w:cs="微软雅黑" w:hint="eastAsia"/>
                      <w:color w:val="000000"/>
                      <w:kern w:val="0"/>
                      <w:sz w:val="24"/>
                      <w:szCs w:val="24"/>
                    </w:rPr>
                    <w:t>正确</w:t>
                  </w:r>
                  <w:r>
                    <w:rPr>
                      <w:rFonts w:ascii="微软雅黑" w:eastAsia="微软雅黑" w:cs="微软雅黑"/>
                      <w:color w:val="000000"/>
                      <w:kern w:val="0"/>
                      <w:sz w:val="24"/>
                      <w:szCs w:val="24"/>
                    </w:rPr>
                    <w:t>.</w:t>
                  </w:r>
                </w:p>
              </w:txbxContent>
            </v:textbox>
            <w10:wrap anchorx="page" anchory="page"/>
          </v:shape>
        </w:pict>
      </w:r>
      <w:r>
        <w:rPr>
          <w:noProof/>
        </w:rPr>
        <w:pict>
          <v:shape id="_x0000_s1462" type="#_x0000_t202" style="position:absolute;margin-left:138.05pt;margin-top:518.75pt;width:264.35pt;height:12.35pt;z-index:-25121177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w:t>
                  </w:r>
                  <w:r>
                    <w:rPr>
                      <w:rFonts w:ascii="微软雅黑" w:eastAsia="微软雅黑" w:cs="微软雅黑" w:hint="eastAsia"/>
                      <w:color w:val="000000"/>
                      <w:kern w:val="0"/>
                      <w:sz w:val="24"/>
                      <w:szCs w:val="24"/>
                    </w:rPr>
                    <w:t>各</w:t>
                  </w:r>
                  <w:r>
                    <w:rPr>
                      <w:rFonts w:ascii="微软雅黑" w:eastAsia="微软雅黑" w:cs="微软雅黑"/>
                      <w:color w:val="000000"/>
                      <w:kern w:val="0"/>
                      <w:sz w:val="24"/>
                      <w:szCs w:val="24"/>
                    </w:rPr>
                    <w:t>Parts</w:t>
                  </w:r>
                  <w:r>
                    <w:rPr>
                      <w:rFonts w:ascii="微软雅黑" w:eastAsia="微软雅黑" w:cs="微软雅黑" w:hint="eastAsia"/>
                      <w:color w:val="000000"/>
                      <w:kern w:val="0"/>
                      <w:sz w:val="24"/>
                      <w:szCs w:val="24"/>
                    </w:rPr>
                    <w:t>的扭力锁附值是否已设定正确</w:t>
                  </w:r>
                  <w:r>
                    <w:rPr>
                      <w:rFonts w:ascii="微软雅黑" w:eastAsia="微软雅黑" w:cs="微软雅黑"/>
                      <w:color w:val="000000"/>
                      <w:kern w:val="0"/>
                      <w:sz w:val="24"/>
                      <w:szCs w:val="24"/>
                    </w:rPr>
                    <w:t>.</w:t>
                  </w:r>
                </w:p>
              </w:txbxContent>
            </v:textbox>
            <w10:wrap anchorx="page" anchory="page"/>
          </v:shape>
        </w:pict>
      </w:r>
      <w:r>
        <w:rPr>
          <w:noProof/>
        </w:rPr>
        <w:pict>
          <v:shape id="_x0000_s1463" type="#_x0000_t202" style="position:absolute;margin-left:138.05pt;margin-top:501.25pt;width:247.5pt;height:12.35pt;z-index:-25121075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1)</w:t>
                  </w:r>
                  <w:r>
                    <w:rPr>
                      <w:rFonts w:ascii="微软雅黑" w:eastAsia="微软雅黑" w:cs="微软雅黑" w:hint="eastAsia"/>
                      <w:color w:val="000000"/>
                      <w:kern w:val="0"/>
                      <w:sz w:val="24"/>
                      <w:szCs w:val="24"/>
                    </w:rPr>
                    <w:t>各站组装重点项目和顺序是否正确</w:t>
                  </w:r>
                </w:p>
              </w:txbxContent>
            </v:textbox>
            <w10:wrap anchorx="page" anchory="page"/>
          </v:shape>
        </w:pict>
      </w:r>
      <w:r>
        <w:rPr>
          <w:noProof/>
        </w:rPr>
        <w:pict>
          <v:shape id="_x0000_s1464" type="#_x0000_t202" style="position:absolute;margin-left:114.05pt;margin-top:482.75pt;width:209.75pt;height:12.35pt;z-index:-25120972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color w:val="000000"/>
                      <w:w w:val="98"/>
                      <w:kern w:val="0"/>
                      <w:sz w:val="24"/>
                      <w:szCs w:val="24"/>
                    </w:rPr>
                    <w:t>SOP</w:t>
                  </w:r>
                  <w:r>
                    <w:rPr>
                      <w:rFonts w:ascii="微软雅黑" w:eastAsia="微软雅黑" w:cs="微软雅黑" w:hint="eastAsia"/>
                      <w:color w:val="000000"/>
                      <w:w w:val="98"/>
                      <w:kern w:val="0"/>
                      <w:sz w:val="24"/>
                      <w:szCs w:val="24"/>
                    </w:rPr>
                    <w:t>确认时需注意以下几个方面</w:t>
                  </w:r>
                  <w:r>
                    <w:rPr>
                      <w:rFonts w:ascii="微软雅黑" w:eastAsia="微软雅黑" w:cs="微软雅黑"/>
                      <w:color w:val="000000"/>
                      <w:w w:val="98"/>
                      <w:kern w:val="0"/>
                      <w:sz w:val="24"/>
                      <w:szCs w:val="24"/>
                    </w:rPr>
                    <w:t>:</w:t>
                  </w:r>
                </w:p>
              </w:txbxContent>
            </v:textbox>
            <w10:wrap anchorx="page" anchory="page"/>
          </v:shape>
        </w:pict>
      </w:r>
      <w:r>
        <w:rPr>
          <w:noProof/>
        </w:rPr>
        <w:pict>
          <v:shape id="_x0000_s1465" type="#_x0000_t202" style="position:absolute;margin-left:78pt;margin-top:464.75pt;width:493.9pt;height:12.35pt;z-index:-25120870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并制定正式的组装</w:t>
                  </w:r>
                  <w:r>
                    <w:rPr>
                      <w:rFonts w:ascii="微软雅黑" w:eastAsia="微软雅黑" w:cs="微软雅黑"/>
                      <w:color w:val="000000"/>
                      <w:w w:val="98"/>
                      <w:kern w:val="0"/>
                      <w:sz w:val="24"/>
                      <w:szCs w:val="24"/>
                    </w:rPr>
                    <w:t>SOP,</w:t>
                  </w:r>
                  <w:r>
                    <w:rPr>
                      <w:rFonts w:ascii="微软雅黑" w:eastAsia="微软雅黑" w:cs="微软雅黑" w:hint="eastAsia"/>
                      <w:color w:val="000000"/>
                      <w:w w:val="98"/>
                      <w:kern w:val="0"/>
                      <w:sz w:val="24"/>
                      <w:szCs w:val="24"/>
                    </w:rPr>
                    <w:t>该</w:t>
                  </w:r>
                  <w:r>
                    <w:rPr>
                      <w:rFonts w:ascii="微软雅黑" w:eastAsia="微软雅黑" w:cs="微软雅黑"/>
                      <w:color w:val="000000"/>
                      <w:w w:val="98"/>
                      <w:kern w:val="0"/>
                      <w:sz w:val="24"/>
                      <w:szCs w:val="24"/>
                    </w:rPr>
                    <w:t>SOP</w:t>
                  </w:r>
                  <w:r>
                    <w:rPr>
                      <w:rFonts w:ascii="微软雅黑" w:eastAsia="微软雅黑" w:cs="微软雅黑" w:hint="eastAsia"/>
                      <w:color w:val="000000"/>
                      <w:w w:val="98"/>
                      <w:kern w:val="0"/>
                      <w:sz w:val="24"/>
                      <w:szCs w:val="24"/>
                    </w:rPr>
                    <w:t>需机构工程师或课长确认签字后方能发行使用</w:t>
                  </w:r>
                  <w:r>
                    <w:rPr>
                      <w:rFonts w:ascii="微软雅黑" w:eastAsia="微软雅黑" w:cs="微软雅黑"/>
                      <w:color w:val="000000"/>
                      <w:w w:val="98"/>
                      <w:kern w:val="0"/>
                      <w:sz w:val="24"/>
                      <w:szCs w:val="24"/>
                    </w:rPr>
                    <w:t>.</w:t>
                  </w:r>
                </w:p>
              </w:txbxContent>
            </v:textbox>
            <w10:wrap anchorx="page" anchory="page"/>
          </v:shape>
        </w:pict>
      </w:r>
      <w:r>
        <w:rPr>
          <w:noProof/>
        </w:rPr>
        <w:pict>
          <v:shape id="_x0000_s1466" type="#_x0000_t202" style="position:absolute;margin-left:78pt;margin-top:446.75pt;width:575.9pt;height:12.35pt;z-index:-25120768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首件制作对组装重点进行进一步得确认</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改进其不合理得地方</w:t>
                  </w:r>
                  <w:r>
                    <w:rPr>
                      <w:rFonts w:ascii="微软雅黑" w:eastAsia="微软雅黑" w:cs="微软雅黑"/>
                      <w:color w:val="000000"/>
                      <w:w w:val="99"/>
                      <w:kern w:val="0"/>
                      <w:sz w:val="24"/>
                      <w:szCs w:val="24"/>
                    </w:rPr>
                    <w:t>,IE</w:t>
                  </w:r>
                  <w:r>
                    <w:rPr>
                      <w:rFonts w:ascii="微软雅黑" w:eastAsia="微软雅黑" w:cs="微软雅黑" w:hint="eastAsia"/>
                      <w:color w:val="000000"/>
                      <w:w w:val="99"/>
                      <w:kern w:val="0"/>
                      <w:sz w:val="24"/>
                      <w:szCs w:val="24"/>
                    </w:rPr>
                    <w:t>根据首件制作得情况修改</w:t>
                  </w:r>
                </w:p>
              </w:txbxContent>
            </v:textbox>
            <w10:wrap anchorx="page" anchory="page"/>
          </v:shape>
        </w:pict>
      </w:r>
      <w:r>
        <w:rPr>
          <w:noProof/>
        </w:rPr>
        <w:pict>
          <v:shape id="_x0000_s1467" type="#_x0000_t202" style="position:absolute;margin-left:114.05pt;margin-top:428.75pt;width:531.95pt;height:12.35pt;z-index:-25120665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6"/>
                      <w:kern w:val="0"/>
                      <w:sz w:val="24"/>
                      <w:szCs w:val="24"/>
                    </w:rPr>
                  </w:pPr>
                  <w:r>
                    <w:rPr>
                      <w:rFonts w:ascii="微软雅黑" w:eastAsia="微软雅黑" w:cs="微软雅黑"/>
                      <w:color w:val="000000"/>
                      <w:w w:val="96"/>
                      <w:kern w:val="0"/>
                      <w:sz w:val="24"/>
                      <w:szCs w:val="24"/>
                    </w:rPr>
                    <w:t>EVT</w:t>
                  </w:r>
                  <w:r>
                    <w:rPr>
                      <w:rFonts w:ascii="微软雅黑" w:eastAsia="微软雅黑" w:cs="微软雅黑" w:hint="eastAsia"/>
                      <w:color w:val="000000"/>
                      <w:w w:val="96"/>
                      <w:kern w:val="0"/>
                      <w:sz w:val="24"/>
                      <w:szCs w:val="24"/>
                    </w:rPr>
                    <w:t>阶段在取得</w:t>
                  </w:r>
                  <w:r>
                    <w:rPr>
                      <w:rFonts w:ascii="微软雅黑" w:eastAsia="微软雅黑" w:cs="微软雅黑"/>
                      <w:color w:val="000000"/>
                      <w:w w:val="96"/>
                      <w:kern w:val="0"/>
                      <w:sz w:val="24"/>
                      <w:szCs w:val="24"/>
                    </w:rPr>
                    <w:t>Sample</w:t>
                  </w:r>
                  <w:r>
                    <w:rPr>
                      <w:rFonts w:ascii="微软雅黑" w:eastAsia="微软雅黑" w:cs="微软雅黑" w:hint="eastAsia"/>
                      <w:color w:val="000000"/>
                      <w:w w:val="96"/>
                      <w:kern w:val="0"/>
                      <w:sz w:val="24"/>
                      <w:szCs w:val="24"/>
                    </w:rPr>
                    <w:t>机台后</w:t>
                  </w:r>
                  <w:r>
                    <w:rPr>
                      <w:rFonts w:ascii="微软雅黑" w:eastAsia="微软雅黑" w:cs="微软雅黑"/>
                      <w:color w:val="000000"/>
                      <w:w w:val="96"/>
                      <w:kern w:val="0"/>
                      <w:sz w:val="24"/>
                      <w:szCs w:val="24"/>
                    </w:rPr>
                    <w:t>,</w:t>
                  </w:r>
                  <w:r>
                    <w:rPr>
                      <w:rFonts w:ascii="微软雅黑" w:eastAsia="微软雅黑" w:cs="微软雅黑" w:hint="eastAsia"/>
                      <w:color w:val="000000"/>
                      <w:w w:val="96"/>
                      <w:kern w:val="0"/>
                      <w:sz w:val="24"/>
                      <w:szCs w:val="24"/>
                    </w:rPr>
                    <w:t>机构工程师分析其组装重点并与</w:t>
                  </w:r>
                  <w:r>
                    <w:rPr>
                      <w:rFonts w:ascii="微软雅黑" w:eastAsia="微软雅黑" w:cs="微软雅黑"/>
                      <w:color w:val="000000"/>
                      <w:w w:val="96"/>
                      <w:kern w:val="0"/>
                      <w:sz w:val="24"/>
                      <w:szCs w:val="24"/>
                    </w:rPr>
                    <w:t>IE</w:t>
                  </w:r>
                  <w:r>
                    <w:rPr>
                      <w:rFonts w:ascii="微软雅黑" w:eastAsia="微软雅黑" w:cs="微软雅黑" w:hint="eastAsia"/>
                      <w:color w:val="000000"/>
                      <w:w w:val="96"/>
                      <w:kern w:val="0"/>
                      <w:sz w:val="24"/>
                      <w:szCs w:val="24"/>
                    </w:rPr>
                    <w:t>合作制定</w:t>
                  </w:r>
                  <w:r>
                    <w:rPr>
                      <w:rFonts w:ascii="微软雅黑" w:eastAsia="微软雅黑" w:cs="微软雅黑"/>
                      <w:color w:val="000000"/>
                      <w:w w:val="96"/>
                      <w:kern w:val="0"/>
                      <w:sz w:val="24"/>
                      <w:szCs w:val="24"/>
                    </w:rPr>
                    <w:t>PRESOP,</w:t>
                  </w:r>
                </w:p>
              </w:txbxContent>
            </v:textbox>
            <w10:wrap anchorx="page" anchory="page"/>
          </v:shape>
        </w:pict>
      </w:r>
      <w:r>
        <w:rPr>
          <w:noProof/>
        </w:rPr>
        <w:pict>
          <v:shape id="_x0000_s1468" type="#_x0000_t202" style="position:absolute;margin-left:78pt;margin-top:410.75pt;width:108.95pt;height:12.35pt;z-index:-25120563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2.2.3.6.4SOP</w:t>
                  </w:r>
                  <w:r>
                    <w:rPr>
                      <w:rFonts w:ascii="微软雅黑" w:eastAsia="微软雅黑" w:cs="微软雅黑" w:hint="eastAsia"/>
                      <w:color w:val="000000"/>
                      <w:w w:val="89"/>
                      <w:kern w:val="0"/>
                      <w:sz w:val="24"/>
                      <w:szCs w:val="24"/>
                    </w:rPr>
                    <w:t>确认</w:t>
                  </w:r>
                </w:p>
              </w:txbxContent>
            </v:textbox>
            <w10:wrap anchorx="page" anchory="page"/>
          </v:shape>
        </w:pict>
      </w:r>
      <w:r>
        <w:rPr>
          <w:noProof/>
        </w:rPr>
        <w:pict>
          <v:shape id="_x0000_s1469" type="#_x0000_t202" style="position:absolute;margin-left:78pt;margin-top:374.7pt;width:400.6pt;height:12.35pt;z-index:-25120460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重点</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调整各部件组装顺序</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组装动作不合理的地方并加以改善</w:t>
                  </w:r>
                  <w:r>
                    <w:rPr>
                      <w:rFonts w:ascii="微软雅黑" w:eastAsia="微软雅黑" w:cs="微软雅黑"/>
                      <w:color w:val="000000"/>
                      <w:w w:val="99"/>
                      <w:kern w:val="0"/>
                      <w:sz w:val="24"/>
                      <w:szCs w:val="24"/>
                    </w:rPr>
                    <w:t>.</w:t>
                  </w:r>
                </w:p>
              </w:txbxContent>
            </v:textbox>
            <w10:wrap anchorx="page" anchory="page"/>
          </v:shape>
        </w:pict>
      </w:r>
      <w:r>
        <w:rPr>
          <w:noProof/>
        </w:rPr>
        <w:pict>
          <v:shape id="_x0000_s1470" type="#_x0000_t202" style="position:absolute;margin-left:78pt;margin-top:356.7pt;width:565.25pt;height:12.35pt;z-index:-25120358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照先前制定的</w:t>
                  </w:r>
                  <w:r>
                    <w:rPr>
                      <w:rFonts w:ascii="微软雅黑" w:eastAsia="微软雅黑" w:cs="微软雅黑"/>
                      <w:color w:val="000000"/>
                      <w:w w:val="98"/>
                      <w:kern w:val="0"/>
                      <w:sz w:val="24"/>
                      <w:szCs w:val="24"/>
                    </w:rPr>
                    <w:t>PRESOP.</w:t>
                  </w:r>
                  <w:r>
                    <w:rPr>
                      <w:rFonts w:ascii="微软雅黑" w:eastAsia="微软雅黑" w:cs="微软雅黑" w:hint="eastAsia"/>
                      <w:color w:val="000000"/>
                      <w:w w:val="98"/>
                      <w:kern w:val="0"/>
                      <w:sz w:val="24"/>
                      <w:szCs w:val="24"/>
                    </w:rPr>
                    <w:t>首件制作的一项重点工作就是在实际组装过程中进一步确认组装</w:t>
                  </w:r>
                </w:p>
              </w:txbxContent>
            </v:textbox>
            <w10:wrap anchorx="page" anchory="page"/>
          </v:shape>
        </w:pict>
      </w:r>
      <w:r>
        <w:rPr>
          <w:noProof/>
        </w:rPr>
        <w:pict>
          <v:shape id="_x0000_s1471" type="#_x0000_t202" style="position:absolute;margin-left:114.05pt;margin-top:338.7pt;width:519.45pt;height:12.35pt;z-index:-25120256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color w:val="000000"/>
                      <w:w w:val="98"/>
                      <w:kern w:val="0"/>
                      <w:sz w:val="24"/>
                      <w:szCs w:val="24"/>
                    </w:rPr>
                    <w:t>BOM</w:t>
                  </w:r>
                  <w:r>
                    <w:rPr>
                      <w:rFonts w:ascii="微软雅黑" w:eastAsia="微软雅黑" w:cs="微软雅黑" w:hint="eastAsia"/>
                      <w:color w:val="000000"/>
                      <w:w w:val="98"/>
                      <w:kern w:val="0"/>
                      <w:sz w:val="24"/>
                      <w:szCs w:val="24"/>
                    </w:rPr>
                    <w:t>与零件状况确认无误后</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机构工程师开始组装的首件制作</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首件制作的流程按</w:t>
                  </w:r>
                </w:p>
              </w:txbxContent>
            </v:textbox>
            <w10:wrap anchorx="page" anchory="page"/>
          </v:shape>
        </w:pict>
      </w:r>
      <w:r>
        <w:rPr>
          <w:noProof/>
        </w:rPr>
        <w:pict>
          <v:shape id="_x0000_s1472" type="#_x0000_t202" style="position:absolute;margin-left:78pt;margin-top:320.7pt;width:146.45pt;height:12.35pt;z-index:-25120153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color w:val="000000"/>
                      <w:w w:val="98"/>
                      <w:kern w:val="0"/>
                      <w:sz w:val="24"/>
                      <w:szCs w:val="24"/>
                    </w:rPr>
                    <w:t>2.2.3.6.3</w:t>
                  </w:r>
                  <w:r>
                    <w:rPr>
                      <w:rFonts w:ascii="微软雅黑" w:eastAsia="微软雅黑" w:cs="微软雅黑" w:hint="eastAsia"/>
                      <w:color w:val="000000"/>
                      <w:w w:val="98"/>
                      <w:kern w:val="0"/>
                      <w:sz w:val="24"/>
                      <w:szCs w:val="24"/>
                    </w:rPr>
                    <w:t>组装重点确认</w:t>
                  </w:r>
                </w:p>
              </w:txbxContent>
            </v:textbox>
            <w10:wrap anchorx="page" anchory="page"/>
          </v:shape>
        </w:pict>
      </w:r>
      <w:r>
        <w:rPr>
          <w:noProof/>
        </w:rPr>
        <w:pict>
          <v:shape id="_x0000_s1473" type="#_x0000_t202" style="position:absolute;margin-left:132pt;margin-top:284.7pt;width:323.15pt;height:12.35pt;z-index:-25120051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color w:val="000000"/>
                      <w:w w:val="97"/>
                      <w:kern w:val="0"/>
                      <w:sz w:val="24"/>
                      <w:szCs w:val="24"/>
                    </w:rPr>
                    <w:t>HDD</w:t>
                  </w:r>
                  <w:r>
                    <w:rPr>
                      <w:rFonts w:ascii="微软雅黑" w:eastAsia="微软雅黑" w:cs="微软雅黑" w:hint="eastAsia"/>
                      <w:color w:val="000000"/>
                      <w:w w:val="97"/>
                      <w:kern w:val="0"/>
                      <w:sz w:val="24"/>
                      <w:szCs w:val="24"/>
                    </w:rPr>
                    <w:t>和</w:t>
                  </w:r>
                  <w:r>
                    <w:rPr>
                      <w:rFonts w:ascii="微软雅黑" w:eastAsia="微软雅黑" w:cs="微软雅黑"/>
                      <w:color w:val="000000"/>
                      <w:w w:val="97"/>
                      <w:kern w:val="0"/>
                      <w:sz w:val="24"/>
                      <w:szCs w:val="24"/>
                    </w:rPr>
                    <w:t>ODD</w:t>
                  </w:r>
                  <w:r>
                    <w:rPr>
                      <w:rFonts w:ascii="微软雅黑" w:eastAsia="微软雅黑" w:cs="微软雅黑" w:hint="eastAsia"/>
                      <w:color w:val="000000"/>
                      <w:w w:val="97"/>
                      <w:kern w:val="0"/>
                      <w:sz w:val="24"/>
                      <w:szCs w:val="24"/>
                    </w:rPr>
                    <w:t>等还需确认跳帽是否正确</w:t>
                  </w:r>
                  <w:r>
                    <w:rPr>
                      <w:rFonts w:ascii="微软雅黑" w:eastAsia="微软雅黑" w:cs="微软雅黑"/>
                      <w:color w:val="000000"/>
                      <w:w w:val="97"/>
                      <w:kern w:val="0"/>
                      <w:sz w:val="24"/>
                      <w:szCs w:val="24"/>
                    </w:rPr>
                    <w:t>.</w:t>
                  </w:r>
                  <w:r>
                    <w:rPr>
                      <w:rFonts w:ascii="微软雅黑" w:eastAsia="微软雅黑" w:cs="微软雅黑" w:hint="eastAsia"/>
                      <w:color w:val="000000"/>
                      <w:w w:val="97"/>
                      <w:kern w:val="0"/>
                      <w:sz w:val="24"/>
                      <w:szCs w:val="24"/>
                    </w:rPr>
                    <w:t>避免用错料</w:t>
                  </w:r>
                  <w:r>
                    <w:rPr>
                      <w:rFonts w:ascii="微软雅黑" w:eastAsia="微软雅黑" w:cs="微软雅黑"/>
                      <w:color w:val="000000"/>
                      <w:w w:val="97"/>
                      <w:kern w:val="0"/>
                      <w:sz w:val="24"/>
                      <w:szCs w:val="24"/>
                    </w:rPr>
                    <w:t>.</w:t>
                  </w:r>
                </w:p>
              </w:txbxContent>
            </v:textbox>
            <w10:wrap anchorx="page" anchory="page"/>
          </v:shape>
        </w:pict>
      </w:r>
      <w:r>
        <w:rPr>
          <w:noProof/>
        </w:rPr>
        <w:pict>
          <v:shape id="_x0000_s1474" type="#_x0000_t202" style="position:absolute;margin-left:132pt;margin-top:266.7pt;width:502.35pt;height:12.35pt;z-index:-25119948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工程变更过的零件需确认变更的项目是否已导入</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变更的状况的状况是否正确</w:t>
                  </w:r>
                  <w:r>
                    <w:rPr>
                      <w:rFonts w:ascii="微软雅黑" w:eastAsia="微软雅黑" w:cs="微软雅黑"/>
                      <w:color w:val="000000"/>
                      <w:w w:val="99"/>
                      <w:kern w:val="0"/>
                      <w:sz w:val="24"/>
                      <w:szCs w:val="24"/>
                    </w:rPr>
                    <w:t>.</w:t>
                  </w:r>
                </w:p>
              </w:txbxContent>
            </v:textbox>
            <w10:wrap anchorx="page" anchory="page"/>
          </v:shape>
        </w:pict>
      </w:r>
      <w:r>
        <w:rPr>
          <w:noProof/>
        </w:rPr>
        <w:pict>
          <v:shape id="_x0000_s1475" type="#_x0000_t202" style="position:absolute;margin-left:132pt;margin-top:248.7pt;width:255.95pt;height:12.35pt;z-index:-25119846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hint="eastAsia"/>
                      <w:color w:val="000000"/>
                      <w:w w:val="89"/>
                      <w:kern w:val="0"/>
                      <w:sz w:val="24"/>
                      <w:szCs w:val="24"/>
                    </w:rPr>
                    <w:t>是否和之前承认和确认过的</w:t>
                  </w:r>
                  <w:r>
                    <w:rPr>
                      <w:rFonts w:ascii="微软雅黑" w:eastAsia="微软雅黑" w:cs="微软雅黑"/>
                      <w:color w:val="000000"/>
                      <w:w w:val="89"/>
                      <w:kern w:val="0"/>
                      <w:sz w:val="24"/>
                      <w:szCs w:val="24"/>
                    </w:rPr>
                    <w:t>Sample</w:t>
                  </w:r>
                  <w:r>
                    <w:rPr>
                      <w:rFonts w:ascii="微软雅黑" w:eastAsia="微软雅黑" w:cs="微软雅黑" w:hint="eastAsia"/>
                      <w:color w:val="000000"/>
                      <w:w w:val="89"/>
                      <w:kern w:val="0"/>
                      <w:sz w:val="24"/>
                      <w:szCs w:val="24"/>
                    </w:rPr>
                    <w:t>一致</w:t>
                  </w:r>
                  <w:r>
                    <w:rPr>
                      <w:rFonts w:ascii="微软雅黑" w:eastAsia="微软雅黑" w:cs="微软雅黑"/>
                      <w:color w:val="000000"/>
                      <w:w w:val="89"/>
                      <w:kern w:val="0"/>
                      <w:sz w:val="24"/>
                      <w:szCs w:val="24"/>
                    </w:rPr>
                    <w:t>.</w:t>
                  </w:r>
                </w:p>
              </w:txbxContent>
            </v:textbox>
            <w10:wrap anchorx="page" anchory="page"/>
          </v:shape>
        </w:pict>
      </w:r>
      <w:r>
        <w:rPr>
          <w:noProof/>
        </w:rPr>
        <w:pict>
          <v:shape id="_x0000_s1476" type="#_x0000_t202" style="position:absolute;margin-left:132.05pt;margin-top:230.7pt;width:451.3pt;height:12.35pt;z-index:-25119744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需仔细确认每个零件的料号</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品名</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版本</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规格是否正确</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是否与</w:t>
                  </w:r>
                  <w:r>
                    <w:rPr>
                      <w:rFonts w:ascii="微软雅黑" w:eastAsia="微软雅黑" w:cs="微软雅黑"/>
                      <w:color w:val="000000"/>
                      <w:w w:val="98"/>
                      <w:kern w:val="0"/>
                      <w:sz w:val="24"/>
                      <w:szCs w:val="24"/>
                    </w:rPr>
                    <w:t>BOM</w:t>
                  </w:r>
                  <w:r>
                    <w:rPr>
                      <w:rFonts w:ascii="微软雅黑" w:eastAsia="微软雅黑" w:cs="微软雅黑" w:hint="eastAsia"/>
                      <w:color w:val="000000"/>
                      <w:w w:val="98"/>
                      <w:kern w:val="0"/>
                      <w:sz w:val="24"/>
                      <w:szCs w:val="24"/>
                    </w:rPr>
                    <w:t>一致</w:t>
                  </w:r>
                </w:p>
              </w:txbxContent>
            </v:textbox>
            <w10:wrap anchorx="page" anchory="page"/>
          </v:shape>
        </w:pict>
      </w:r>
      <w:r>
        <w:rPr>
          <w:noProof/>
        </w:rPr>
        <w:pict>
          <v:shape id="_x0000_s1477" type="#_x0000_t202" style="position:absolute;margin-left:114pt;margin-top:284.7pt;width:11.65pt;height:12pt;z-index:-251196416;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w w:val="84"/>
                      <w:kern w:val="0"/>
                      <w:sz w:val="24"/>
                      <w:szCs w:val="24"/>
                    </w:rPr>
                  </w:pPr>
                  <w:r>
                    <w:rPr>
                      <w:rFonts w:ascii="微软雅黑" w:eastAsia="微软雅黑" w:cs="微软雅黑"/>
                      <w:color w:val="000000"/>
                      <w:w w:val="84"/>
                      <w:kern w:val="0"/>
                      <w:sz w:val="24"/>
                      <w:szCs w:val="24"/>
                    </w:rPr>
                    <w:t>4)</w:t>
                  </w:r>
                </w:p>
              </w:txbxContent>
            </v:textbox>
            <w10:wrap anchorx="page" anchory="page"/>
          </v:shape>
        </w:pict>
      </w:r>
      <w:r>
        <w:rPr>
          <w:noProof/>
        </w:rPr>
        <w:pict>
          <v:shape id="_x0000_s1478" type="#_x0000_t202" style="position:absolute;margin-left:114pt;margin-top:266.7pt;width:11.65pt;height:12pt;z-index:-251195392;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w w:val="84"/>
                      <w:kern w:val="0"/>
                      <w:sz w:val="24"/>
                      <w:szCs w:val="24"/>
                    </w:rPr>
                  </w:pPr>
                  <w:r>
                    <w:rPr>
                      <w:rFonts w:ascii="微软雅黑" w:eastAsia="微软雅黑" w:cs="微软雅黑"/>
                      <w:color w:val="000000"/>
                      <w:w w:val="84"/>
                      <w:kern w:val="0"/>
                      <w:sz w:val="24"/>
                      <w:szCs w:val="24"/>
                    </w:rPr>
                    <w:t>3)</w:t>
                  </w:r>
                </w:p>
              </w:txbxContent>
            </v:textbox>
            <w10:wrap anchorx="page" anchory="page"/>
          </v:shape>
        </w:pict>
      </w:r>
      <w:r>
        <w:rPr>
          <w:noProof/>
        </w:rPr>
        <w:pict>
          <v:shape id="_x0000_s1479" type="#_x0000_t202" style="position:absolute;margin-left:114pt;margin-top:248.7pt;width:11.65pt;height:12pt;z-index:-251194368;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w w:val="84"/>
                      <w:kern w:val="0"/>
                      <w:sz w:val="24"/>
                      <w:szCs w:val="24"/>
                    </w:rPr>
                  </w:pPr>
                  <w:r>
                    <w:rPr>
                      <w:rFonts w:ascii="微软雅黑" w:eastAsia="微软雅黑" w:cs="微软雅黑"/>
                      <w:color w:val="000000"/>
                      <w:w w:val="84"/>
                      <w:kern w:val="0"/>
                      <w:sz w:val="24"/>
                      <w:szCs w:val="24"/>
                    </w:rPr>
                    <w:t>2)</w:t>
                  </w:r>
                </w:p>
              </w:txbxContent>
            </v:textbox>
            <w10:wrap anchorx="page" anchory="page"/>
          </v:shape>
        </w:pict>
      </w:r>
      <w:r>
        <w:rPr>
          <w:noProof/>
        </w:rPr>
        <w:pict>
          <v:shape id="_x0000_s1480" type="#_x0000_t202" style="position:absolute;margin-left:114.05pt;margin-top:230.7pt;width:11.55pt;height:12pt;z-index:-251193344;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w w:val="84"/>
                      <w:kern w:val="0"/>
                      <w:sz w:val="24"/>
                      <w:szCs w:val="24"/>
                    </w:rPr>
                  </w:pPr>
                  <w:r>
                    <w:rPr>
                      <w:rFonts w:ascii="微软雅黑" w:eastAsia="微软雅黑" w:cs="微软雅黑"/>
                      <w:color w:val="000000"/>
                      <w:w w:val="84"/>
                      <w:kern w:val="0"/>
                      <w:sz w:val="24"/>
                      <w:szCs w:val="24"/>
                    </w:rPr>
                    <w:t>1)</w:t>
                  </w:r>
                </w:p>
              </w:txbxContent>
            </v:textbox>
            <w10:wrap anchorx="page" anchory="page"/>
          </v:shape>
        </w:pict>
      </w:r>
      <w:r>
        <w:rPr>
          <w:noProof/>
        </w:rPr>
        <w:pict>
          <v:shape id="_x0000_s1481" type="#_x0000_t202" style="position:absolute;margin-left:108.05pt;margin-top:212.65pt;width:326.5pt;height:12.35pt;z-index:-25119232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color w:val="000000"/>
                      <w:w w:val="97"/>
                      <w:kern w:val="0"/>
                      <w:sz w:val="24"/>
                      <w:szCs w:val="24"/>
                    </w:rPr>
                    <w:t>BOM</w:t>
                  </w:r>
                  <w:r>
                    <w:rPr>
                      <w:rFonts w:ascii="微软雅黑" w:eastAsia="微软雅黑" w:cs="微软雅黑" w:hint="eastAsia"/>
                      <w:color w:val="000000"/>
                      <w:w w:val="97"/>
                      <w:kern w:val="0"/>
                      <w:sz w:val="24"/>
                      <w:szCs w:val="24"/>
                    </w:rPr>
                    <w:t>确认</w:t>
                  </w:r>
                  <w:r>
                    <w:rPr>
                      <w:rFonts w:ascii="微软雅黑" w:eastAsia="微软雅黑" w:cs="微软雅黑"/>
                      <w:color w:val="000000"/>
                      <w:w w:val="97"/>
                      <w:kern w:val="0"/>
                      <w:sz w:val="24"/>
                      <w:szCs w:val="24"/>
                    </w:rPr>
                    <w:t>OK</w:t>
                  </w:r>
                  <w:r>
                    <w:rPr>
                      <w:rFonts w:ascii="微软雅黑" w:eastAsia="微软雅黑" w:cs="微软雅黑" w:hint="eastAsia"/>
                      <w:color w:val="000000"/>
                      <w:w w:val="97"/>
                      <w:kern w:val="0"/>
                      <w:sz w:val="24"/>
                      <w:szCs w:val="24"/>
                    </w:rPr>
                    <w:t>后还要对零件状况进行进一步的确认</w:t>
                  </w:r>
                  <w:r>
                    <w:rPr>
                      <w:rFonts w:ascii="微软雅黑" w:eastAsia="微软雅黑" w:cs="微软雅黑"/>
                      <w:color w:val="000000"/>
                      <w:w w:val="97"/>
                      <w:kern w:val="0"/>
                      <w:sz w:val="24"/>
                      <w:szCs w:val="24"/>
                    </w:rPr>
                    <w:t>:</w:t>
                  </w:r>
                </w:p>
              </w:txbxContent>
            </v:textbox>
            <w10:wrap anchorx="page" anchory="page"/>
          </v:shape>
        </w:pict>
      </w:r>
      <w:r>
        <w:rPr>
          <w:noProof/>
        </w:rPr>
        <w:pict>
          <v:shape id="_x0000_s1482" type="#_x0000_t202" style="position:absolute;margin-left:81.1pt;margin-top:194.65pt;width:146.45pt;height:12.35pt;z-index:-25119129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color w:val="000000"/>
                      <w:w w:val="98"/>
                      <w:kern w:val="0"/>
                      <w:sz w:val="24"/>
                      <w:szCs w:val="24"/>
                    </w:rPr>
                    <w:t>2.2.3.6.2</w:t>
                  </w:r>
                  <w:r>
                    <w:rPr>
                      <w:rFonts w:ascii="微软雅黑" w:eastAsia="微软雅黑" w:cs="微软雅黑" w:hint="eastAsia"/>
                      <w:color w:val="000000"/>
                      <w:w w:val="98"/>
                      <w:kern w:val="0"/>
                      <w:sz w:val="24"/>
                      <w:szCs w:val="24"/>
                    </w:rPr>
                    <w:t>零件状况确认</w:t>
                  </w:r>
                </w:p>
              </w:txbxContent>
            </v:textbox>
            <w10:wrap anchorx="page" anchory="page"/>
          </v:shape>
        </w:pict>
      </w:r>
      <w:r>
        <w:rPr>
          <w:noProof/>
        </w:rPr>
        <w:pict>
          <v:shape id="_x0000_s1483" type="#_x0000_t202" style="position:absolute;margin-left:114.05pt;margin-top:158.65pt;width:523.3pt;height:12.35pt;z-index:-25119027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6"/>
                      <w:kern w:val="0"/>
                      <w:sz w:val="24"/>
                      <w:szCs w:val="24"/>
                    </w:rPr>
                  </w:pPr>
                  <w:r>
                    <w:rPr>
                      <w:rFonts w:ascii="微软雅黑" w:eastAsia="微软雅黑" w:cs="微软雅黑"/>
                      <w:color w:val="000000"/>
                      <w:w w:val="96"/>
                      <w:kern w:val="0"/>
                      <w:sz w:val="24"/>
                      <w:szCs w:val="24"/>
                    </w:rPr>
                    <w:t>BOM</w:t>
                  </w:r>
                  <w:r>
                    <w:rPr>
                      <w:rFonts w:ascii="微软雅黑" w:eastAsia="微软雅黑" w:cs="微软雅黑" w:hint="eastAsia"/>
                      <w:color w:val="000000"/>
                      <w:w w:val="96"/>
                      <w:kern w:val="0"/>
                      <w:sz w:val="24"/>
                      <w:szCs w:val="24"/>
                    </w:rPr>
                    <w:t>的查询可以在</w:t>
                  </w:r>
                  <w:r>
                    <w:rPr>
                      <w:rFonts w:ascii="微软雅黑" w:eastAsia="微软雅黑" w:cs="微软雅黑"/>
                      <w:color w:val="000000"/>
                      <w:w w:val="96"/>
                      <w:kern w:val="0"/>
                      <w:sz w:val="24"/>
                      <w:szCs w:val="24"/>
                    </w:rPr>
                    <w:t>Tiptop</w:t>
                  </w:r>
                  <w:r>
                    <w:rPr>
                      <w:rFonts w:ascii="微软雅黑" w:eastAsia="微软雅黑" w:cs="微软雅黑" w:hint="eastAsia"/>
                      <w:color w:val="000000"/>
                      <w:w w:val="96"/>
                      <w:kern w:val="0"/>
                      <w:sz w:val="24"/>
                      <w:szCs w:val="24"/>
                    </w:rPr>
                    <w:t>系统中进行</w:t>
                  </w:r>
                  <w:r>
                    <w:rPr>
                      <w:rFonts w:ascii="Tahoma" w:eastAsia="微软雅黑" w:hAnsi="Tahoma" w:cs="Tahoma"/>
                      <w:color w:val="000000"/>
                      <w:w w:val="96"/>
                      <w:kern w:val="0"/>
                      <w:sz w:val="24"/>
                      <w:szCs w:val="24"/>
                    </w:rPr>
                    <w:t>�</w:t>
                  </w:r>
                  <w:r>
                    <w:rPr>
                      <w:rFonts w:ascii="微软雅黑" w:eastAsia="微软雅黑" w:cs="微软雅黑" w:hint="eastAsia"/>
                      <w:color w:val="000000"/>
                      <w:w w:val="96"/>
                      <w:kern w:val="0"/>
                      <w:sz w:val="24"/>
                      <w:szCs w:val="24"/>
                    </w:rPr>
                    <w:t>该系统的使用和操作请参阅第四章第二节</w:t>
                  </w:r>
                  <w:r>
                    <w:rPr>
                      <w:rFonts w:ascii="微软雅黑" w:eastAsia="微软雅黑" w:cs="微软雅黑"/>
                      <w:color w:val="000000"/>
                      <w:w w:val="96"/>
                      <w:kern w:val="0"/>
                      <w:sz w:val="24"/>
                      <w:szCs w:val="24"/>
                    </w:rPr>
                    <w:t>.</w:t>
                  </w:r>
                </w:p>
              </w:txbxContent>
            </v:textbox>
            <w10:wrap anchorx="page" anchory="page"/>
          </v:shape>
        </w:pict>
      </w:r>
      <w:r>
        <w:rPr>
          <w:noProof/>
        </w:rPr>
        <w:pict>
          <v:shape id="_x0000_s1484" type="#_x0000_t202" style="position:absolute;margin-left:78pt;margin-top:140.65pt;width:447.7pt;height:12.35pt;z-index:-25118924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防出错</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如发现问题需将相关信息通知主管和产品相关负责人如</w:t>
                  </w:r>
                  <w:r>
                    <w:rPr>
                      <w:rFonts w:ascii="微软雅黑" w:eastAsia="微软雅黑" w:cs="微软雅黑"/>
                      <w:color w:val="000000"/>
                      <w:w w:val="99"/>
                      <w:kern w:val="0"/>
                      <w:sz w:val="24"/>
                      <w:szCs w:val="24"/>
                    </w:rPr>
                    <w:t>PM</w:t>
                  </w:r>
                  <w:r>
                    <w:rPr>
                      <w:rFonts w:ascii="微软雅黑" w:eastAsia="微软雅黑" w:cs="微软雅黑" w:hint="eastAsia"/>
                      <w:color w:val="000000"/>
                      <w:w w:val="99"/>
                      <w:kern w:val="0"/>
                      <w:sz w:val="24"/>
                      <w:szCs w:val="24"/>
                    </w:rPr>
                    <w:t>等</w:t>
                  </w:r>
                  <w:r>
                    <w:rPr>
                      <w:rFonts w:ascii="微软雅黑" w:eastAsia="微软雅黑" w:cs="微软雅黑"/>
                      <w:color w:val="000000"/>
                      <w:w w:val="99"/>
                      <w:kern w:val="0"/>
                      <w:sz w:val="24"/>
                      <w:szCs w:val="24"/>
                    </w:rPr>
                    <w:t>.</w:t>
                  </w:r>
                </w:p>
              </w:txbxContent>
            </v:textbox>
            <w10:wrap anchorx="page" anchory="page"/>
          </v:shape>
        </w:pict>
      </w:r>
      <w:r>
        <w:rPr>
          <w:noProof/>
        </w:rPr>
        <w:pict>
          <v:shape id="_x0000_s1485" type="#_x0000_t202" style="position:absolute;margin-left:78pt;margin-top:122.65pt;width:563pt;height:12.35pt;z-index:-25118822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时对</w:t>
                  </w:r>
                  <w:r>
                    <w:rPr>
                      <w:rFonts w:ascii="微软雅黑" w:eastAsia="微软雅黑" w:cs="微软雅黑"/>
                      <w:color w:val="000000"/>
                      <w:w w:val="98"/>
                      <w:kern w:val="0"/>
                      <w:sz w:val="24"/>
                      <w:szCs w:val="24"/>
                    </w:rPr>
                    <w:t>BOM</w:t>
                  </w:r>
                  <w:r>
                    <w:rPr>
                      <w:rFonts w:ascii="微软雅黑" w:eastAsia="微软雅黑" w:cs="微软雅黑" w:hint="eastAsia"/>
                      <w:color w:val="000000"/>
                      <w:w w:val="98"/>
                      <w:kern w:val="0"/>
                      <w:sz w:val="24"/>
                      <w:szCs w:val="24"/>
                    </w:rPr>
                    <w:t>的确认主要是比对</w:t>
                  </w:r>
                  <w:r>
                    <w:rPr>
                      <w:rFonts w:ascii="微软雅黑" w:eastAsia="微软雅黑" w:cs="微软雅黑"/>
                      <w:color w:val="000000"/>
                      <w:w w:val="98"/>
                      <w:kern w:val="0"/>
                      <w:sz w:val="24"/>
                      <w:szCs w:val="24"/>
                    </w:rPr>
                    <w:t>BOM</w:t>
                  </w:r>
                  <w:r>
                    <w:rPr>
                      <w:rFonts w:ascii="微软雅黑" w:eastAsia="微软雅黑" w:cs="微软雅黑" w:hint="eastAsia"/>
                      <w:color w:val="000000"/>
                      <w:w w:val="98"/>
                      <w:kern w:val="0"/>
                      <w:sz w:val="24"/>
                      <w:szCs w:val="24"/>
                    </w:rPr>
                    <w:t>的架构是否和产品的实际状况相同</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作进一步的确认以</w:t>
                  </w:r>
                </w:p>
              </w:txbxContent>
            </v:textbox>
            <w10:wrap anchorx="page" anchory="page"/>
          </v:shape>
        </w:pict>
      </w:r>
      <w:r>
        <w:rPr>
          <w:noProof/>
        </w:rPr>
        <w:pict>
          <v:shape id="_x0000_s1486" type="#_x0000_t202" style="position:absolute;margin-left:114pt;margin-top:104.65pt;width:532.4pt;height:12.35pt;z-index:-25118720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首件制作一般在料齐之后就会进行</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这是工厂端第一次对产品进行正式组装确认</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此</w:t>
                  </w:r>
                </w:p>
              </w:txbxContent>
            </v:textbox>
            <w10:wrap anchorx="page" anchory="page"/>
          </v:shape>
        </w:pict>
      </w:r>
      <w:r>
        <w:rPr>
          <w:noProof/>
        </w:rPr>
        <w:pict>
          <v:shape id="_x0000_s1487" type="#_x0000_t202" style="position:absolute;margin-left:78pt;margin-top:86.65pt;width:115.25pt;height:12.35pt;z-index:-25118617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2.2.3.6.1BOM</w:t>
                  </w:r>
                  <w:r>
                    <w:rPr>
                      <w:rFonts w:ascii="微软雅黑" w:eastAsia="微软雅黑" w:cs="微软雅黑" w:hint="eastAsia"/>
                      <w:color w:val="000000"/>
                      <w:w w:val="89"/>
                      <w:kern w:val="0"/>
                      <w:sz w:val="24"/>
                      <w:szCs w:val="24"/>
                    </w:rPr>
                    <w:t>确认</w:t>
                  </w:r>
                </w:p>
              </w:txbxContent>
            </v:textbox>
            <w10:wrap anchorx="page" anchory="page"/>
          </v:shape>
        </w:pict>
      </w:r>
      <w:r>
        <w:rPr>
          <w:noProof/>
        </w:rPr>
        <w:pict>
          <v:shape id="_x0000_s1488" type="#_x0000_t202" style="position:absolute;margin-left:366.35pt;margin-top:47.75pt;width:135.05pt;height:27.4pt;z-index:-251185152;mso-position-horizontal-relative:page;mso-position-vertical-relative:page" o:allowincell="f" filled="f" stroked="f">
            <v:textbox inset="0,0,0,0">
              <w:txbxContent>
                <w:p w:rsidR="00000000" w:rsidRDefault="006B5DD8">
                  <w:pPr>
                    <w:autoSpaceDE w:val="0"/>
                    <w:autoSpaceDN w:val="0"/>
                    <w:adjustRightInd w:val="0"/>
                    <w:spacing w:line="548"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w:t>
                  </w:r>
                  <w:r>
                    <w:rPr>
                      <w:rFonts w:ascii="微软雅黑" w:eastAsia="微软雅黑" w:cs="微软雅黑"/>
                      <w:color w:val="000000"/>
                      <w:kern w:val="0"/>
                      <w:sz w:val="24"/>
                      <w:szCs w:val="24"/>
                    </w:rPr>
                    <w:t>13</w:t>
                  </w:r>
                  <w:r>
                    <w:rPr>
                      <w:rFonts w:ascii="微软雅黑" w:eastAsia="微软雅黑" w:cs="微软雅黑" w:hint="eastAsia"/>
                      <w:color w:val="000000"/>
                      <w:kern w:val="0"/>
                      <w:sz w:val="24"/>
                      <w:szCs w:val="24"/>
                    </w:rPr>
                    <w:t>頁</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共</w:t>
                  </w:r>
                  <w:r>
                    <w:rPr>
                      <w:rFonts w:ascii="微软雅黑" w:eastAsia="微软雅黑" w:cs="微软雅黑"/>
                      <w:color w:val="000000"/>
                      <w:kern w:val="0"/>
                      <w:sz w:val="24"/>
                      <w:szCs w:val="24"/>
                    </w:rPr>
                    <w:t>21</w:t>
                  </w:r>
                  <w:r>
                    <w:rPr>
                      <w:rFonts w:ascii="微软雅黑" w:eastAsia="微软雅黑" w:cs="微软雅黑" w:hint="eastAsia"/>
                      <w:color w:val="000000"/>
                      <w:kern w:val="0"/>
                      <w:sz w:val="24"/>
                      <w:szCs w:val="24"/>
                    </w:rPr>
                    <w:t>頁</w:t>
                  </w:r>
                </w:p>
              </w:txbxContent>
            </v:textbox>
            <w10:wrap anchorx="page" anchory="page"/>
          </v:shape>
        </w:pict>
      </w:r>
      <w:r>
        <w:rPr>
          <w:noProof/>
        </w:rPr>
        <w:pict>
          <v:shape id="_x0000_s1489" type="#_x0000_t202" style="position:absolute;margin-left:54pt;margin-top:68.65pt;width:317.45pt;height:12.35pt;z-index:-25118412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DVT</w:t>
                  </w:r>
                  <w:r>
                    <w:rPr>
                      <w:rFonts w:ascii="微软雅黑" w:eastAsia="微软雅黑" w:cs="微软雅黑" w:hint="eastAsia"/>
                      <w:color w:val="000000"/>
                      <w:w w:val="99"/>
                      <w:kern w:val="0"/>
                      <w:sz w:val="24"/>
                      <w:szCs w:val="24"/>
                    </w:rPr>
                    <w:t>首件</w:t>
                  </w:r>
                  <w:r>
                    <w:rPr>
                      <w:rFonts w:ascii="微软雅黑" w:eastAsia="微软雅黑" w:cs="微软雅黑" w:hint="eastAsia"/>
                      <w:color w:val="000000"/>
                      <w:w w:val="99"/>
                      <w:kern w:val="0"/>
                      <w:sz w:val="24"/>
                      <w:szCs w:val="24"/>
                    </w:rPr>
                    <w:t>制作过程中需要重点注意和确认的项目</w:t>
                  </w:r>
                  <w:r>
                    <w:rPr>
                      <w:rFonts w:ascii="微软雅黑" w:eastAsia="微软雅黑" w:cs="微软雅黑"/>
                      <w:color w:val="000000"/>
                      <w:w w:val="99"/>
                      <w:kern w:val="0"/>
                      <w:sz w:val="24"/>
                      <w:szCs w:val="24"/>
                    </w:rPr>
                    <w:t>.</w:t>
                  </w:r>
                </w:p>
              </w:txbxContent>
            </v:textbox>
            <w10:wrap anchorx="page" anchory="page"/>
          </v:shape>
        </w:pict>
      </w:r>
      <w:r>
        <w:rPr>
          <w:noProof/>
        </w:rPr>
        <w:pict>
          <v:shape id="_x0000_s1490" type="#_x0000_t202" style="position:absolute;margin-left:54pt;margin-top:47.75pt;width:262.5pt;height:15.6pt;z-index:-251183104;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第二章新產品導入流程簡介及作業細則</w:t>
                  </w:r>
                </w:p>
              </w:txbxContent>
            </v:textbox>
            <w10:wrap anchorx="page" anchory="page"/>
          </v:shape>
        </w:pict>
      </w:r>
    </w:p>
    <w:p w:rsidR="00000000" w:rsidRDefault="006B5DD8">
      <w:pPr>
        <w:autoSpaceDE w:val="0"/>
        <w:autoSpaceDN w:val="0"/>
        <w:adjustRightInd w:val="0"/>
        <w:jc w:val="left"/>
        <w:rPr>
          <w:rFonts w:ascii="微软雅黑" w:eastAsia="微软雅黑"/>
          <w:kern w:val="0"/>
          <w:sz w:val="24"/>
          <w:szCs w:val="24"/>
        </w:rPr>
        <w:sectPr w:rsidR="00000000">
          <w:pgSz w:w="11900" w:h="16820"/>
          <w:pgMar w:top="0" w:right="0" w:bottom="0" w:left="0" w:header="720" w:footer="720" w:gutter="0"/>
          <w:cols w:space="720"/>
          <w:noEndnote/>
        </w:sectPr>
      </w:pPr>
      <w:r>
        <w:rPr>
          <w:noProof/>
        </w:rPr>
        <w:pict>
          <v:shape id="_x0000_s1491" style="position:absolute;margin-left:0;margin-top:0;width:595.2pt;height:841.9pt;z-index:-251182080;mso-position-horizontal-relative:page;mso-position-vertical-relative:page" coordsize="11904,16838" path="m,hhl11904,r,16838l,16838,,xe" stroked="f" strokeweight="1pt">
            <v:path arrowok="t"/>
            <w10:wrap anchorx="page" anchory="page"/>
          </v:shape>
        </w:pict>
      </w:r>
      <w:r>
        <w:rPr>
          <w:noProof/>
        </w:rPr>
        <w:pict>
          <v:line id="_x0000_s1492" style="position:absolute;z-index:-251181056;mso-position-horizontal-relative:page;mso-position-vertical-relative:page" from="54pt,60.6pt" to="468pt,60.6pt" strokeweight="3pt">
            <w10:wrap anchorx="page" anchory="page"/>
          </v:line>
        </w:pict>
      </w:r>
      <w:r>
        <w:rPr>
          <w:noProof/>
        </w:rPr>
        <w:pict>
          <v:shape id="_x0000_s1493" type="#_x0000_t202" style="position:absolute;margin-left:117.15pt;margin-top:788.85pt;width:201.9pt;height:12.35pt;z-index:-25118003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color w:val="000000"/>
                      <w:w w:val="97"/>
                      <w:kern w:val="0"/>
                      <w:sz w:val="24"/>
                      <w:szCs w:val="24"/>
                    </w:rPr>
                    <w:t>3</w:t>
                  </w:r>
                  <w:r>
                    <w:rPr>
                      <w:rFonts w:ascii="Tahoma" w:eastAsia="微软雅黑" w:hAnsi="Tahoma" w:cs="Tahoma"/>
                      <w:color w:val="000000"/>
                      <w:w w:val="97"/>
                      <w:kern w:val="0"/>
                      <w:sz w:val="24"/>
                      <w:szCs w:val="24"/>
                    </w:rPr>
                    <w:t>�</w:t>
                  </w:r>
                  <w:r>
                    <w:rPr>
                      <w:rFonts w:ascii="微软雅黑" w:eastAsia="微软雅黑" w:cs="微软雅黑" w:hint="eastAsia"/>
                      <w:color w:val="000000"/>
                      <w:w w:val="97"/>
                      <w:kern w:val="0"/>
                      <w:sz w:val="24"/>
                      <w:szCs w:val="24"/>
                    </w:rPr>
                    <w:t>附件的放置顺序以及位置</w:t>
                  </w:r>
                  <w:r>
                    <w:rPr>
                      <w:rFonts w:ascii="Tahoma" w:eastAsia="微软雅黑" w:hAnsi="Tahoma" w:cs="Tahoma"/>
                      <w:color w:val="000000"/>
                      <w:w w:val="97"/>
                      <w:kern w:val="0"/>
                      <w:sz w:val="24"/>
                      <w:szCs w:val="24"/>
                    </w:rPr>
                    <w:t>�</w:t>
                  </w:r>
                </w:p>
              </w:txbxContent>
            </v:textbox>
            <w10:wrap anchorx="page" anchory="page"/>
          </v:shape>
        </w:pict>
      </w:r>
      <w:r>
        <w:rPr>
          <w:noProof/>
        </w:rPr>
        <w:pict>
          <v:shape id="_x0000_s1494" type="#_x0000_t202" style="position:absolute;margin-left:117.15pt;margin-top:770.85pt;width:201.9pt;height:12.35pt;z-index:-25117900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color w:val="000000"/>
                      <w:w w:val="97"/>
                      <w:kern w:val="0"/>
                      <w:sz w:val="24"/>
                      <w:szCs w:val="24"/>
                    </w:rPr>
                    <w:t>2</w:t>
                  </w:r>
                  <w:r>
                    <w:rPr>
                      <w:rFonts w:ascii="Tahoma" w:eastAsia="微软雅黑" w:hAnsi="Tahoma" w:cs="Tahoma"/>
                      <w:color w:val="000000"/>
                      <w:w w:val="97"/>
                      <w:kern w:val="0"/>
                      <w:sz w:val="24"/>
                      <w:szCs w:val="24"/>
                    </w:rPr>
                    <w:t>�</w:t>
                  </w:r>
                  <w:r>
                    <w:rPr>
                      <w:rFonts w:ascii="微软雅黑" w:eastAsia="微软雅黑" w:cs="微软雅黑" w:hint="eastAsia"/>
                      <w:color w:val="000000"/>
                      <w:w w:val="97"/>
                      <w:kern w:val="0"/>
                      <w:sz w:val="24"/>
                      <w:szCs w:val="24"/>
                    </w:rPr>
                    <w:t>机台在纸箱中的摆放位置</w:t>
                  </w:r>
                  <w:r>
                    <w:rPr>
                      <w:rFonts w:ascii="Tahoma" w:eastAsia="微软雅黑" w:hAnsi="Tahoma" w:cs="Tahoma"/>
                      <w:color w:val="000000"/>
                      <w:w w:val="97"/>
                      <w:kern w:val="0"/>
                      <w:sz w:val="24"/>
                      <w:szCs w:val="24"/>
                    </w:rPr>
                    <w:t>�</w:t>
                  </w:r>
                </w:p>
              </w:txbxContent>
            </v:textbox>
            <w10:wrap anchorx="page" anchory="page"/>
          </v:shape>
        </w:pict>
      </w:r>
      <w:r>
        <w:rPr>
          <w:noProof/>
        </w:rPr>
        <w:pict>
          <v:shape id="_x0000_s1495" type="#_x0000_t202" style="position:absolute;margin-left:117.15pt;margin-top:752.8pt;width:263.45pt;height:12.35pt;z-index:-25117798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color w:val="000000"/>
                      <w:w w:val="98"/>
                      <w:kern w:val="0"/>
                      <w:sz w:val="24"/>
                      <w:szCs w:val="24"/>
                    </w:rPr>
                    <w:t>1</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封装机台的</w:t>
                  </w:r>
                  <w:r>
                    <w:rPr>
                      <w:rFonts w:ascii="微软雅黑" w:eastAsia="微软雅黑" w:cs="微软雅黑"/>
                      <w:color w:val="000000"/>
                      <w:w w:val="98"/>
                      <w:kern w:val="0"/>
                      <w:sz w:val="24"/>
                      <w:szCs w:val="24"/>
                    </w:rPr>
                    <w:t>PE</w:t>
                  </w:r>
                  <w:r>
                    <w:rPr>
                      <w:rFonts w:ascii="微软雅黑" w:eastAsia="微软雅黑" w:cs="微软雅黑" w:hint="eastAsia"/>
                      <w:color w:val="000000"/>
                      <w:w w:val="98"/>
                      <w:kern w:val="0"/>
                      <w:sz w:val="24"/>
                      <w:szCs w:val="24"/>
                    </w:rPr>
                    <w:t>袋或薄片的封口方式</w:t>
                  </w:r>
                  <w:r>
                    <w:rPr>
                      <w:rFonts w:ascii="Tahoma" w:eastAsia="微软雅黑" w:hAnsi="Tahoma" w:cs="Tahoma"/>
                      <w:color w:val="000000"/>
                      <w:w w:val="98"/>
                      <w:kern w:val="0"/>
                      <w:sz w:val="24"/>
                      <w:szCs w:val="24"/>
                    </w:rPr>
                    <w:t>�</w:t>
                  </w:r>
                </w:p>
              </w:txbxContent>
            </v:textbox>
            <w10:wrap anchorx="page" anchory="page"/>
          </v:shape>
        </w:pict>
      </w:r>
      <w:r>
        <w:rPr>
          <w:noProof/>
        </w:rPr>
        <w:pict>
          <v:shape id="_x0000_s1496" type="#_x0000_t202" style="position:absolute;margin-left:90pt;margin-top:734.8pt;width:299.85pt;height:12.35pt;z-index:-25117696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在制作包装</w:t>
                  </w:r>
                  <w:r>
                    <w:rPr>
                      <w:rFonts w:ascii="微软雅黑" w:eastAsia="微软雅黑" w:cs="微软雅黑"/>
                      <w:color w:val="000000"/>
                      <w:w w:val="98"/>
                      <w:kern w:val="0"/>
                      <w:sz w:val="24"/>
                      <w:szCs w:val="24"/>
                    </w:rPr>
                    <w:t>SOP</w:t>
                  </w:r>
                  <w:r>
                    <w:rPr>
                      <w:rFonts w:ascii="微软雅黑" w:eastAsia="微软雅黑" w:cs="微软雅黑" w:hint="eastAsia"/>
                      <w:color w:val="000000"/>
                      <w:w w:val="98"/>
                      <w:kern w:val="0"/>
                      <w:sz w:val="24"/>
                      <w:szCs w:val="24"/>
                    </w:rPr>
                    <w:t>时</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以下几个细节需重点注意</w:t>
                  </w:r>
                  <w:r>
                    <w:rPr>
                      <w:rFonts w:ascii="微软雅黑" w:eastAsia="微软雅黑" w:cs="微软雅黑"/>
                      <w:color w:val="000000"/>
                      <w:w w:val="98"/>
                      <w:kern w:val="0"/>
                      <w:sz w:val="24"/>
                      <w:szCs w:val="24"/>
                    </w:rPr>
                    <w:t>:</w:t>
                  </w:r>
                </w:p>
              </w:txbxContent>
            </v:textbox>
            <w10:wrap anchorx="page" anchory="page"/>
          </v:shape>
        </w:pict>
      </w:r>
      <w:r>
        <w:rPr>
          <w:noProof/>
        </w:rPr>
        <w:pict>
          <v:shape id="_x0000_s1497" type="#_x0000_t202" style="position:absolute;margin-left:126pt;margin-top:716.8pt;width:168.6pt;height:12.35pt;z-index:-25117593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包装方式确认的项目之一</w:t>
                  </w:r>
                  <w:r>
                    <w:rPr>
                      <w:rFonts w:ascii="微软雅黑" w:eastAsia="微软雅黑" w:cs="微软雅黑"/>
                      <w:color w:val="000000"/>
                      <w:w w:val="99"/>
                      <w:kern w:val="0"/>
                      <w:sz w:val="24"/>
                      <w:szCs w:val="24"/>
                    </w:rPr>
                    <w:t>.</w:t>
                  </w:r>
                </w:p>
              </w:txbxContent>
            </v:textbox>
            <w10:wrap anchorx="page" anchory="page"/>
          </v:shape>
        </w:pict>
      </w:r>
      <w:r>
        <w:rPr>
          <w:noProof/>
        </w:rPr>
        <w:pict>
          <v:shape id="_x0000_s1498" type="#_x0000_t202" style="position:absolute;margin-left:120pt;margin-top:698.8pt;width:512.9pt;height:12.35pt;z-index:-25117491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d,</w:t>
                  </w:r>
                  <w:r>
                    <w:rPr>
                      <w:rFonts w:ascii="微软雅黑" w:eastAsia="微软雅黑" w:cs="微软雅黑" w:hint="eastAsia"/>
                      <w:color w:val="000000"/>
                      <w:w w:val="99"/>
                      <w:kern w:val="0"/>
                      <w:sz w:val="24"/>
                      <w:szCs w:val="24"/>
                    </w:rPr>
                    <w:t>栈板堆栈方式</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包装线最后一站就是堆机台</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确认机台在栈板上堆栈的方式也是</w:t>
                  </w:r>
                </w:p>
              </w:txbxContent>
            </v:textbox>
            <w10:wrap anchorx="page" anchory="page"/>
          </v:shape>
        </w:pict>
      </w:r>
      <w:r>
        <w:rPr>
          <w:noProof/>
        </w:rPr>
        <w:pict>
          <v:shape id="_x0000_s1499" type="#_x0000_t202" style="position:absolute;margin-left:126pt;margin-top:680.8pt;width:179.4pt;height:12.35pt;z-index:-25117388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hint="eastAsia"/>
                      <w:color w:val="000000"/>
                      <w:w w:val="97"/>
                      <w:kern w:val="0"/>
                      <w:sz w:val="24"/>
                      <w:szCs w:val="24"/>
                    </w:rPr>
                    <w:t>容也是制定</w:t>
                  </w:r>
                  <w:r>
                    <w:rPr>
                      <w:rFonts w:ascii="微软雅黑" w:eastAsia="微软雅黑" w:cs="微软雅黑"/>
                      <w:color w:val="000000"/>
                      <w:w w:val="97"/>
                      <w:kern w:val="0"/>
                      <w:sz w:val="24"/>
                      <w:szCs w:val="24"/>
                    </w:rPr>
                    <w:t>SOP</w:t>
                  </w:r>
                  <w:r>
                    <w:rPr>
                      <w:rFonts w:ascii="微软雅黑" w:eastAsia="微软雅黑" w:cs="微软雅黑" w:hint="eastAsia"/>
                      <w:color w:val="000000"/>
                      <w:w w:val="97"/>
                      <w:kern w:val="0"/>
                      <w:sz w:val="24"/>
                      <w:szCs w:val="24"/>
                    </w:rPr>
                    <w:t>的重要项目</w:t>
                  </w:r>
                  <w:r>
                    <w:rPr>
                      <w:rFonts w:ascii="微软雅黑" w:eastAsia="微软雅黑" w:cs="微软雅黑"/>
                      <w:color w:val="000000"/>
                      <w:w w:val="97"/>
                      <w:kern w:val="0"/>
                      <w:sz w:val="24"/>
                      <w:szCs w:val="24"/>
                    </w:rPr>
                    <w:t>.</w:t>
                  </w:r>
                </w:p>
              </w:txbxContent>
            </v:textbox>
            <w10:wrap anchorx="page" anchory="page"/>
          </v:shape>
        </w:pict>
      </w:r>
      <w:r>
        <w:rPr>
          <w:noProof/>
        </w:rPr>
        <w:pict>
          <v:shape id="_x0000_s1500" type="#_x0000_t202" style="position:absolute;margin-left:126pt;margin-top:662.8pt;width:508.7pt;height:12.35pt;z-index:-25117286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6"/>
                      <w:kern w:val="0"/>
                      <w:sz w:val="24"/>
                      <w:szCs w:val="24"/>
                    </w:rPr>
                  </w:pPr>
                  <w:r>
                    <w:rPr>
                      <w:rFonts w:ascii="微软雅黑" w:eastAsia="微软雅黑" w:cs="微软雅黑" w:hint="eastAsia"/>
                      <w:color w:val="000000"/>
                      <w:w w:val="96"/>
                      <w:kern w:val="0"/>
                      <w:sz w:val="24"/>
                      <w:szCs w:val="24"/>
                    </w:rPr>
                    <w:t>认</w:t>
                  </w:r>
                  <w:r>
                    <w:rPr>
                      <w:rFonts w:ascii="微软雅黑" w:eastAsia="微软雅黑" w:cs="微软雅黑"/>
                      <w:color w:val="000000"/>
                      <w:w w:val="96"/>
                      <w:kern w:val="0"/>
                      <w:sz w:val="24"/>
                      <w:szCs w:val="24"/>
                    </w:rPr>
                    <w:t>.Label</w:t>
                  </w:r>
                  <w:r>
                    <w:rPr>
                      <w:rFonts w:ascii="微软雅黑" w:eastAsia="微软雅黑" w:cs="微软雅黑" w:hint="eastAsia"/>
                      <w:color w:val="000000"/>
                      <w:w w:val="96"/>
                      <w:kern w:val="0"/>
                      <w:sz w:val="24"/>
                      <w:szCs w:val="24"/>
                    </w:rPr>
                    <w:t>及其贴附位置确认</w:t>
                  </w:r>
                  <w:r>
                    <w:rPr>
                      <w:rFonts w:ascii="微软雅黑" w:eastAsia="微软雅黑" w:cs="微软雅黑"/>
                      <w:color w:val="000000"/>
                      <w:w w:val="96"/>
                      <w:kern w:val="0"/>
                      <w:sz w:val="24"/>
                      <w:szCs w:val="24"/>
                    </w:rPr>
                    <w:t>Ok</w:t>
                  </w:r>
                  <w:r>
                    <w:rPr>
                      <w:rFonts w:ascii="微软雅黑" w:eastAsia="微软雅黑" w:cs="微软雅黑" w:hint="eastAsia"/>
                      <w:color w:val="000000"/>
                      <w:w w:val="96"/>
                      <w:kern w:val="0"/>
                      <w:sz w:val="24"/>
                      <w:szCs w:val="24"/>
                    </w:rPr>
                    <w:t>后要根据实际情况制作</w:t>
                  </w:r>
                  <w:r>
                    <w:rPr>
                      <w:rFonts w:ascii="微软雅黑" w:eastAsia="微软雅黑" w:cs="微软雅黑"/>
                      <w:color w:val="000000"/>
                      <w:w w:val="96"/>
                      <w:kern w:val="0"/>
                      <w:sz w:val="24"/>
                      <w:szCs w:val="24"/>
                    </w:rPr>
                    <w:t>Lab</w:t>
                  </w:r>
                  <w:r>
                    <w:rPr>
                      <w:rFonts w:ascii="微软雅黑" w:eastAsia="微软雅黑" w:cs="微软雅黑"/>
                      <w:color w:val="000000"/>
                      <w:w w:val="96"/>
                      <w:kern w:val="0"/>
                      <w:sz w:val="24"/>
                      <w:szCs w:val="24"/>
                    </w:rPr>
                    <w:t>el</w:t>
                  </w:r>
                  <w:r>
                    <w:rPr>
                      <w:rFonts w:ascii="微软雅黑" w:eastAsia="微软雅黑" w:cs="微软雅黑" w:hint="eastAsia"/>
                      <w:color w:val="000000"/>
                      <w:w w:val="96"/>
                      <w:kern w:val="0"/>
                      <w:sz w:val="24"/>
                      <w:szCs w:val="24"/>
                    </w:rPr>
                    <w:t>贴附治具</w:t>
                  </w:r>
                  <w:r>
                    <w:rPr>
                      <w:rFonts w:ascii="微软雅黑" w:eastAsia="微软雅黑" w:cs="微软雅黑"/>
                      <w:color w:val="000000"/>
                      <w:w w:val="96"/>
                      <w:kern w:val="0"/>
                      <w:sz w:val="24"/>
                      <w:szCs w:val="24"/>
                    </w:rPr>
                    <w:t>.</w:t>
                  </w:r>
                  <w:r>
                    <w:rPr>
                      <w:rFonts w:ascii="微软雅黑" w:eastAsia="微软雅黑" w:cs="微软雅黑" w:hint="eastAsia"/>
                      <w:color w:val="000000"/>
                      <w:w w:val="96"/>
                      <w:kern w:val="0"/>
                      <w:sz w:val="24"/>
                      <w:szCs w:val="24"/>
                    </w:rPr>
                    <w:t>这一部分内</w:t>
                  </w:r>
                </w:p>
              </w:txbxContent>
            </v:textbox>
            <w10:wrap anchorx="page" anchory="page"/>
          </v:shape>
        </w:pict>
      </w:r>
      <w:r>
        <w:rPr>
          <w:noProof/>
        </w:rPr>
        <w:pict>
          <v:shape id="_x0000_s1501" type="#_x0000_t202" style="position:absolute;margin-left:120.05pt;margin-top:644.8pt;width:502.05pt;height:12.35pt;z-index:-25117184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c,Label</w:t>
                  </w:r>
                  <w:r>
                    <w:rPr>
                      <w:rFonts w:ascii="微软雅黑" w:eastAsia="微软雅黑" w:cs="微软雅黑" w:hint="eastAsia"/>
                      <w:color w:val="000000"/>
                      <w:w w:val="89"/>
                      <w:kern w:val="0"/>
                      <w:sz w:val="24"/>
                      <w:szCs w:val="24"/>
                    </w:rPr>
                    <w:t>的贴附</w:t>
                  </w:r>
                  <w:r>
                    <w:rPr>
                      <w:rFonts w:ascii="微软雅黑" w:eastAsia="微软雅黑" w:cs="微软雅黑"/>
                      <w:color w:val="000000"/>
                      <w:w w:val="89"/>
                      <w:kern w:val="0"/>
                      <w:sz w:val="24"/>
                      <w:szCs w:val="24"/>
                    </w:rPr>
                    <w:t>.Label</w:t>
                  </w:r>
                  <w:r>
                    <w:rPr>
                      <w:rFonts w:ascii="微软雅黑" w:eastAsia="微软雅黑" w:cs="微软雅黑" w:hint="eastAsia"/>
                      <w:color w:val="000000"/>
                      <w:w w:val="89"/>
                      <w:kern w:val="0"/>
                      <w:sz w:val="24"/>
                      <w:szCs w:val="24"/>
                    </w:rPr>
                    <w:t>贴附是包装的重要组成部分</w:t>
                  </w:r>
                  <w:r>
                    <w:rPr>
                      <w:rFonts w:ascii="微软雅黑" w:eastAsia="微软雅黑" w:cs="微软雅黑"/>
                      <w:color w:val="000000"/>
                      <w:w w:val="89"/>
                      <w:kern w:val="0"/>
                      <w:sz w:val="24"/>
                      <w:szCs w:val="24"/>
                    </w:rPr>
                    <w:t>,Label</w:t>
                  </w:r>
                  <w:r>
                    <w:rPr>
                      <w:rFonts w:ascii="微软雅黑" w:eastAsia="微软雅黑" w:cs="微软雅黑" w:hint="eastAsia"/>
                      <w:color w:val="000000"/>
                      <w:w w:val="89"/>
                      <w:kern w:val="0"/>
                      <w:sz w:val="24"/>
                      <w:szCs w:val="24"/>
                    </w:rPr>
                    <w:t>贴附的位置由</w:t>
                  </w:r>
                  <w:r>
                    <w:rPr>
                      <w:rFonts w:ascii="微软雅黑" w:eastAsia="微软雅黑" w:cs="微软雅黑"/>
                      <w:color w:val="000000"/>
                      <w:w w:val="89"/>
                      <w:kern w:val="0"/>
                      <w:sz w:val="24"/>
                      <w:szCs w:val="24"/>
                    </w:rPr>
                    <w:t>RD</w:t>
                  </w:r>
                  <w:r>
                    <w:rPr>
                      <w:rFonts w:ascii="微软雅黑" w:eastAsia="微软雅黑" w:cs="微软雅黑" w:hint="eastAsia"/>
                      <w:color w:val="000000"/>
                      <w:w w:val="89"/>
                      <w:kern w:val="0"/>
                      <w:sz w:val="24"/>
                      <w:szCs w:val="24"/>
                    </w:rPr>
                    <w:t>或</w:t>
                  </w:r>
                  <w:r>
                    <w:rPr>
                      <w:rFonts w:ascii="微软雅黑" w:eastAsia="微软雅黑" w:cs="微软雅黑"/>
                      <w:color w:val="000000"/>
                      <w:w w:val="89"/>
                      <w:kern w:val="0"/>
                      <w:sz w:val="24"/>
                      <w:szCs w:val="24"/>
                    </w:rPr>
                    <w:t>PM</w:t>
                  </w:r>
                  <w:r>
                    <w:rPr>
                      <w:rFonts w:ascii="微软雅黑" w:eastAsia="微软雅黑" w:cs="微软雅黑" w:hint="eastAsia"/>
                      <w:color w:val="000000"/>
                      <w:w w:val="89"/>
                      <w:kern w:val="0"/>
                      <w:sz w:val="24"/>
                      <w:szCs w:val="24"/>
                    </w:rPr>
                    <w:t>确</w:t>
                  </w:r>
                </w:p>
              </w:txbxContent>
            </v:textbox>
            <w10:wrap anchorx="page" anchory="page"/>
          </v:shape>
        </w:pict>
      </w:r>
      <w:r>
        <w:rPr>
          <w:noProof/>
        </w:rPr>
        <w:pict>
          <v:shape id="_x0000_s1502" type="#_x0000_t202" style="position:absolute;margin-left:126.05pt;margin-top:626.8pt;width:149.35pt;height:12.35pt;z-index:-25117081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hint="eastAsia"/>
                      <w:color w:val="000000"/>
                      <w:w w:val="97"/>
                      <w:kern w:val="0"/>
                      <w:sz w:val="24"/>
                      <w:szCs w:val="24"/>
                    </w:rPr>
                    <w:t>方法即生产线包装</w:t>
                  </w:r>
                  <w:r>
                    <w:rPr>
                      <w:rFonts w:ascii="微软雅黑" w:eastAsia="微软雅黑" w:cs="微软雅黑"/>
                      <w:color w:val="000000"/>
                      <w:w w:val="97"/>
                      <w:kern w:val="0"/>
                      <w:sz w:val="24"/>
                      <w:szCs w:val="24"/>
                    </w:rPr>
                    <w:t>SOP.</w:t>
                  </w:r>
                </w:p>
              </w:txbxContent>
            </v:textbox>
            <w10:wrap anchorx="page" anchory="page"/>
          </v:shape>
        </w:pict>
      </w:r>
      <w:r>
        <w:rPr>
          <w:noProof/>
        </w:rPr>
        <w:pict>
          <v:shape id="_x0000_s1503" type="#_x0000_t202" style="position:absolute;margin-left:126.05pt;margin-top:608.8pt;width:508.9pt;height:12.35pt;z-index:-25116979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构课须与</w:t>
                  </w:r>
                  <w:r>
                    <w:rPr>
                      <w:rFonts w:ascii="微软雅黑" w:eastAsia="微软雅黑" w:cs="微软雅黑"/>
                      <w:color w:val="000000"/>
                      <w:w w:val="98"/>
                      <w:kern w:val="0"/>
                      <w:sz w:val="24"/>
                      <w:szCs w:val="24"/>
                    </w:rPr>
                    <w:t>RD</w:t>
                  </w:r>
                  <w:r>
                    <w:rPr>
                      <w:rFonts w:ascii="微软雅黑" w:eastAsia="微软雅黑" w:cs="微软雅黑" w:hint="eastAsia"/>
                      <w:color w:val="000000"/>
                      <w:w w:val="98"/>
                      <w:kern w:val="0"/>
                      <w:sz w:val="24"/>
                      <w:szCs w:val="24"/>
                    </w:rPr>
                    <w:t>确认包装</w:t>
                  </w:r>
                  <w:r>
                    <w:rPr>
                      <w:rFonts w:ascii="微软雅黑" w:eastAsia="微软雅黑" w:cs="微软雅黑"/>
                      <w:color w:val="000000"/>
                      <w:w w:val="98"/>
                      <w:kern w:val="0"/>
                      <w:sz w:val="24"/>
                      <w:szCs w:val="24"/>
                    </w:rPr>
                    <w:t>SOP</w:t>
                  </w:r>
                  <w:r>
                    <w:rPr>
                      <w:rFonts w:ascii="微软雅黑" w:eastAsia="微软雅黑" w:cs="微软雅黑" w:hint="eastAsia"/>
                      <w:color w:val="000000"/>
                      <w:w w:val="98"/>
                      <w:kern w:val="0"/>
                      <w:sz w:val="24"/>
                      <w:szCs w:val="24"/>
                    </w:rPr>
                    <w:t>所述的所有细节并与</w:t>
                  </w:r>
                  <w:r>
                    <w:rPr>
                      <w:rFonts w:ascii="微软雅黑" w:eastAsia="微软雅黑" w:cs="微软雅黑"/>
                      <w:color w:val="000000"/>
                      <w:w w:val="98"/>
                      <w:kern w:val="0"/>
                      <w:sz w:val="24"/>
                      <w:szCs w:val="24"/>
                    </w:rPr>
                    <w:t>IE</w:t>
                  </w:r>
                  <w:r>
                    <w:rPr>
                      <w:rFonts w:ascii="微软雅黑" w:eastAsia="微软雅黑" w:cs="微软雅黑" w:hint="eastAsia"/>
                      <w:color w:val="000000"/>
                      <w:w w:val="98"/>
                      <w:kern w:val="0"/>
                      <w:sz w:val="24"/>
                      <w:szCs w:val="24"/>
                    </w:rPr>
                    <w:t>合作制定最合理的包装流程和</w:t>
                  </w:r>
                </w:p>
              </w:txbxContent>
            </v:textbox>
            <w10:wrap anchorx="page" anchory="page"/>
          </v:shape>
        </w:pict>
      </w:r>
      <w:r>
        <w:rPr>
          <w:noProof/>
        </w:rPr>
        <w:pict>
          <v:shape id="_x0000_s1504" type="#_x0000_t202" style="position:absolute;margin-left:120.05pt;margin-top:590.8pt;width:512.55pt;height:12.35pt;z-index:-25116876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color w:val="000000"/>
                      <w:w w:val="97"/>
                      <w:kern w:val="0"/>
                      <w:sz w:val="24"/>
                      <w:szCs w:val="24"/>
                    </w:rPr>
                    <w:t>b,</w:t>
                  </w:r>
                  <w:r>
                    <w:rPr>
                      <w:rFonts w:ascii="微软雅黑" w:eastAsia="微软雅黑" w:cs="微软雅黑" w:hint="eastAsia"/>
                      <w:color w:val="000000"/>
                      <w:w w:val="97"/>
                      <w:kern w:val="0"/>
                      <w:sz w:val="24"/>
                      <w:szCs w:val="24"/>
                    </w:rPr>
                    <w:t>包材使用的方法即机台的包装方法</w:t>
                  </w:r>
                  <w:r>
                    <w:rPr>
                      <w:rFonts w:ascii="微软雅黑" w:eastAsia="微软雅黑" w:cs="微软雅黑"/>
                      <w:color w:val="000000"/>
                      <w:w w:val="97"/>
                      <w:kern w:val="0"/>
                      <w:sz w:val="24"/>
                      <w:szCs w:val="24"/>
                    </w:rPr>
                    <w:t>,</w:t>
                  </w:r>
                  <w:r>
                    <w:rPr>
                      <w:rFonts w:ascii="微软雅黑" w:eastAsia="微软雅黑" w:cs="微软雅黑" w:hint="eastAsia"/>
                      <w:color w:val="000000"/>
                      <w:w w:val="97"/>
                      <w:kern w:val="0"/>
                      <w:sz w:val="24"/>
                      <w:szCs w:val="24"/>
                    </w:rPr>
                    <w:t>这部分内容在</w:t>
                  </w:r>
                  <w:r>
                    <w:rPr>
                      <w:rFonts w:ascii="微软雅黑" w:eastAsia="微软雅黑" w:cs="微软雅黑"/>
                      <w:color w:val="000000"/>
                      <w:w w:val="97"/>
                      <w:kern w:val="0"/>
                      <w:sz w:val="24"/>
                      <w:szCs w:val="24"/>
                    </w:rPr>
                    <w:t>PackingSOP</w:t>
                  </w:r>
                  <w:r>
                    <w:rPr>
                      <w:rFonts w:ascii="微软雅黑" w:eastAsia="微软雅黑" w:cs="微软雅黑" w:hint="eastAsia"/>
                      <w:color w:val="000000"/>
                      <w:w w:val="97"/>
                      <w:kern w:val="0"/>
                      <w:sz w:val="24"/>
                      <w:szCs w:val="24"/>
                    </w:rPr>
                    <w:t>中已定义清楚</w:t>
                  </w:r>
                  <w:r>
                    <w:rPr>
                      <w:rFonts w:ascii="微软雅黑" w:eastAsia="微软雅黑" w:cs="微软雅黑"/>
                      <w:color w:val="000000"/>
                      <w:w w:val="97"/>
                      <w:kern w:val="0"/>
                      <w:sz w:val="24"/>
                      <w:szCs w:val="24"/>
                    </w:rPr>
                    <w:t>,</w:t>
                  </w:r>
                  <w:r>
                    <w:rPr>
                      <w:rFonts w:ascii="微软雅黑" w:eastAsia="微软雅黑" w:cs="微软雅黑" w:hint="eastAsia"/>
                      <w:color w:val="000000"/>
                      <w:w w:val="97"/>
                      <w:kern w:val="0"/>
                      <w:sz w:val="24"/>
                      <w:szCs w:val="24"/>
                    </w:rPr>
                    <w:t>机</w:t>
                  </w:r>
                </w:p>
              </w:txbxContent>
            </v:textbox>
            <w10:wrap anchorx="page" anchory="page"/>
          </v:shape>
        </w:pict>
      </w:r>
      <w:r>
        <w:rPr>
          <w:noProof/>
        </w:rPr>
        <w:pict>
          <v:shape id="_x0000_s1505" type="#_x0000_t202" style="position:absolute;margin-left:132pt;margin-top:572.75pt;width:258.65pt;height:12.35pt;z-index:-25116774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法并令制造可以对该站进行合理的安排</w:t>
                  </w:r>
                  <w:r>
                    <w:rPr>
                      <w:rFonts w:ascii="微软雅黑" w:eastAsia="微软雅黑" w:cs="微软雅黑"/>
                      <w:color w:val="000000"/>
                      <w:w w:val="99"/>
                      <w:kern w:val="0"/>
                      <w:sz w:val="24"/>
                      <w:szCs w:val="24"/>
                    </w:rPr>
                    <w:t>.</w:t>
                  </w:r>
                </w:p>
              </w:txbxContent>
            </v:textbox>
            <w10:wrap anchorx="page" anchory="page"/>
          </v:shape>
        </w:pict>
      </w:r>
      <w:r>
        <w:rPr>
          <w:noProof/>
        </w:rPr>
        <w:pict>
          <v:shape id="_x0000_s1506" type="#_x0000_t202" style="position:absolute;margin-left:132.05pt;margin-top:554.75pt;width:502.3pt;height:12.35pt;z-index:-25116672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迭后能才行成型</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机构课工程师需要尽早的获得该信息</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以教导制造人员折迭方</w:t>
                  </w:r>
                </w:p>
              </w:txbxContent>
            </v:textbox>
            <w10:wrap anchorx="page" anchory="page"/>
          </v:shape>
        </w:pict>
      </w:r>
      <w:r>
        <w:rPr>
          <w:noProof/>
        </w:rPr>
        <w:pict>
          <v:shape id="_x0000_s1507" type="#_x0000_t202" style="position:absolute;margin-left:120pt;margin-top:536.75pt;width:420.8pt;height:12.35pt;z-index:-25116569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a,</w:t>
                  </w:r>
                  <w:r>
                    <w:rPr>
                      <w:rFonts w:ascii="微软雅黑" w:eastAsia="微软雅黑" w:cs="微软雅黑" w:hint="eastAsia"/>
                      <w:color w:val="000000"/>
                      <w:w w:val="99"/>
                      <w:kern w:val="0"/>
                      <w:sz w:val="24"/>
                      <w:szCs w:val="24"/>
                    </w:rPr>
                    <w:t>有些包材来料后还需要再加工才能使用</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如有些</w:t>
                  </w:r>
                  <w:r>
                    <w:rPr>
                      <w:rFonts w:ascii="微软雅黑" w:eastAsia="微软雅黑" w:cs="微软雅黑"/>
                      <w:color w:val="000000"/>
                      <w:w w:val="99"/>
                      <w:kern w:val="0"/>
                      <w:sz w:val="24"/>
                      <w:szCs w:val="24"/>
                    </w:rPr>
                    <w:t>ACC</w:t>
                  </w:r>
                  <w:r>
                    <w:rPr>
                      <w:rFonts w:ascii="微软雅黑" w:eastAsia="微软雅黑" w:cs="微软雅黑"/>
                      <w:color w:val="000000"/>
                      <w:w w:val="99"/>
                      <w:kern w:val="0"/>
                      <w:sz w:val="24"/>
                      <w:szCs w:val="24"/>
                    </w:rPr>
                    <w:t>BOX</w:t>
                  </w:r>
                  <w:r>
                    <w:rPr>
                      <w:rFonts w:ascii="微软雅黑" w:eastAsia="微软雅黑" w:cs="微软雅黑" w:hint="eastAsia"/>
                      <w:color w:val="000000"/>
                      <w:w w:val="99"/>
                      <w:kern w:val="0"/>
                      <w:sz w:val="24"/>
                      <w:szCs w:val="24"/>
                    </w:rPr>
                    <w:t>需要折</w:t>
                  </w:r>
                </w:p>
              </w:txbxContent>
            </v:textbox>
            <w10:wrap anchorx="page" anchory="page"/>
          </v:shape>
        </w:pict>
      </w:r>
      <w:r>
        <w:rPr>
          <w:noProof/>
        </w:rPr>
        <w:pict>
          <v:shape id="_x0000_s1508" type="#_x0000_t202" style="position:absolute;margin-left:108pt;margin-top:518.75pt;width:536.35pt;height:12.35pt;z-index:-25116467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hint="eastAsia"/>
                      <w:color w:val="000000"/>
                      <w:w w:val="97"/>
                      <w:kern w:val="0"/>
                      <w:sz w:val="24"/>
                      <w:szCs w:val="24"/>
                    </w:rPr>
                    <w:t>方式</w:t>
                  </w:r>
                  <w:r>
                    <w:rPr>
                      <w:rFonts w:ascii="微软雅黑" w:eastAsia="微软雅黑" w:cs="微软雅黑"/>
                      <w:color w:val="000000"/>
                      <w:w w:val="97"/>
                      <w:kern w:val="0"/>
                      <w:sz w:val="24"/>
                      <w:szCs w:val="24"/>
                    </w:rPr>
                    <w:t>(PackingSOP)</w:t>
                  </w:r>
                  <w:r>
                    <w:rPr>
                      <w:rFonts w:ascii="微软雅黑" w:eastAsia="微软雅黑" w:cs="微软雅黑" w:hint="eastAsia"/>
                      <w:color w:val="000000"/>
                      <w:w w:val="97"/>
                      <w:kern w:val="0"/>
                      <w:sz w:val="24"/>
                      <w:szCs w:val="24"/>
                    </w:rPr>
                    <w:t>并协助</w:t>
                  </w:r>
                  <w:r>
                    <w:rPr>
                      <w:rFonts w:ascii="微软雅黑" w:eastAsia="微软雅黑" w:cs="微软雅黑"/>
                      <w:color w:val="000000"/>
                      <w:w w:val="97"/>
                      <w:kern w:val="0"/>
                      <w:sz w:val="24"/>
                      <w:szCs w:val="24"/>
                    </w:rPr>
                    <w:t>IE</w:t>
                  </w:r>
                  <w:r>
                    <w:rPr>
                      <w:rFonts w:ascii="微软雅黑" w:eastAsia="微软雅黑" w:cs="微软雅黑" w:hint="eastAsia"/>
                      <w:color w:val="000000"/>
                      <w:w w:val="97"/>
                      <w:kern w:val="0"/>
                      <w:sz w:val="24"/>
                      <w:szCs w:val="24"/>
                    </w:rPr>
                    <w:t>做好包装的</w:t>
                  </w:r>
                  <w:r>
                    <w:rPr>
                      <w:rFonts w:ascii="微软雅黑" w:eastAsia="微软雅黑" w:cs="微软雅黑"/>
                      <w:color w:val="000000"/>
                      <w:w w:val="97"/>
                      <w:kern w:val="0"/>
                      <w:sz w:val="24"/>
                      <w:szCs w:val="24"/>
                    </w:rPr>
                    <w:t>SOP.</w:t>
                  </w:r>
                  <w:r>
                    <w:rPr>
                      <w:rFonts w:ascii="微软雅黑" w:eastAsia="微软雅黑" w:cs="微软雅黑" w:hint="eastAsia"/>
                      <w:color w:val="000000"/>
                      <w:w w:val="97"/>
                      <w:kern w:val="0"/>
                      <w:sz w:val="24"/>
                      <w:szCs w:val="24"/>
                    </w:rPr>
                    <w:t>包装方式确认时需要注意以下几个方面</w:t>
                  </w:r>
                  <w:r>
                    <w:rPr>
                      <w:rFonts w:ascii="微软雅黑" w:eastAsia="微软雅黑" w:cs="微软雅黑"/>
                      <w:color w:val="000000"/>
                      <w:w w:val="97"/>
                      <w:kern w:val="0"/>
                      <w:sz w:val="24"/>
                      <w:szCs w:val="24"/>
                    </w:rPr>
                    <w:t>:</w:t>
                  </w:r>
                </w:p>
              </w:txbxContent>
            </v:textbox>
            <w10:wrap anchorx="page" anchory="page"/>
          </v:shape>
        </w:pict>
      </w:r>
      <w:r>
        <w:rPr>
          <w:noProof/>
        </w:rPr>
        <w:pict>
          <v:shape id="_x0000_s1509" type="#_x0000_t202" style="position:absolute;margin-left:108pt;margin-top:500.75pt;width:532.05pt;height:12.35pt;z-index:-25116364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同样</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包装方式也是由</w:t>
                  </w:r>
                  <w:r>
                    <w:rPr>
                      <w:rFonts w:ascii="微软雅黑" w:eastAsia="微软雅黑" w:cs="微软雅黑"/>
                      <w:color w:val="000000"/>
                      <w:w w:val="98"/>
                      <w:kern w:val="0"/>
                      <w:sz w:val="24"/>
                      <w:szCs w:val="24"/>
                    </w:rPr>
                    <w:t>RD</w:t>
                  </w:r>
                  <w:r>
                    <w:rPr>
                      <w:rFonts w:ascii="微软雅黑" w:eastAsia="微软雅黑" w:cs="微软雅黑" w:hint="eastAsia"/>
                      <w:color w:val="000000"/>
                      <w:w w:val="98"/>
                      <w:kern w:val="0"/>
                      <w:sz w:val="24"/>
                      <w:szCs w:val="24"/>
                    </w:rPr>
                    <w:t>设计制定</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在生产线</w:t>
                  </w:r>
                  <w:r>
                    <w:rPr>
                      <w:rFonts w:ascii="微软雅黑" w:eastAsia="微软雅黑" w:cs="微软雅黑"/>
                      <w:color w:val="000000"/>
                      <w:w w:val="98"/>
                      <w:kern w:val="0"/>
                      <w:sz w:val="24"/>
                      <w:szCs w:val="24"/>
                    </w:rPr>
                    <w:t>PR</w:t>
                  </w:r>
                  <w:r>
                    <w:rPr>
                      <w:rFonts w:ascii="微软雅黑" w:eastAsia="微软雅黑" w:cs="微软雅黑" w:hint="eastAsia"/>
                      <w:color w:val="000000"/>
                      <w:w w:val="98"/>
                      <w:kern w:val="0"/>
                      <w:sz w:val="24"/>
                      <w:szCs w:val="24"/>
                    </w:rPr>
                    <w:t>前</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机构课必须从</w:t>
                  </w:r>
                  <w:r>
                    <w:rPr>
                      <w:rFonts w:ascii="微软雅黑" w:eastAsia="微软雅黑" w:cs="微软雅黑"/>
                      <w:color w:val="000000"/>
                      <w:w w:val="98"/>
                      <w:kern w:val="0"/>
                      <w:sz w:val="24"/>
                      <w:szCs w:val="24"/>
                    </w:rPr>
                    <w:t>RD</w:t>
                  </w:r>
                  <w:r>
                    <w:rPr>
                      <w:rFonts w:ascii="微软雅黑" w:eastAsia="微软雅黑" w:cs="微软雅黑" w:hint="eastAsia"/>
                      <w:color w:val="000000"/>
                      <w:w w:val="98"/>
                      <w:kern w:val="0"/>
                      <w:sz w:val="24"/>
                      <w:szCs w:val="24"/>
                    </w:rPr>
                    <w:t>处获取出货包装</w:t>
                  </w:r>
                </w:p>
              </w:txbxContent>
            </v:textbox>
            <w10:wrap anchorx="page" anchory="page"/>
          </v:shape>
        </w:pict>
      </w:r>
      <w:r>
        <w:rPr>
          <w:noProof/>
        </w:rPr>
        <w:pict>
          <v:shape id="_x0000_s1510" type="#_x0000_t202" style="position:absolute;margin-left:108pt;margin-top:484.05pt;width:105pt;height:11.5pt;z-index:-251162624;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包装方式的确认</w:t>
                  </w:r>
                </w:p>
              </w:txbxContent>
            </v:textbox>
            <w10:wrap anchorx="page" anchory="page"/>
          </v:shape>
        </w:pict>
      </w:r>
      <w:r>
        <w:rPr>
          <w:noProof/>
        </w:rPr>
        <w:pict>
          <v:shape id="_x0000_s1511" type="#_x0000_t202" style="position:absolute;margin-left:108pt;margin-top:464.75pt;width:273.65pt;height:12.35pt;z-index:-25116160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包材相关较深入的内容见第二部分第六章</w:t>
                  </w:r>
                  <w:r>
                    <w:rPr>
                      <w:rFonts w:ascii="微软雅黑" w:eastAsia="微软雅黑" w:cs="微软雅黑"/>
                      <w:color w:val="000000"/>
                      <w:w w:val="99"/>
                      <w:kern w:val="0"/>
                      <w:sz w:val="24"/>
                      <w:szCs w:val="24"/>
                    </w:rPr>
                    <w:t>.</w:t>
                  </w:r>
                </w:p>
              </w:txbxContent>
            </v:textbox>
            <w10:wrap anchorx="page" anchory="page"/>
          </v:shape>
        </w:pict>
      </w:r>
      <w:r>
        <w:rPr>
          <w:noProof/>
        </w:rPr>
        <w:pict>
          <v:shape id="_x0000_s1512" type="#_x0000_t202" style="position:absolute;margin-left:108.05pt;margin-top:446.75pt;width:362.7pt;height:12.35pt;z-index:-25116057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一般包材主要确认印刷</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外观</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尺寸</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材质</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破裂强度等项目</w:t>
                  </w:r>
                  <w:r>
                    <w:rPr>
                      <w:rFonts w:ascii="微软雅黑" w:eastAsia="微软雅黑" w:cs="微软雅黑"/>
                      <w:color w:val="000000"/>
                      <w:w w:val="99"/>
                      <w:kern w:val="0"/>
                      <w:sz w:val="24"/>
                      <w:szCs w:val="24"/>
                    </w:rPr>
                    <w:t>.</w:t>
                  </w:r>
                </w:p>
              </w:txbxContent>
            </v:textbox>
            <w10:wrap anchorx="page" anchory="page"/>
          </v:shape>
        </w:pict>
      </w:r>
      <w:r>
        <w:rPr>
          <w:noProof/>
        </w:rPr>
        <w:pict>
          <v:shape id="_x0000_s1513" type="#_x0000_t202" style="position:absolute;margin-left:108pt;margin-top:428.75pt;width:68.05pt;height:12.35pt;z-index:-25115955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hint="eastAsia"/>
                      <w:color w:val="000000"/>
                      <w:w w:val="97"/>
                      <w:kern w:val="0"/>
                      <w:sz w:val="24"/>
                      <w:szCs w:val="24"/>
                    </w:rPr>
                    <w:t>反馈给</w:t>
                  </w:r>
                  <w:r>
                    <w:rPr>
                      <w:rFonts w:ascii="微软雅黑" w:eastAsia="微软雅黑" w:cs="微软雅黑"/>
                      <w:color w:val="000000"/>
                      <w:w w:val="97"/>
                      <w:kern w:val="0"/>
                      <w:sz w:val="24"/>
                      <w:szCs w:val="24"/>
                    </w:rPr>
                    <w:t>RD.</w:t>
                  </w:r>
                </w:p>
              </w:txbxContent>
            </v:textbox>
            <w10:wrap anchorx="page" anchory="page"/>
          </v:shape>
        </w:pict>
      </w:r>
      <w:r>
        <w:rPr>
          <w:noProof/>
        </w:rPr>
        <w:pict>
          <v:shape id="_x0000_s1514" type="#_x0000_t202" style="position:absolute;margin-left:108pt;margin-top:410.75pt;width:528.75pt;height:12.35pt;z-index:-25115852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材的时候一般都会请请厂商送样品给机构课</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机构课进行样品的确认并将相关信息</w:t>
                  </w:r>
                </w:p>
              </w:txbxContent>
            </v:textbox>
            <w10:wrap anchorx="page" anchory="page"/>
          </v:shape>
        </w:pict>
      </w:r>
      <w:r>
        <w:rPr>
          <w:noProof/>
        </w:rPr>
        <w:pict>
          <v:shape id="_x0000_s1515" type="#_x0000_t202" style="position:absolute;margin-left:108.05pt;margin-top:392.7pt;width:526.3pt;height:12.35pt;z-index:-25115750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在这之前我们已经提到料件的承认由</w:t>
                  </w:r>
                  <w:r>
                    <w:rPr>
                      <w:rFonts w:ascii="微软雅黑" w:eastAsia="微软雅黑" w:cs="微软雅黑"/>
                      <w:color w:val="000000"/>
                      <w:w w:val="99"/>
                      <w:kern w:val="0"/>
                      <w:sz w:val="24"/>
                      <w:szCs w:val="24"/>
                    </w:rPr>
                    <w:t>RD</w:t>
                  </w:r>
                  <w:r>
                    <w:rPr>
                      <w:rFonts w:ascii="微软雅黑" w:eastAsia="微软雅黑" w:cs="微软雅黑" w:hint="eastAsia"/>
                      <w:color w:val="000000"/>
                      <w:w w:val="99"/>
                      <w:kern w:val="0"/>
                      <w:sz w:val="24"/>
                      <w:szCs w:val="24"/>
                    </w:rPr>
                    <w:t>完成</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而机构课协助确认</w:t>
                  </w:r>
                  <w:r>
                    <w:rPr>
                      <w:rFonts w:ascii="微软雅黑" w:eastAsia="微软雅黑" w:cs="微软雅黑"/>
                      <w:color w:val="000000"/>
                      <w:w w:val="99"/>
                      <w:kern w:val="0"/>
                      <w:sz w:val="24"/>
                      <w:szCs w:val="24"/>
                    </w:rPr>
                    <w:t>,RD</w:t>
                  </w:r>
                  <w:r>
                    <w:rPr>
                      <w:rFonts w:ascii="微软雅黑" w:eastAsia="微软雅黑" w:cs="微软雅黑" w:hint="eastAsia"/>
                      <w:color w:val="000000"/>
                      <w:w w:val="99"/>
                      <w:kern w:val="0"/>
                      <w:sz w:val="24"/>
                      <w:szCs w:val="24"/>
                    </w:rPr>
                    <w:t>在承认每</w:t>
                  </w:r>
                  <w:r>
                    <w:rPr>
                      <w:rFonts w:ascii="微软雅黑" w:eastAsia="微软雅黑" w:cs="微软雅黑" w:hint="eastAsia"/>
                      <w:color w:val="000000"/>
                      <w:w w:val="99"/>
                      <w:kern w:val="0"/>
                      <w:sz w:val="24"/>
                      <w:szCs w:val="24"/>
                    </w:rPr>
                    <w:t>种包</w:t>
                  </w:r>
                </w:p>
              </w:txbxContent>
            </v:textbox>
            <w10:wrap anchorx="page" anchory="page"/>
          </v:shape>
        </w:pict>
      </w:r>
      <w:r>
        <w:rPr>
          <w:noProof/>
        </w:rPr>
        <w:pict>
          <v:shape id="_x0000_s1516" type="#_x0000_t202" style="position:absolute;margin-left:108.05pt;margin-top:376.05pt;width:105pt;height:11.5pt;z-index:-251156480;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包装材料的确认</w:t>
                  </w:r>
                </w:p>
              </w:txbxContent>
            </v:textbox>
            <w10:wrap anchorx="page" anchory="page"/>
          </v:shape>
        </w:pict>
      </w:r>
      <w:r>
        <w:rPr>
          <w:noProof/>
        </w:rPr>
        <w:pict>
          <v:shape id="_x0000_s1517" type="#_x0000_t202" style="position:absolute;margin-left:81.1pt;margin-top:375.2pt;width:11.65pt;height:12pt;z-index:-251155456;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w w:val="84"/>
                      <w:kern w:val="0"/>
                      <w:sz w:val="24"/>
                      <w:szCs w:val="24"/>
                    </w:rPr>
                  </w:pPr>
                  <w:r>
                    <w:rPr>
                      <w:rFonts w:ascii="微软雅黑" w:eastAsia="微软雅黑" w:cs="微软雅黑"/>
                      <w:color w:val="000000"/>
                      <w:w w:val="84"/>
                      <w:kern w:val="0"/>
                      <w:sz w:val="24"/>
                      <w:szCs w:val="24"/>
                    </w:rPr>
                    <w:t>1)</w:t>
                  </w:r>
                </w:p>
              </w:txbxContent>
            </v:textbox>
            <w10:wrap anchorx="page" anchory="page"/>
          </v:shape>
        </w:pict>
      </w:r>
      <w:r>
        <w:rPr>
          <w:noProof/>
        </w:rPr>
        <w:pict>
          <v:shape id="_x0000_s1518" type="#_x0000_t202" style="position:absolute;margin-left:81.1pt;margin-top:483.2pt;width:11.65pt;height:12pt;z-index:-251154432;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w w:val="84"/>
                      <w:kern w:val="0"/>
                      <w:sz w:val="24"/>
                      <w:szCs w:val="24"/>
                    </w:rPr>
                  </w:pPr>
                  <w:r>
                    <w:rPr>
                      <w:rFonts w:ascii="微软雅黑" w:eastAsia="微软雅黑" w:cs="微软雅黑"/>
                      <w:color w:val="000000"/>
                      <w:w w:val="84"/>
                      <w:kern w:val="0"/>
                      <w:sz w:val="24"/>
                      <w:szCs w:val="24"/>
                    </w:rPr>
                    <w:t>2)</w:t>
                  </w:r>
                </w:p>
              </w:txbxContent>
            </v:textbox>
            <w10:wrap anchorx="page" anchory="page"/>
          </v:shape>
        </w:pict>
      </w:r>
      <w:r>
        <w:rPr>
          <w:noProof/>
        </w:rPr>
        <w:pict>
          <v:shape id="_x0000_s1519" type="#_x0000_t202" style="position:absolute;margin-left:54pt;margin-top:356.7pt;width:355.9pt;height:12.35pt;z-index:-25115340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这阶段也基本完成了</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对此</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机构课的主要工作主要如下</w:t>
                  </w:r>
                  <w:r>
                    <w:rPr>
                      <w:rFonts w:ascii="微软雅黑" w:eastAsia="微软雅黑" w:cs="微软雅黑"/>
                      <w:color w:val="000000"/>
                      <w:w w:val="99"/>
                      <w:kern w:val="0"/>
                      <w:sz w:val="24"/>
                      <w:szCs w:val="24"/>
                    </w:rPr>
                    <w:t>:</w:t>
                  </w:r>
                </w:p>
              </w:txbxContent>
            </v:textbox>
            <w10:wrap anchorx="page" anchory="page"/>
          </v:shape>
        </w:pict>
      </w:r>
      <w:r>
        <w:rPr>
          <w:noProof/>
        </w:rPr>
        <w:pict>
          <v:shape id="_x0000_s1520" type="#_x0000_t202" style="position:absolute;margin-left:78pt;margin-top:338.7pt;width:571.05pt;height:12.35pt;z-index:-25115238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color w:val="000000"/>
                      <w:w w:val="98"/>
                      <w:kern w:val="0"/>
                      <w:sz w:val="24"/>
                      <w:szCs w:val="24"/>
                    </w:rPr>
                    <w:t>DVT</w:t>
                  </w:r>
                  <w:r>
                    <w:rPr>
                      <w:rFonts w:ascii="微软雅黑" w:eastAsia="微软雅黑" w:cs="微软雅黑" w:hint="eastAsia"/>
                      <w:color w:val="000000"/>
                      <w:w w:val="98"/>
                      <w:kern w:val="0"/>
                      <w:sz w:val="24"/>
                      <w:szCs w:val="24"/>
                    </w:rPr>
                    <w:t>阶段</w:t>
                  </w:r>
                  <w:r>
                    <w:rPr>
                      <w:rFonts w:ascii="微软雅黑" w:eastAsia="微软雅黑" w:cs="微软雅黑"/>
                      <w:color w:val="000000"/>
                      <w:w w:val="98"/>
                      <w:kern w:val="0"/>
                      <w:sz w:val="24"/>
                      <w:szCs w:val="24"/>
                    </w:rPr>
                    <w:t>PM</w:t>
                  </w:r>
                  <w:r>
                    <w:rPr>
                      <w:rFonts w:ascii="微软雅黑" w:eastAsia="微软雅黑" w:cs="微软雅黑" w:hint="eastAsia"/>
                      <w:color w:val="000000"/>
                      <w:w w:val="98"/>
                      <w:kern w:val="0"/>
                      <w:sz w:val="24"/>
                      <w:szCs w:val="24"/>
                    </w:rPr>
                    <w:t>决定出货的机台数量和地点</w:t>
                  </w:r>
                  <w:r>
                    <w:rPr>
                      <w:rFonts w:ascii="微软雅黑" w:eastAsia="微软雅黑" w:cs="微软雅黑"/>
                      <w:color w:val="000000"/>
                      <w:w w:val="98"/>
                      <w:kern w:val="0"/>
                      <w:sz w:val="24"/>
                      <w:szCs w:val="24"/>
                    </w:rPr>
                    <w:t>,RD</w:t>
                  </w:r>
                  <w:r>
                    <w:rPr>
                      <w:rFonts w:ascii="微软雅黑" w:eastAsia="微软雅黑" w:cs="微软雅黑" w:hint="eastAsia"/>
                      <w:color w:val="000000"/>
                      <w:w w:val="98"/>
                      <w:kern w:val="0"/>
                      <w:sz w:val="24"/>
                      <w:szCs w:val="24"/>
                    </w:rPr>
                    <w:t>根据这些信息设计堆栈方式</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而包材的设计在</w:t>
                  </w:r>
                </w:p>
              </w:txbxContent>
            </v:textbox>
            <w10:wrap anchorx="page" anchory="page"/>
          </v:shape>
        </w:pict>
      </w:r>
      <w:r>
        <w:rPr>
          <w:noProof/>
        </w:rPr>
        <w:pict>
          <v:shape id="_x0000_s1521" type="#_x0000_t202" style="position:absolute;margin-left:54pt;margin-top:284.7pt;width:219.65pt;height:12.35pt;z-index:-25115136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2.2.3.8</w:t>
                  </w:r>
                  <w:r>
                    <w:rPr>
                      <w:rFonts w:ascii="微软雅黑" w:eastAsia="微软雅黑" w:cs="微软雅黑" w:hint="eastAsia"/>
                      <w:color w:val="000000"/>
                      <w:kern w:val="0"/>
                      <w:sz w:val="24"/>
                      <w:szCs w:val="24"/>
                    </w:rPr>
                    <w:t>出货包装及堆栈方式确认</w:t>
                  </w:r>
                </w:p>
              </w:txbxContent>
            </v:textbox>
            <w10:wrap anchorx="page" anchory="page"/>
          </v:shape>
        </w:pict>
      </w:r>
      <w:r>
        <w:rPr>
          <w:noProof/>
        </w:rPr>
        <w:pict>
          <v:shape id="_x0000_s1522" type="#_x0000_t202" style="position:absolute;margin-left:78pt;margin-top:248.7pt;width:240.9pt;height:12.35pt;z-index:-25115033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DVTMEBUGLIST</w:t>
                  </w:r>
                  <w:r>
                    <w:rPr>
                      <w:rFonts w:ascii="微软雅黑" w:eastAsia="微软雅黑" w:cs="微软雅黑" w:hint="eastAsia"/>
                      <w:color w:val="000000"/>
                      <w:w w:val="89"/>
                      <w:kern w:val="0"/>
                      <w:sz w:val="24"/>
                      <w:szCs w:val="24"/>
                    </w:rPr>
                    <w:t>见附录</w:t>
                  </w:r>
                  <w:r>
                    <w:rPr>
                      <w:rFonts w:ascii="微软雅黑" w:eastAsia="微软雅黑" w:cs="微软雅黑"/>
                      <w:color w:val="000000"/>
                      <w:w w:val="89"/>
                      <w:kern w:val="0"/>
                      <w:sz w:val="24"/>
                      <w:szCs w:val="24"/>
                    </w:rPr>
                    <w:t>J-0202-0007.</w:t>
                  </w:r>
                </w:p>
              </w:txbxContent>
            </v:textbox>
            <w10:wrap anchorx="page" anchory="page"/>
          </v:shape>
        </w:pict>
      </w:r>
      <w:r>
        <w:rPr>
          <w:noProof/>
        </w:rPr>
        <w:pict>
          <v:shape id="_x0000_s1523" type="#_x0000_t202" style="position:absolute;margin-left:54pt;margin-top:230.7pt;width:161.65pt;height:12.35pt;z-index:-25114931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理</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机构问题的窗口为</w:t>
                  </w:r>
                  <w:r>
                    <w:rPr>
                      <w:rFonts w:ascii="微软雅黑" w:eastAsia="微软雅黑" w:cs="微软雅黑"/>
                      <w:color w:val="000000"/>
                      <w:w w:val="98"/>
                      <w:kern w:val="0"/>
                      <w:sz w:val="24"/>
                      <w:szCs w:val="24"/>
                    </w:rPr>
                    <w:t>RD.</w:t>
                  </w:r>
                </w:p>
              </w:txbxContent>
            </v:textbox>
            <w10:wrap anchorx="page" anchory="page"/>
          </v:shape>
        </w:pict>
      </w:r>
      <w:r>
        <w:rPr>
          <w:noProof/>
        </w:rPr>
        <w:pict>
          <v:shape id="_x0000_s1524" type="#_x0000_t202" style="position:absolute;margin-left:54pt;margin-top:212.65pt;width:605.25pt;height:12.35pt;z-index:-25114828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color w:val="000000"/>
                      <w:w w:val="97"/>
                      <w:kern w:val="0"/>
                      <w:sz w:val="24"/>
                      <w:szCs w:val="24"/>
                    </w:rPr>
                    <w:t>List,</w:t>
                  </w:r>
                  <w:r>
                    <w:rPr>
                      <w:rFonts w:ascii="微软雅黑" w:eastAsia="微软雅黑" w:cs="微软雅黑" w:hint="eastAsia"/>
                      <w:color w:val="000000"/>
                      <w:w w:val="97"/>
                      <w:kern w:val="0"/>
                      <w:sz w:val="24"/>
                      <w:szCs w:val="24"/>
                    </w:rPr>
                    <w:t>对每个问题都要明确对应窗口</w:t>
                  </w:r>
                  <w:r>
                    <w:rPr>
                      <w:rFonts w:ascii="微软雅黑" w:eastAsia="微软雅黑" w:cs="微软雅黑"/>
                      <w:color w:val="000000"/>
                      <w:w w:val="97"/>
                      <w:kern w:val="0"/>
                      <w:sz w:val="24"/>
                      <w:szCs w:val="24"/>
                    </w:rPr>
                    <w:t>,</w:t>
                  </w:r>
                  <w:r>
                    <w:rPr>
                      <w:rFonts w:ascii="微软雅黑" w:eastAsia="微软雅黑" w:cs="微软雅黑" w:hint="eastAsia"/>
                      <w:color w:val="000000"/>
                      <w:w w:val="97"/>
                      <w:kern w:val="0"/>
                      <w:sz w:val="24"/>
                      <w:szCs w:val="24"/>
                    </w:rPr>
                    <w:t>列出详细的对策和解决的</w:t>
                  </w:r>
                  <w:r>
                    <w:rPr>
                      <w:rFonts w:ascii="微软雅黑" w:eastAsia="微软雅黑" w:cs="微软雅黑"/>
                      <w:color w:val="000000"/>
                      <w:w w:val="97"/>
                      <w:kern w:val="0"/>
                      <w:sz w:val="24"/>
                      <w:szCs w:val="24"/>
                    </w:rPr>
                    <w:t>Schedule</w:t>
                  </w:r>
                  <w:r>
                    <w:rPr>
                      <w:rFonts w:ascii="微软雅黑" w:eastAsia="微软雅黑" w:cs="微软雅黑" w:hint="eastAsia"/>
                      <w:color w:val="000000"/>
                      <w:w w:val="97"/>
                      <w:kern w:val="0"/>
                      <w:sz w:val="24"/>
                      <w:szCs w:val="24"/>
                    </w:rPr>
                    <w:t>及对库存数量的确认与处</w:t>
                  </w:r>
                </w:p>
              </w:txbxContent>
            </v:textbox>
            <w10:wrap anchorx="page" anchory="page"/>
          </v:shape>
        </w:pict>
      </w:r>
      <w:r>
        <w:rPr>
          <w:noProof/>
        </w:rPr>
        <w:pict>
          <v:shape id="_x0000_s1525" type="#_x0000_t202" style="position:absolute;margin-left:54pt;margin-top:194.65pt;width:607.6pt;height:12.35pt;z-index:-25114726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组装问题的分析</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并建提出短期对策、建议长期对策</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将所有问</w:t>
                  </w:r>
                  <w:r>
                    <w:rPr>
                      <w:rFonts w:ascii="微软雅黑" w:eastAsia="微软雅黑" w:cs="微软雅黑" w:hint="eastAsia"/>
                      <w:color w:val="000000"/>
                      <w:w w:val="98"/>
                      <w:kern w:val="0"/>
                      <w:sz w:val="24"/>
                      <w:szCs w:val="24"/>
                    </w:rPr>
                    <w:t>题的现象、对策列入</w:t>
                  </w:r>
                  <w:r>
                    <w:rPr>
                      <w:rFonts w:ascii="微软雅黑" w:eastAsia="微软雅黑" w:cs="微软雅黑"/>
                      <w:color w:val="000000"/>
                      <w:w w:val="98"/>
                      <w:kern w:val="0"/>
                      <w:sz w:val="24"/>
                      <w:szCs w:val="24"/>
                    </w:rPr>
                    <w:t>DVTMEBUG</w:t>
                  </w:r>
                </w:p>
              </w:txbxContent>
            </v:textbox>
            <w10:wrap anchorx="page" anchory="page"/>
          </v:shape>
        </w:pict>
      </w:r>
      <w:r>
        <w:rPr>
          <w:noProof/>
        </w:rPr>
        <w:pict>
          <v:shape id="_x0000_s1526" type="#_x0000_t202" style="position:absolute;margin-left:54pt;margin-top:176.65pt;width:595.9pt;height:12.35pt;z-index:-25114624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件制作则是对机构问题的进一步解析和确认</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该过程中需重点注意对产品设计问题</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原材问题</w:t>
                  </w:r>
                  <w:r>
                    <w:rPr>
                      <w:rFonts w:ascii="微软雅黑" w:eastAsia="微软雅黑" w:cs="微软雅黑"/>
                      <w:color w:val="000000"/>
                      <w:w w:val="99"/>
                      <w:kern w:val="0"/>
                      <w:sz w:val="24"/>
                      <w:szCs w:val="24"/>
                    </w:rPr>
                    <w:t>,</w:t>
                  </w:r>
                </w:p>
              </w:txbxContent>
            </v:textbox>
            <w10:wrap anchorx="page" anchory="page"/>
          </v:shape>
        </w:pict>
      </w:r>
      <w:r>
        <w:rPr>
          <w:noProof/>
        </w:rPr>
        <w:pict>
          <v:shape id="_x0000_s1527" type="#_x0000_t202" style="position:absolute;margin-left:78pt;margin-top:158.65pt;width:571.7pt;height:12.35pt;z-index:-25114521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产品</w:t>
                  </w:r>
                  <w:r>
                    <w:rPr>
                      <w:rFonts w:ascii="微软雅黑" w:eastAsia="微软雅黑" w:cs="微软雅黑"/>
                      <w:color w:val="000000"/>
                      <w:w w:val="99"/>
                      <w:kern w:val="0"/>
                      <w:sz w:val="24"/>
                      <w:szCs w:val="24"/>
                    </w:rPr>
                    <w:t>DR</w:t>
                  </w:r>
                  <w:r>
                    <w:rPr>
                      <w:rFonts w:ascii="微软雅黑" w:eastAsia="微软雅黑" w:cs="微软雅黑" w:hint="eastAsia"/>
                      <w:color w:val="000000"/>
                      <w:w w:val="99"/>
                      <w:kern w:val="0"/>
                      <w:sz w:val="24"/>
                      <w:szCs w:val="24"/>
                    </w:rPr>
                    <w:t>和</w:t>
                  </w:r>
                  <w:r>
                    <w:rPr>
                      <w:rFonts w:ascii="微软雅黑" w:eastAsia="微软雅黑" w:cs="微软雅黑"/>
                      <w:color w:val="000000"/>
                      <w:w w:val="99"/>
                      <w:kern w:val="0"/>
                      <w:sz w:val="24"/>
                      <w:szCs w:val="24"/>
                    </w:rPr>
                    <w:t>FMEA</w:t>
                  </w:r>
                  <w:r>
                    <w:rPr>
                      <w:rFonts w:ascii="微软雅黑" w:eastAsia="微软雅黑" w:cs="微软雅黑" w:hint="eastAsia"/>
                      <w:color w:val="000000"/>
                      <w:w w:val="99"/>
                      <w:kern w:val="0"/>
                      <w:sz w:val="24"/>
                      <w:szCs w:val="24"/>
                    </w:rPr>
                    <w:t>制作时对可能发生的机构问题作了初步的预测和分析</w:t>
                  </w:r>
                  <w:r>
                    <w:rPr>
                      <w:rFonts w:ascii="微软雅黑" w:eastAsia="微软雅黑" w:cs="微软雅黑"/>
                      <w:color w:val="000000"/>
                      <w:w w:val="99"/>
                      <w:kern w:val="0"/>
                      <w:sz w:val="24"/>
                      <w:szCs w:val="24"/>
                    </w:rPr>
                    <w:t>,DVT</w:t>
                  </w:r>
                  <w:r>
                    <w:rPr>
                      <w:rFonts w:ascii="微软雅黑" w:eastAsia="微软雅黑" w:cs="微软雅黑" w:hint="eastAsia"/>
                      <w:color w:val="000000"/>
                      <w:w w:val="99"/>
                      <w:kern w:val="0"/>
                      <w:sz w:val="24"/>
                      <w:szCs w:val="24"/>
                    </w:rPr>
                    <w:t>机台分析和首</w:t>
                  </w:r>
                </w:p>
              </w:txbxContent>
            </v:textbox>
            <w10:wrap anchorx="page" anchory="page"/>
          </v:shape>
        </w:pict>
      </w:r>
      <w:r>
        <w:rPr>
          <w:noProof/>
        </w:rPr>
        <w:pict>
          <v:shape id="_x0000_s1528" type="#_x0000_t202" style="position:absolute;margin-left:54pt;margin-top:122.65pt;width:218.45pt;height:12.35pt;z-index:-25114419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2.2.3.7DVT</w:t>
                  </w:r>
                  <w:r>
                    <w:rPr>
                      <w:rFonts w:ascii="微软雅黑" w:eastAsia="微软雅黑" w:cs="微软雅黑" w:hint="eastAsia"/>
                      <w:color w:val="000000"/>
                      <w:kern w:val="0"/>
                      <w:sz w:val="24"/>
                      <w:szCs w:val="24"/>
                    </w:rPr>
                    <w:t>机构问题解析及对策</w:t>
                  </w:r>
                </w:p>
              </w:txbxContent>
            </v:textbox>
            <w10:wrap anchorx="page" anchory="page"/>
          </v:shape>
        </w:pict>
      </w:r>
      <w:r>
        <w:rPr>
          <w:noProof/>
        </w:rPr>
        <w:pict>
          <v:shape id="_x0000_s1529" type="#_x0000_t202" style="position:absolute;margin-left:102.05pt;margin-top:86.65pt;width:460.85pt;height:12.35pt;z-index:-25114316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治具的设计和确认都必须以以上两点为出发点</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即要有效率</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又要有效果</w:t>
                  </w:r>
                  <w:r>
                    <w:rPr>
                      <w:rFonts w:ascii="微软雅黑" w:eastAsia="微软雅黑" w:cs="微软雅黑"/>
                      <w:color w:val="000000"/>
                      <w:w w:val="99"/>
                      <w:kern w:val="0"/>
                      <w:sz w:val="24"/>
                      <w:szCs w:val="24"/>
                    </w:rPr>
                    <w:t>.</w:t>
                  </w:r>
                </w:p>
              </w:txbxContent>
            </v:textbox>
            <w10:wrap anchorx="page" anchory="page"/>
          </v:shape>
        </w:pict>
      </w:r>
      <w:r>
        <w:rPr>
          <w:noProof/>
        </w:rPr>
        <w:pict>
          <v:shape id="_x0000_s1530" type="#_x0000_t202" style="position:absolute;margin-left:366.35pt;margin-top:47.75pt;width:135.05pt;height:27.4pt;z-index:-251142144;mso-position-horizontal-relative:page;mso-position-vertical-relative:page" o:allowincell="f" filled="f" stroked="f">
            <v:textbox inset="0,0,0,0">
              <w:txbxContent>
                <w:p w:rsidR="00000000" w:rsidRDefault="006B5DD8">
                  <w:pPr>
                    <w:autoSpaceDE w:val="0"/>
                    <w:autoSpaceDN w:val="0"/>
                    <w:adjustRightInd w:val="0"/>
                    <w:spacing w:line="548"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w:t>
                  </w:r>
                  <w:r>
                    <w:rPr>
                      <w:rFonts w:ascii="微软雅黑" w:eastAsia="微软雅黑" w:cs="微软雅黑"/>
                      <w:color w:val="000000"/>
                      <w:kern w:val="0"/>
                      <w:sz w:val="24"/>
                      <w:szCs w:val="24"/>
                    </w:rPr>
                    <w:t>14</w:t>
                  </w:r>
                  <w:r>
                    <w:rPr>
                      <w:rFonts w:ascii="微软雅黑" w:eastAsia="微软雅黑" w:cs="微软雅黑" w:hint="eastAsia"/>
                      <w:color w:val="000000"/>
                      <w:kern w:val="0"/>
                      <w:sz w:val="24"/>
                      <w:szCs w:val="24"/>
                    </w:rPr>
                    <w:t>頁</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共</w:t>
                  </w:r>
                  <w:r>
                    <w:rPr>
                      <w:rFonts w:ascii="微软雅黑" w:eastAsia="微软雅黑" w:cs="微软雅黑"/>
                      <w:color w:val="000000"/>
                      <w:kern w:val="0"/>
                      <w:sz w:val="24"/>
                      <w:szCs w:val="24"/>
                    </w:rPr>
                    <w:t>21</w:t>
                  </w:r>
                  <w:r>
                    <w:rPr>
                      <w:rFonts w:ascii="微软雅黑" w:eastAsia="微软雅黑" w:cs="微软雅黑" w:hint="eastAsia"/>
                      <w:color w:val="000000"/>
                      <w:kern w:val="0"/>
                      <w:sz w:val="24"/>
                      <w:szCs w:val="24"/>
                    </w:rPr>
                    <w:t>頁</w:t>
                  </w:r>
                </w:p>
              </w:txbxContent>
            </v:textbox>
            <w10:wrap anchorx="page" anchory="page"/>
          </v:shape>
        </w:pict>
      </w:r>
      <w:r>
        <w:rPr>
          <w:noProof/>
        </w:rPr>
        <w:pict>
          <v:shape id="_x0000_s1531" type="#_x0000_t202" style="position:absolute;margin-left:138.05pt;margin-top:68.65pt;width:78.55pt;height:12.35pt;z-index:-25114112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产线的瓶颈</w:t>
                  </w:r>
                  <w:r>
                    <w:rPr>
                      <w:rFonts w:ascii="微软雅黑" w:eastAsia="微软雅黑" w:cs="微软雅黑"/>
                      <w:color w:val="000000"/>
                      <w:w w:val="99"/>
                      <w:kern w:val="0"/>
                      <w:sz w:val="24"/>
                      <w:szCs w:val="24"/>
                    </w:rPr>
                    <w:t>.</w:t>
                  </w:r>
                </w:p>
              </w:txbxContent>
            </v:textbox>
            <w10:wrap anchorx="page" anchory="page"/>
          </v:shape>
        </w:pict>
      </w:r>
      <w:r>
        <w:rPr>
          <w:noProof/>
        </w:rPr>
        <w:pict>
          <v:shape id="_x0000_s1532" type="#_x0000_t202" style="position:absolute;margin-left:54pt;margin-top:47.75pt;width:262.5pt;height:15.6pt;z-index:-251140096;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第二章新產品導入流程簡介及作業細則</w:t>
                  </w:r>
                </w:p>
              </w:txbxContent>
            </v:textbox>
            <w10:wrap anchorx="page" anchory="page"/>
          </v:shape>
        </w:pict>
      </w:r>
    </w:p>
    <w:p w:rsidR="00000000" w:rsidRDefault="006B5DD8">
      <w:pPr>
        <w:autoSpaceDE w:val="0"/>
        <w:autoSpaceDN w:val="0"/>
        <w:adjustRightInd w:val="0"/>
        <w:jc w:val="left"/>
        <w:rPr>
          <w:rFonts w:ascii="微软雅黑" w:eastAsia="微软雅黑"/>
          <w:kern w:val="0"/>
          <w:sz w:val="24"/>
          <w:szCs w:val="24"/>
        </w:rPr>
        <w:sectPr w:rsidR="00000000">
          <w:pgSz w:w="11900" w:h="16820"/>
          <w:pgMar w:top="0" w:right="0" w:bottom="0" w:left="0" w:header="720" w:footer="720" w:gutter="0"/>
          <w:cols w:space="720"/>
          <w:noEndnote/>
        </w:sectPr>
      </w:pPr>
      <w:r>
        <w:rPr>
          <w:noProof/>
        </w:rPr>
        <w:pict>
          <v:shape id="_x0000_s1533" style="position:absolute;margin-left:0;margin-top:0;width:595.2pt;height:841.9pt;z-index:-251139072;mso-position-horizontal-relative:page;mso-position-vertical-relative:page" coordsize="11904,16838" path="m,hhl11904,r,16838l,16838,,xe" stroked="f" strokeweight="1pt">
            <v:path arrowok="t"/>
            <w10:wrap anchorx="page" anchory="page"/>
          </v:shape>
        </w:pict>
      </w:r>
      <w:r>
        <w:rPr>
          <w:noProof/>
        </w:rPr>
        <w:pict>
          <v:line id="_x0000_s1534" style="position:absolute;z-index:-251138048;mso-position-horizontal-relative:page;mso-position-vertical-relative:page" from="54pt,60.6pt" to="468pt,60.6pt" strokeweight="3pt">
            <w10:wrap anchorx="page" anchory="page"/>
          </v:line>
        </w:pict>
      </w:r>
      <w:r>
        <w:rPr>
          <w:noProof/>
        </w:rPr>
        <w:pict>
          <v:line id="_x0000_s1535" style="position:absolute;z-index:-251137024;mso-position-horizontal-relative:page;mso-position-vertical-relative:page" from="180pt,223.8pt" to="2in,223.8pt" strokeweight="1pt">
            <w10:wrap anchorx="page" anchory="page"/>
          </v:line>
        </w:pict>
      </w:r>
      <w:r>
        <w:rPr>
          <w:noProof/>
        </w:rPr>
        <w:pict>
          <v:shape id="_x0000_s1536" type="#_x0000_t202" style="position:absolute;margin-left:114pt;margin-top:786.5pt;width:532.65pt;height:26.6pt;z-index:-251136000;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即不具通用性的耗材</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主要是与出</w:t>
                  </w:r>
                  <w:r>
                    <w:rPr>
                      <w:rFonts w:ascii="微软雅黑" w:eastAsia="微软雅黑" w:cs="微软雅黑" w:hint="eastAsia"/>
                      <w:color w:val="000000"/>
                      <w:kern w:val="0"/>
                      <w:sz w:val="24"/>
                      <w:szCs w:val="24"/>
                    </w:rPr>
                    <w:t>货相关的耗材</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每个机种的出货包装堆栈方式都有</w:t>
                  </w:r>
                </w:p>
              </w:txbxContent>
            </v:textbox>
            <w10:wrap anchorx="page" anchory="page"/>
          </v:shape>
        </w:pict>
      </w:r>
      <w:r>
        <w:rPr>
          <w:noProof/>
        </w:rPr>
        <w:pict>
          <v:shape id="_x0000_s1537" type="#_x0000_t202" style="position:absolute;margin-left:96pt;margin-top:768.5pt;width:97.5pt;height:26.6pt;z-index:-251134976;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w:t>
                  </w:r>
                  <w:r>
                    <w:rPr>
                      <w:rFonts w:ascii="微软雅黑" w:eastAsia="微软雅黑" w:cs="微软雅黑" w:hint="eastAsia"/>
                      <w:color w:val="000000"/>
                      <w:kern w:val="0"/>
                      <w:sz w:val="24"/>
                      <w:szCs w:val="24"/>
                    </w:rPr>
                    <w:t>特殊的耗材</w:t>
                  </w:r>
                </w:p>
              </w:txbxContent>
            </v:textbox>
            <w10:wrap anchorx="page" anchory="page"/>
          </v:shape>
        </w:pict>
      </w:r>
      <w:r>
        <w:rPr>
          <w:noProof/>
        </w:rPr>
        <w:pict>
          <v:shape id="_x0000_s1538" type="#_x0000_t202" style="position:absolute;margin-left:108.05pt;margin-top:750.5pt;width:108.75pt;height:26.6pt;z-index:-251133952;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要重新送样确认</w:t>
                  </w:r>
                  <w:r>
                    <w:rPr>
                      <w:rFonts w:ascii="微软雅黑" w:eastAsia="微软雅黑" w:cs="微软雅黑"/>
                      <w:color w:val="000000"/>
                      <w:kern w:val="0"/>
                      <w:sz w:val="24"/>
                      <w:szCs w:val="24"/>
                    </w:rPr>
                    <w:t>.</w:t>
                  </w:r>
                </w:p>
              </w:txbxContent>
            </v:textbox>
            <w10:wrap anchorx="page" anchory="page"/>
          </v:shape>
        </w:pict>
      </w:r>
      <w:r>
        <w:rPr>
          <w:noProof/>
        </w:rPr>
        <w:pict>
          <v:shape id="_x0000_s1539" type="#_x0000_t202" style="position:absolute;margin-left:108pt;margin-top:732.5pt;width:537.5pt;height:26.6pt;z-index:-251132928;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每个机种都相同的耗材</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如流程卡</w:t>
                  </w:r>
                  <w:r>
                    <w:rPr>
                      <w:rFonts w:ascii="微软雅黑" w:eastAsia="微软雅黑" w:cs="微软雅黑"/>
                      <w:color w:val="000000"/>
                      <w:w w:val="99"/>
                      <w:kern w:val="0"/>
                      <w:sz w:val="24"/>
                      <w:szCs w:val="24"/>
                    </w:rPr>
                    <w:t>,90SNLabel</w:t>
                  </w:r>
                  <w:r>
                    <w:rPr>
                      <w:rFonts w:ascii="微软雅黑" w:eastAsia="微软雅黑" w:cs="微软雅黑" w:hint="eastAsia"/>
                      <w:color w:val="000000"/>
                      <w:w w:val="99"/>
                      <w:kern w:val="0"/>
                      <w:sz w:val="24"/>
                      <w:szCs w:val="24"/>
                    </w:rPr>
                    <w:t>等可由制造根据用量提前请购</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并不需</w:t>
                  </w:r>
                </w:p>
              </w:txbxContent>
            </v:textbox>
            <w10:wrap anchorx="page" anchory="page"/>
          </v:shape>
        </w:pict>
      </w:r>
      <w:r>
        <w:rPr>
          <w:noProof/>
        </w:rPr>
        <w:pict>
          <v:shape id="_x0000_s1540" type="#_x0000_t202" style="position:absolute;margin-left:96pt;margin-top:714.5pt;width:142.5pt;height:26.6pt;z-index:-251131904;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1)</w:t>
                  </w:r>
                  <w:r>
                    <w:rPr>
                      <w:rFonts w:ascii="微软雅黑" w:eastAsia="微软雅黑" w:cs="微软雅黑" w:hint="eastAsia"/>
                      <w:color w:val="000000"/>
                      <w:kern w:val="0"/>
                      <w:sz w:val="24"/>
                      <w:szCs w:val="24"/>
                    </w:rPr>
                    <w:t>具有通用性的耗材</w:t>
                  </w:r>
                </w:p>
              </w:txbxContent>
            </v:textbox>
            <w10:wrap anchorx="page" anchory="page"/>
          </v:shape>
        </w:pict>
      </w:r>
      <w:r>
        <w:rPr>
          <w:noProof/>
        </w:rPr>
        <w:pict>
          <v:shape id="_x0000_s1541" type="#_x0000_t202" style="position:absolute;margin-left:78pt;margin-top:700.15pt;width:210pt;height:11.5pt;z-index:-251130880;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耗材的确认可以分两部分来完成</w:t>
                  </w:r>
                </w:p>
              </w:txbxContent>
            </v:textbox>
            <w10:wrap anchorx="page" anchory="page"/>
          </v:shape>
        </w:pict>
      </w:r>
      <w:r>
        <w:rPr>
          <w:noProof/>
        </w:rPr>
        <w:pict>
          <v:shape id="_x0000_s1542" type="#_x0000_t202" style="position:absolute;margin-left:54pt;margin-top:678.5pt;width:383.7pt;height:26.6pt;z-index:-251129856;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认</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以便制造单位有足够的时间请购耗材以用于生产和出货</w:t>
                  </w:r>
                  <w:r>
                    <w:rPr>
                      <w:rFonts w:ascii="微软雅黑" w:eastAsia="微软雅黑" w:cs="微软雅黑"/>
                      <w:color w:val="000000"/>
                      <w:w w:val="99"/>
                      <w:kern w:val="0"/>
                      <w:sz w:val="24"/>
                      <w:szCs w:val="24"/>
                    </w:rPr>
                    <w:t>.</w:t>
                  </w:r>
                </w:p>
              </w:txbxContent>
            </v:textbox>
            <w10:wrap anchorx="page" anchory="page"/>
          </v:shape>
        </w:pict>
      </w:r>
      <w:r>
        <w:rPr>
          <w:noProof/>
        </w:rPr>
        <w:pict>
          <v:shape id="_x0000_s1543" type="#_x0000_t202" style="position:absolute;margin-left:78pt;margin-top:660.45pt;width:568.7pt;height:26.6pt;z-index:-251128832;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DVT</w:t>
                  </w:r>
                  <w:r>
                    <w:rPr>
                      <w:rFonts w:ascii="微软雅黑" w:eastAsia="微软雅黑" w:cs="微软雅黑" w:hint="eastAsia"/>
                      <w:color w:val="000000"/>
                      <w:kern w:val="0"/>
                      <w:sz w:val="24"/>
                      <w:szCs w:val="24"/>
                    </w:rPr>
                    <w:t>阶段随着包装方式和堆栈方式的决定</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耗材的使用也要较早确认</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至少出货前一周确</w:t>
                  </w:r>
                </w:p>
              </w:txbxContent>
            </v:textbox>
            <w10:wrap anchorx="page" anchory="page"/>
          </v:shape>
        </w:pict>
      </w:r>
      <w:r>
        <w:rPr>
          <w:noProof/>
        </w:rPr>
        <w:pict>
          <v:shape id="_x0000_s1544" type="#_x0000_t202" style="position:absolute;margin-left:96pt;margin-top:642.45pt;width:432.95pt;height:26.6pt;z-index:-251127808;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2)</w:t>
                  </w:r>
                  <w:r>
                    <w:rPr>
                      <w:rFonts w:ascii="微软雅黑" w:eastAsia="微软雅黑" w:cs="微软雅黑" w:hint="eastAsia"/>
                      <w:color w:val="000000"/>
                      <w:w w:val="99"/>
                      <w:kern w:val="0"/>
                      <w:sz w:val="24"/>
                      <w:szCs w:val="24"/>
                    </w:rPr>
                    <w:t>不随机台出货之耗材</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该类耗材用途较为分散</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如棉花棒</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流程卡等</w:t>
                  </w:r>
                  <w:r>
                    <w:rPr>
                      <w:rFonts w:ascii="微软雅黑" w:eastAsia="微软雅黑" w:cs="微软雅黑"/>
                      <w:color w:val="000000"/>
                      <w:w w:val="99"/>
                      <w:kern w:val="0"/>
                      <w:sz w:val="24"/>
                      <w:szCs w:val="24"/>
                    </w:rPr>
                    <w:t>.</w:t>
                  </w:r>
                </w:p>
              </w:txbxContent>
            </v:textbox>
            <w10:wrap anchorx="page" anchory="page"/>
          </v:shape>
        </w:pict>
      </w:r>
      <w:r>
        <w:rPr>
          <w:noProof/>
        </w:rPr>
        <w:pict>
          <v:shape id="_x0000_s1545" type="#_x0000_t202" style="position:absolute;margin-left:114.05pt;margin-top:624.45pt;width:142.7pt;height:26.6pt;z-index:-251126784;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定栈板的档块</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角条等</w:t>
                  </w:r>
                  <w:r>
                    <w:rPr>
                      <w:rFonts w:ascii="微软雅黑" w:eastAsia="微软雅黑" w:cs="微软雅黑"/>
                      <w:color w:val="000000"/>
                      <w:kern w:val="0"/>
                      <w:sz w:val="24"/>
                      <w:szCs w:val="24"/>
                    </w:rPr>
                    <w:t>.</w:t>
                  </w:r>
                </w:p>
              </w:txbxContent>
            </v:textbox>
            <w10:wrap anchorx="page" anchory="page"/>
          </v:shape>
        </w:pict>
      </w:r>
      <w:r>
        <w:rPr>
          <w:noProof/>
        </w:rPr>
        <w:pict>
          <v:shape id="_x0000_s1546" type="#_x0000_t202" style="position:absolute;margin-left:96pt;margin-top:606.45pt;width:549.5pt;height:26.6pt;z-index:-251125760;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1)</w:t>
                  </w:r>
                  <w:r>
                    <w:rPr>
                      <w:rFonts w:ascii="微软雅黑" w:eastAsia="微软雅黑" w:cs="微软雅黑" w:hint="eastAsia"/>
                      <w:color w:val="000000"/>
                      <w:w w:val="99"/>
                      <w:kern w:val="0"/>
                      <w:sz w:val="24"/>
                      <w:szCs w:val="24"/>
                    </w:rPr>
                    <w:t>随机台出货之耗材</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该类耗材主要用于机台的包装和堆栈出货</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如封箱胶带</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货柜内固</w:t>
                  </w:r>
                </w:p>
              </w:txbxContent>
            </v:textbox>
            <w10:wrap anchorx="page" anchory="page"/>
          </v:shape>
        </w:pict>
      </w:r>
      <w:r>
        <w:rPr>
          <w:noProof/>
        </w:rPr>
        <w:pict>
          <v:shape id="_x0000_s1547" type="#_x0000_t202" style="position:absolute;margin-left:78pt;margin-top:592.1pt;width:315pt;height:11.5pt;z-index:-251124736;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耗材一般可分为随机台出货和不随机台出货两类</w:t>
                  </w:r>
                </w:p>
              </w:txbxContent>
            </v:textbox>
            <w10:wrap anchorx="page" anchory="page"/>
          </v:shape>
        </w:pict>
      </w:r>
      <w:r>
        <w:rPr>
          <w:noProof/>
        </w:rPr>
        <w:pict>
          <v:shape id="_x0000_s1548" type="#_x0000_t202" style="position:absolute;margin-left:54pt;margin-top:570.45pt;width:147.75pt;height:26.6pt;z-index:-251123712;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条形码打印纸</w:t>
                  </w:r>
                  <w:r>
                    <w:rPr>
                      <w:rFonts w:ascii="微软雅黑" w:eastAsia="微软雅黑" w:cs="微软雅黑"/>
                      <w:color w:val="000000"/>
                      <w:kern w:val="0"/>
                      <w:sz w:val="24"/>
                      <w:szCs w:val="24"/>
                    </w:rPr>
                    <w:t>4.6*5.1).</w:t>
                  </w:r>
                </w:p>
              </w:txbxContent>
            </v:textbox>
            <w10:wrap anchorx="page" anchory="page"/>
          </v:shape>
        </w:pict>
      </w:r>
      <w:r>
        <w:rPr>
          <w:noProof/>
        </w:rPr>
        <w:pict>
          <v:shape id="_x0000_s1549" type="#_x0000_t202" style="position:absolute;margin-left:78.25pt;margin-top:552.45pt;width:580.4pt;height:26.6pt;z-index:-251122688;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生产和出货时往往伴随着耗材的使用</w:t>
                  </w:r>
                  <w:r>
                    <w:rPr>
                      <w:rFonts w:ascii="微软雅黑" w:eastAsia="微软雅黑" w:cs="微软雅黑"/>
                      <w:color w:val="000000"/>
                      <w:w w:val="98"/>
                      <w:kern w:val="0"/>
                      <w:sz w:val="24"/>
                      <w:szCs w:val="24"/>
                    </w:rPr>
                    <w:t>,ASUS</w:t>
                  </w:r>
                  <w:r>
                    <w:rPr>
                      <w:rFonts w:ascii="微软雅黑" w:eastAsia="微软雅黑" w:cs="微软雅黑" w:hint="eastAsia"/>
                      <w:color w:val="000000"/>
                      <w:w w:val="98"/>
                      <w:kern w:val="0"/>
                      <w:sz w:val="24"/>
                      <w:szCs w:val="24"/>
                    </w:rPr>
                    <w:t>耗材编码一般以</w:t>
                  </w:r>
                  <w:r>
                    <w:rPr>
                      <w:rFonts w:ascii="微软雅黑" w:eastAsia="微软雅黑" w:cs="微软雅黑"/>
                      <w:color w:val="000000"/>
                      <w:w w:val="98"/>
                      <w:kern w:val="0"/>
                      <w:sz w:val="24"/>
                      <w:szCs w:val="24"/>
                    </w:rPr>
                    <w:t>16</w:t>
                  </w:r>
                  <w:r>
                    <w:rPr>
                      <w:rFonts w:ascii="微软雅黑" w:eastAsia="微软雅黑" w:cs="微软雅黑" w:hint="eastAsia"/>
                      <w:color w:val="000000"/>
                      <w:w w:val="98"/>
                      <w:kern w:val="0"/>
                      <w:sz w:val="24"/>
                      <w:szCs w:val="24"/>
                    </w:rPr>
                    <w:t>开头</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如</w:t>
                  </w:r>
                  <w:r>
                    <w:rPr>
                      <w:rFonts w:ascii="微软雅黑" w:eastAsia="微软雅黑" w:cs="微软雅黑"/>
                      <w:color w:val="000000"/>
                      <w:w w:val="98"/>
                      <w:kern w:val="0"/>
                      <w:sz w:val="24"/>
                      <w:szCs w:val="24"/>
                    </w:rPr>
                    <w:t>(16-300002850</w:t>
                  </w:r>
                  <w:r>
                    <w:rPr>
                      <w:rFonts w:ascii="Tahoma" w:eastAsia="微软雅黑" w:hAnsi="Tahoma" w:cs="Tahoma"/>
                      <w:color w:val="000000"/>
                      <w:w w:val="98"/>
                      <w:kern w:val="0"/>
                      <w:sz w:val="24"/>
                      <w:szCs w:val="24"/>
                    </w:rPr>
                    <w:t>�</w:t>
                  </w:r>
                </w:p>
              </w:txbxContent>
            </v:textbox>
            <w10:wrap anchorx="page" anchory="page"/>
          </v:shape>
        </w:pict>
      </w:r>
      <w:r>
        <w:rPr>
          <w:noProof/>
        </w:rPr>
        <w:pict>
          <v:shape id="_x0000_s1550" type="#_x0000_t202" style="position:absolute;margin-left:54pt;margin-top:518.75pt;width:174.3pt;height:12.35pt;z-index:-25112166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2.2.3.9</w:t>
                  </w:r>
                  <w:r>
                    <w:rPr>
                      <w:rFonts w:ascii="微软雅黑" w:eastAsia="微软雅黑" w:cs="微软雅黑" w:hint="eastAsia"/>
                      <w:color w:val="000000"/>
                      <w:kern w:val="0"/>
                      <w:sz w:val="24"/>
                      <w:szCs w:val="24"/>
                    </w:rPr>
                    <w:t>耗材的建立及确认</w:t>
                  </w:r>
                </w:p>
              </w:txbxContent>
            </v:textbox>
            <w10:wrap anchorx="page" anchory="page"/>
          </v:shape>
        </w:pict>
      </w:r>
      <w:r>
        <w:rPr>
          <w:noProof/>
        </w:rPr>
        <w:pict>
          <v:shape id="_x0000_s1551" type="#_x0000_t202" style="position:absolute;margin-left:54pt;margin-top:482.75pt;width:198.6pt;height:12.35pt;z-index:-25112064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在高效率和安全地情况下进行</w:t>
                  </w:r>
                  <w:r>
                    <w:rPr>
                      <w:rFonts w:ascii="微软雅黑" w:eastAsia="微软雅黑" w:cs="微软雅黑"/>
                      <w:color w:val="000000"/>
                      <w:w w:val="99"/>
                      <w:kern w:val="0"/>
                      <w:sz w:val="24"/>
                      <w:szCs w:val="24"/>
                    </w:rPr>
                    <w:t>.</w:t>
                  </w:r>
                </w:p>
              </w:txbxContent>
            </v:textbox>
            <w10:wrap anchorx="page" anchory="page"/>
          </v:shape>
        </w:pict>
      </w:r>
      <w:r>
        <w:rPr>
          <w:noProof/>
        </w:rPr>
        <w:pict>
          <v:shape id="_x0000_s1552" type="#_x0000_t202" style="position:absolute;margin-left:78pt;margin-top:464.75pt;width:472.4pt;height:12.35pt;z-index:-25111961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确认包装堆栈方式的时候还应考虑实际的情况</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因地制宜</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确保包装、出货</w:t>
                  </w:r>
                </w:p>
              </w:txbxContent>
            </v:textbox>
            <w10:wrap anchorx="page" anchory="page"/>
          </v:shape>
        </w:pict>
      </w:r>
      <w:r>
        <w:rPr>
          <w:noProof/>
        </w:rPr>
        <w:pict>
          <v:shape id="_x0000_s1553" type="#_x0000_t202" style="position:absolute;margin-left:120.05pt;margin-top:446.75pt;width:141.9pt;height:12.35pt;z-index:-25111859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J</w:t>
                  </w:r>
                  <w:r>
                    <w:rPr>
                      <w:rFonts w:ascii="Tahoma" w:eastAsia="微软雅黑" w:hAnsi="Tahoma" w:cs="Tahoma"/>
                      <w:color w:val="000000"/>
                      <w:w w:val="89"/>
                      <w:kern w:val="0"/>
                      <w:sz w:val="24"/>
                      <w:szCs w:val="24"/>
                    </w:rPr>
                    <w:t>�</w:t>
                  </w:r>
                  <w:r>
                    <w:rPr>
                      <w:rFonts w:ascii="微软雅黑" w:eastAsia="微软雅黑" w:cs="微软雅黑"/>
                      <w:color w:val="000000"/>
                      <w:w w:val="89"/>
                      <w:kern w:val="0"/>
                      <w:sz w:val="24"/>
                      <w:szCs w:val="24"/>
                    </w:rPr>
                    <w:t>OEM</w:t>
                  </w:r>
                  <w:r>
                    <w:rPr>
                      <w:rFonts w:ascii="微软雅黑" w:eastAsia="微软雅黑" w:cs="微软雅黑" w:hint="eastAsia"/>
                      <w:color w:val="000000"/>
                      <w:w w:val="89"/>
                      <w:kern w:val="0"/>
                      <w:sz w:val="24"/>
                      <w:szCs w:val="24"/>
                    </w:rPr>
                    <w:t>客户的要求。</w:t>
                  </w:r>
                </w:p>
              </w:txbxContent>
            </v:textbox>
            <w10:wrap anchorx="page" anchory="page"/>
          </v:shape>
        </w:pict>
      </w:r>
      <w:r>
        <w:rPr>
          <w:noProof/>
        </w:rPr>
        <w:pict>
          <v:shape id="_x0000_s1554" type="#_x0000_t202" style="position:absolute;margin-left:138.05pt;margin-top:428.75pt;width:153.6pt;height:12.35pt;z-index:-25111756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需要相关高阶主管报告</w:t>
                  </w:r>
                  <w:r>
                    <w:rPr>
                      <w:rFonts w:ascii="微软雅黑" w:eastAsia="微软雅黑" w:cs="微软雅黑"/>
                      <w:color w:val="000000"/>
                      <w:w w:val="99"/>
                      <w:kern w:val="0"/>
                      <w:sz w:val="24"/>
                      <w:szCs w:val="24"/>
                    </w:rPr>
                    <w:t>.</w:t>
                  </w:r>
                </w:p>
              </w:txbxContent>
            </v:textbox>
            <w10:wrap anchorx="page" anchory="page"/>
          </v:shape>
        </w:pict>
      </w:r>
      <w:r>
        <w:rPr>
          <w:noProof/>
        </w:rPr>
        <w:pict>
          <v:shape id="_x0000_s1555" type="#_x0000_t202" style="position:absolute;margin-left:138.05pt;margin-top:412.05pt;width:502.5pt;height:11.5pt;z-index:-251116544;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机构工程师需采取特殊处理</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但</w:t>
                  </w:r>
                  <w:r>
                    <w:rPr>
                      <w:rFonts w:ascii="微软雅黑" w:eastAsia="微软雅黑" w:cs="微软雅黑" w:hint="eastAsia"/>
                      <w:color w:val="000000"/>
                      <w:w w:val="98"/>
                      <w:kern w:val="0"/>
                      <w:sz w:val="24"/>
                      <w:szCs w:val="24"/>
                    </w:rPr>
                    <w:t>须考虑上述要求并保证出货的安全性</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最后还</w:t>
                  </w:r>
                </w:p>
              </w:txbxContent>
            </v:textbox>
            <w10:wrap anchorx="page" anchory="page"/>
          </v:shape>
        </w:pict>
      </w:r>
      <w:r>
        <w:rPr>
          <w:noProof/>
        </w:rPr>
        <w:pict>
          <v:shape id="_x0000_s1556" type="#_x0000_t202" style="position:absolute;margin-left:138.05pt;margin-top:394.05pt;width:510.15pt;height:11.5pt;z-index:-251115520;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6"/>
                      <w:kern w:val="0"/>
                      <w:sz w:val="24"/>
                      <w:szCs w:val="24"/>
                    </w:rPr>
                  </w:pPr>
                  <w:r>
                    <w:rPr>
                      <w:rFonts w:ascii="微软雅黑" w:eastAsia="微软雅黑" w:cs="微软雅黑" w:hint="eastAsia"/>
                      <w:color w:val="000000"/>
                      <w:w w:val="96"/>
                      <w:kern w:val="0"/>
                      <w:sz w:val="24"/>
                      <w:szCs w:val="24"/>
                    </w:rPr>
                    <w:t>到几十台不等</w:t>
                  </w:r>
                  <w:r>
                    <w:rPr>
                      <w:rFonts w:ascii="Tahoma" w:eastAsia="微软雅黑" w:hAnsi="Tahoma" w:cs="Tahoma"/>
                      <w:color w:val="000000"/>
                      <w:w w:val="96"/>
                      <w:kern w:val="0"/>
                      <w:sz w:val="24"/>
                      <w:szCs w:val="24"/>
                    </w:rPr>
                    <w:t>�</w:t>
                  </w:r>
                  <w:r>
                    <w:rPr>
                      <w:rFonts w:ascii="微软雅黑" w:eastAsia="微软雅黑" w:cs="微软雅黑" w:hint="eastAsia"/>
                      <w:color w:val="000000"/>
                      <w:w w:val="96"/>
                      <w:kern w:val="0"/>
                      <w:sz w:val="24"/>
                      <w:szCs w:val="24"/>
                    </w:rPr>
                    <w:t>这就势必造成不能形成一个完整出货栈板问题。针对这种情况</w:t>
                  </w:r>
                  <w:r>
                    <w:rPr>
                      <w:rFonts w:ascii="Tahoma" w:eastAsia="微软雅黑" w:hAnsi="Tahoma" w:cs="Tahoma"/>
                      <w:color w:val="000000"/>
                      <w:w w:val="96"/>
                      <w:kern w:val="0"/>
                      <w:sz w:val="24"/>
                      <w:szCs w:val="24"/>
                    </w:rPr>
                    <w:t>�</w:t>
                  </w:r>
                </w:p>
              </w:txbxContent>
            </v:textbox>
            <w10:wrap anchorx="page" anchory="page"/>
          </v:shape>
        </w:pict>
      </w:r>
      <w:r>
        <w:rPr>
          <w:noProof/>
        </w:rPr>
        <w:pict>
          <v:shape id="_x0000_s1557" type="#_x0000_t202" style="position:absolute;margin-left:120.05pt;margin-top:374.7pt;width:525.05pt;height:12.35pt;z-index:-25111449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color w:val="000000"/>
                      <w:w w:val="98"/>
                      <w:kern w:val="0"/>
                      <w:sz w:val="24"/>
                      <w:szCs w:val="24"/>
                    </w:rPr>
                    <w:t>I</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特殊堆栈方式的处理</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因为</w:t>
                  </w:r>
                  <w:r>
                    <w:rPr>
                      <w:rFonts w:ascii="微软雅黑" w:eastAsia="微软雅黑" w:cs="微软雅黑"/>
                      <w:color w:val="000000"/>
                      <w:w w:val="98"/>
                      <w:kern w:val="0"/>
                      <w:sz w:val="24"/>
                      <w:szCs w:val="24"/>
                    </w:rPr>
                    <w:t>PVT</w:t>
                  </w:r>
                  <w:r>
                    <w:rPr>
                      <w:rFonts w:ascii="微软雅黑" w:eastAsia="微软雅黑" w:cs="微软雅黑" w:hint="eastAsia"/>
                      <w:color w:val="000000"/>
                      <w:w w:val="98"/>
                      <w:kern w:val="0"/>
                      <w:sz w:val="24"/>
                      <w:szCs w:val="24"/>
                    </w:rPr>
                    <w:t>产品分别发送给不同的地方</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同时数量从几台</w:t>
                  </w:r>
                </w:p>
              </w:txbxContent>
            </v:textbox>
            <w10:wrap anchorx="page" anchory="page"/>
          </v:shape>
        </w:pict>
      </w:r>
      <w:r>
        <w:rPr>
          <w:noProof/>
        </w:rPr>
        <w:pict>
          <v:shape id="_x0000_s1558" type="#_x0000_t202" style="position:absolute;margin-left:120.05pt;margin-top:356.7pt;width:214.8pt;height:12.35pt;z-index:-25111347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color w:val="000000"/>
                      <w:w w:val="98"/>
                      <w:kern w:val="0"/>
                      <w:sz w:val="24"/>
                      <w:szCs w:val="24"/>
                    </w:rPr>
                    <w:t>H</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胶膜的要求</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根据客户需求</w:t>
                  </w:r>
                  <w:r>
                    <w:rPr>
                      <w:rFonts w:ascii="微软雅黑" w:eastAsia="微软雅黑" w:cs="微软雅黑"/>
                      <w:color w:val="000000"/>
                      <w:w w:val="98"/>
                      <w:kern w:val="0"/>
                      <w:sz w:val="24"/>
                      <w:szCs w:val="24"/>
                    </w:rPr>
                    <w:t>)</w:t>
                  </w:r>
                  <w:r>
                    <w:rPr>
                      <w:rFonts w:ascii="Tahoma" w:eastAsia="微软雅黑" w:hAnsi="Tahoma" w:cs="Tahoma"/>
                      <w:color w:val="000000"/>
                      <w:w w:val="98"/>
                      <w:kern w:val="0"/>
                      <w:sz w:val="24"/>
                      <w:szCs w:val="24"/>
                    </w:rPr>
                    <w:t>�</w:t>
                  </w:r>
                </w:p>
              </w:txbxContent>
            </v:textbox>
            <w10:wrap anchorx="page" anchory="page"/>
          </v:shape>
        </w:pict>
      </w:r>
      <w:r>
        <w:rPr>
          <w:noProof/>
        </w:rPr>
        <w:pict>
          <v:shape id="_x0000_s1559" type="#_x0000_t202" style="position:absolute;margin-left:120.05pt;margin-top:338.7pt;width:310.2pt;height:12.35pt;z-index:-25111244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color w:val="000000"/>
                      <w:w w:val="98"/>
                      <w:kern w:val="0"/>
                      <w:sz w:val="24"/>
                      <w:szCs w:val="24"/>
                    </w:rPr>
                    <w:t>G</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天地盖以及边条、围板等保护性材料要求</w:t>
                  </w:r>
                  <w:r>
                    <w:rPr>
                      <w:rFonts w:ascii="Tahoma" w:eastAsia="微软雅黑" w:hAnsi="Tahoma" w:cs="Tahoma"/>
                      <w:color w:val="000000"/>
                      <w:w w:val="98"/>
                      <w:kern w:val="0"/>
                      <w:sz w:val="24"/>
                      <w:szCs w:val="24"/>
                    </w:rPr>
                    <w:t>�</w:t>
                  </w:r>
                </w:p>
              </w:txbxContent>
            </v:textbox>
            <w10:wrap anchorx="page" anchory="page"/>
          </v:shape>
        </w:pict>
      </w:r>
      <w:r>
        <w:rPr>
          <w:noProof/>
        </w:rPr>
        <w:pict>
          <v:shape id="_x0000_s1560" type="#_x0000_t202" style="position:absolute;margin-left:120.05pt;margin-top:317.9pt;width:195.2pt;height:26.6pt;z-index:-251111424;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F,</w:t>
                  </w:r>
                  <w:r>
                    <w:rPr>
                      <w:rFonts w:ascii="微软雅黑" w:eastAsia="微软雅黑" w:cs="微软雅黑" w:hint="eastAsia"/>
                      <w:color w:val="000000"/>
                      <w:kern w:val="0"/>
                      <w:sz w:val="24"/>
                      <w:szCs w:val="24"/>
                    </w:rPr>
                    <w:t>机台外箱堆栈不能超过栈板</w:t>
                  </w:r>
                  <w:r>
                    <w:rPr>
                      <w:rFonts w:ascii="微软雅黑" w:eastAsia="微软雅黑" w:cs="微软雅黑"/>
                      <w:color w:val="000000"/>
                      <w:kern w:val="0"/>
                      <w:sz w:val="24"/>
                      <w:szCs w:val="24"/>
                    </w:rPr>
                    <w:t>.</w:t>
                  </w:r>
                </w:p>
              </w:txbxContent>
            </v:textbox>
            <w10:wrap anchorx="page" anchory="page"/>
          </v:shape>
        </w:pict>
      </w:r>
      <w:r>
        <w:rPr>
          <w:noProof/>
        </w:rPr>
        <w:pict>
          <v:shape id="_x0000_s1561" type="#_x0000_t202" style="position:absolute;margin-left:126.05pt;margin-top:302.7pt;width:138.6pt;height:12.35pt;z-index:-25111040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海关规定所不允许的</w:t>
                  </w:r>
                  <w:r>
                    <w:rPr>
                      <w:rFonts w:ascii="微软雅黑" w:eastAsia="微软雅黑" w:cs="微软雅黑"/>
                      <w:color w:val="000000"/>
                      <w:w w:val="99"/>
                      <w:kern w:val="0"/>
                      <w:sz w:val="24"/>
                      <w:szCs w:val="24"/>
                    </w:rPr>
                    <w:t>.</w:t>
                  </w:r>
                </w:p>
              </w:txbxContent>
            </v:textbox>
            <w10:wrap anchorx="page" anchory="page"/>
          </v:shape>
        </w:pict>
      </w:r>
      <w:r>
        <w:rPr>
          <w:noProof/>
        </w:rPr>
        <w:pict>
          <v:shape id="_x0000_s1562" type="#_x0000_t202" style="position:absolute;margin-left:120.05pt;margin-top:284.7pt;width:522.45pt;height:12.35pt;z-index:-25110937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color w:val="000000"/>
                      <w:w w:val="97"/>
                      <w:kern w:val="0"/>
                      <w:sz w:val="24"/>
                      <w:szCs w:val="24"/>
                    </w:rPr>
                    <w:t>E,</w:t>
                  </w:r>
                  <w:r>
                    <w:rPr>
                      <w:rFonts w:ascii="微软雅黑" w:eastAsia="微软雅黑" w:cs="微软雅黑" w:hint="eastAsia"/>
                      <w:color w:val="000000"/>
                      <w:w w:val="97"/>
                      <w:kern w:val="0"/>
                      <w:sz w:val="24"/>
                      <w:szCs w:val="24"/>
                    </w:rPr>
                    <w:t>不是满栈板出货时可以考虑制作小栈板等方式</w:t>
                  </w:r>
                  <w:r>
                    <w:rPr>
                      <w:rFonts w:ascii="微软雅黑" w:eastAsia="微软雅黑" w:cs="微软雅黑"/>
                      <w:color w:val="000000"/>
                      <w:w w:val="97"/>
                      <w:kern w:val="0"/>
                      <w:sz w:val="24"/>
                      <w:szCs w:val="24"/>
                    </w:rPr>
                    <w:t>,</w:t>
                  </w:r>
                  <w:r>
                    <w:rPr>
                      <w:rFonts w:ascii="微软雅黑" w:eastAsia="微软雅黑" w:cs="微软雅黑" w:hint="eastAsia"/>
                      <w:color w:val="000000"/>
                      <w:w w:val="97"/>
                      <w:kern w:val="0"/>
                      <w:sz w:val="24"/>
                      <w:szCs w:val="24"/>
                    </w:rPr>
                    <w:t>而不能以空</w:t>
                  </w:r>
                  <w:r>
                    <w:rPr>
                      <w:rFonts w:ascii="微软雅黑" w:eastAsia="微软雅黑" w:cs="微软雅黑"/>
                      <w:color w:val="000000"/>
                      <w:w w:val="97"/>
                      <w:kern w:val="0"/>
                      <w:sz w:val="24"/>
                      <w:szCs w:val="24"/>
                    </w:rPr>
                    <w:t>Carton</w:t>
                  </w:r>
                  <w:r>
                    <w:rPr>
                      <w:rFonts w:ascii="微软雅黑" w:eastAsia="微软雅黑" w:cs="微软雅黑" w:hint="eastAsia"/>
                      <w:color w:val="000000"/>
                      <w:w w:val="97"/>
                      <w:kern w:val="0"/>
                      <w:sz w:val="24"/>
                      <w:szCs w:val="24"/>
                    </w:rPr>
                    <w:t>填充</w:t>
                  </w:r>
                  <w:r>
                    <w:rPr>
                      <w:rFonts w:ascii="微软雅黑" w:eastAsia="微软雅黑" w:cs="微软雅黑"/>
                      <w:color w:val="000000"/>
                      <w:w w:val="97"/>
                      <w:kern w:val="0"/>
                      <w:sz w:val="24"/>
                      <w:szCs w:val="24"/>
                    </w:rPr>
                    <w:t>,</w:t>
                  </w:r>
                  <w:r>
                    <w:rPr>
                      <w:rFonts w:ascii="微软雅黑" w:eastAsia="微软雅黑" w:cs="微软雅黑" w:hint="eastAsia"/>
                      <w:color w:val="000000"/>
                      <w:w w:val="97"/>
                      <w:kern w:val="0"/>
                      <w:sz w:val="24"/>
                      <w:szCs w:val="24"/>
                    </w:rPr>
                    <w:t>因为这是</w:t>
                  </w:r>
                </w:p>
              </w:txbxContent>
            </v:textbox>
            <w10:wrap anchorx="page" anchory="page"/>
          </v:shape>
        </w:pict>
      </w:r>
      <w:r>
        <w:rPr>
          <w:noProof/>
        </w:rPr>
        <w:pict>
          <v:shape id="_x0000_s1563" type="#_x0000_t202" style="position:absolute;margin-left:120.05pt;margin-top:266.7pt;width:295.45pt;height:12.35pt;z-index:-25110835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D,</w:t>
                  </w:r>
                  <w:r>
                    <w:rPr>
                      <w:rFonts w:ascii="微软雅黑" w:eastAsia="微软雅黑" w:cs="微软雅黑" w:hint="eastAsia"/>
                      <w:color w:val="000000"/>
                      <w:w w:val="89"/>
                      <w:kern w:val="0"/>
                      <w:sz w:val="24"/>
                      <w:szCs w:val="24"/>
                    </w:rPr>
                    <w:t>空运出货时栈板堆栈高度不能超过</w:t>
                  </w:r>
                  <w:r>
                    <w:rPr>
                      <w:rFonts w:ascii="微软雅黑" w:eastAsia="微软雅黑" w:cs="微软雅黑"/>
                      <w:color w:val="000000"/>
                      <w:w w:val="89"/>
                      <w:kern w:val="0"/>
                      <w:sz w:val="24"/>
                      <w:szCs w:val="24"/>
                    </w:rPr>
                    <w:t>1400MM.</w:t>
                  </w:r>
                </w:p>
              </w:txbxContent>
            </v:textbox>
            <w10:wrap anchorx="page" anchory="page"/>
          </v:shape>
        </w:pict>
      </w:r>
      <w:r>
        <w:rPr>
          <w:noProof/>
        </w:rPr>
        <w:pict>
          <v:shape id="_x0000_s1564" type="#_x0000_t202" style="position:absolute;margin-left:120pt;margin-top:248.7pt;width:249.6pt;height:12.35pt;z-index:-25110732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C</w:t>
                  </w:r>
                  <w:r>
                    <w:rPr>
                      <w:rFonts w:ascii="微软雅黑" w:eastAsia="微软雅黑" w:cs="微软雅黑"/>
                      <w:color w:val="000000"/>
                      <w:w w:val="89"/>
                      <w:kern w:val="0"/>
                      <w:sz w:val="24"/>
                      <w:szCs w:val="24"/>
                    </w:rPr>
                    <w:t>,</w:t>
                  </w:r>
                  <w:r>
                    <w:rPr>
                      <w:rFonts w:ascii="微软雅黑" w:eastAsia="微软雅黑" w:cs="微软雅黑" w:hint="eastAsia"/>
                      <w:color w:val="000000"/>
                      <w:w w:val="89"/>
                      <w:kern w:val="0"/>
                      <w:sz w:val="24"/>
                      <w:szCs w:val="24"/>
                    </w:rPr>
                    <w:t>栈板的宽度原则上不要超过</w:t>
                  </w:r>
                  <w:r>
                    <w:rPr>
                      <w:rFonts w:ascii="微软雅黑" w:eastAsia="微软雅黑" w:cs="微软雅黑"/>
                      <w:color w:val="000000"/>
                      <w:w w:val="89"/>
                      <w:kern w:val="0"/>
                      <w:sz w:val="24"/>
                      <w:szCs w:val="24"/>
                    </w:rPr>
                    <w:t>1200MM.</w:t>
                  </w:r>
                </w:p>
              </w:txbxContent>
            </v:textbox>
            <w10:wrap anchorx="page" anchory="page"/>
          </v:shape>
        </w:pict>
      </w:r>
      <w:r>
        <w:rPr>
          <w:noProof/>
        </w:rPr>
        <w:pict>
          <v:shape id="_x0000_s1565" type="#_x0000_t202" style="position:absolute;margin-left:120.05pt;margin-top:230.7pt;width:213.6pt;height:12.35pt;z-index:-25110630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进不了电梯和货柜等情况的发生</w:t>
                  </w:r>
                  <w:r>
                    <w:rPr>
                      <w:rFonts w:ascii="微软雅黑" w:eastAsia="微软雅黑" w:cs="微软雅黑"/>
                      <w:color w:val="000000"/>
                      <w:w w:val="99"/>
                      <w:kern w:val="0"/>
                      <w:sz w:val="24"/>
                      <w:szCs w:val="24"/>
                    </w:rPr>
                    <w:t>.</w:t>
                  </w:r>
                </w:p>
              </w:txbxContent>
            </v:textbox>
            <w10:wrap anchorx="page" anchory="page"/>
          </v:shape>
        </w:pict>
      </w:r>
      <w:r>
        <w:rPr>
          <w:noProof/>
        </w:rPr>
        <w:pict>
          <v:shape id="_x0000_s1566" type="#_x0000_t202" style="position:absolute;margin-left:120.05pt;margin-top:212.65pt;width:511.65pt;height:12.35pt;z-index:-25110528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B,</w:t>
                  </w:r>
                  <w:r>
                    <w:rPr>
                      <w:rFonts w:ascii="微软雅黑" w:eastAsia="微软雅黑" w:cs="微软雅黑" w:hint="eastAsia"/>
                      <w:color w:val="000000"/>
                      <w:w w:val="99"/>
                      <w:kern w:val="0"/>
                      <w:sz w:val="24"/>
                      <w:szCs w:val="24"/>
                    </w:rPr>
                    <w:t>机台堆栈的高度确认时要考虑二号厂电梯和货柜的高度限制</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以避免出现栈板</w:t>
                  </w:r>
                </w:p>
              </w:txbxContent>
            </v:textbox>
            <w10:wrap anchorx="page" anchory="page"/>
          </v:shape>
        </w:pict>
      </w:r>
      <w:r>
        <w:rPr>
          <w:noProof/>
        </w:rPr>
        <w:pict>
          <v:shape id="_x0000_s1567" type="#_x0000_t202" style="position:absolute;margin-left:120.05pt;margin-top:194.65pt;width:515.8pt;height:12.35pt;z-index:-25110425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A,</w:t>
                  </w:r>
                  <w:r>
                    <w:rPr>
                      <w:rFonts w:ascii="微软雅黑" w:eastAsia="微软雅黑" w:cs="微软雅黑" w:hint="eastAsia"/>
                      <w:color w:val="000000"/>
                      <w:w w:val="99"/>
                      <w:kern w:val="0"/>
                      <w:sz w:val="24"/>
                      <w:szCs w:val="24"/>
                    </w:rPr>
                    <w:t>机台堆栈时不可太高</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否则会影响堆放机台的作业强度和运输过程中的稳定性</w:t>
                  </w:r>
                  <w:r>
                    <w:rPr>
                      <w:rFonts w:ascii="微软雅黑" w:eastAsia="微软雅黑" w:cs="微软雅黑"/>
                      <w:color w:val="000000"/>
                      <w:w w:val="99"/>
                      <w:kern w:val="0"/>
                      <w:sz w:val="24"/>
                      <w:szCs w:val="24"/>
                    </w:rPr>
                    <w:t>.</w:t>
                  </w:r>
                </w:p>
              </w:txbxContent>
            </v:textbox>
            <w10:wrap anchorx="page" anchory="page"/>
          </v:shape>
        </w:pict>
      </w:r>
      <w:r>
        <w:rPr>
          <w:noProof/>
        </w:rPr>
        <w:pict>
          <v:shape id="_x0000_s1568" type="#_x0000_t202" style="position:absolute;margin-left:120.05pt;margin-top:176.65pt;width:274pt;height:12.35pt;z-index:-25110323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一部分的确认工作时在注意以下几个方面</w:t>
                  </w:r>
                  <w:r>
                    <w:rPr>
                      <w:rFonts w:ascii="微软雅黑" w:eastAsia="微软雅黑" w:cs="微软雅黑"/>
                      <w:color w:val="000000"/>
                      <w:kern w:val="0"/>
                      <w:sz w:val="24"/>
                      <w:szCs w:val="24"/>
                    </w:rPr>
                    <w:t>:</w:t>
                  </w:r>
                </w:p>
              </w:txbxContent>
            </v:textbox>
            <w10:wrap anchorx="page" anchory="page"/>
          </v:shape>
        </w:pict>
      </w:r>
      <w:r>
        <w:rPr>
          <w:noProof/>
        </w:rPr>
        <w:pict>
          <v:shape id="_x0000_s1569" type="#_x0000_t202" style="position:absolute;margin-left:120.05pt;margin-top:158.65pt;width:435.45pt;height:12.35pt;z-index:-25110220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货柜里面的堆栈方式</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这部分也是由</w:t>
                  </w:r>
                  <w:r>
                    <w:rPr>
                      <w:rFonts w:ascii="微软雅黑" w:eastAsia="微软雅黑" w:cs="微软雅黑"/>
                      <w:color w:val="000000"/>
                      <w:w w:val="99"/>
                      <w:kern w:val="0"/>
                      <w:sz w:val="24"/>
                      <w:szCs w:val="24"/>
                    </w:rPr>
                    <w:t>RD</w:t>
                  </w:r>
                  <w:r>
                    <w:rPr>
                      <w:rFonts w:ascii="微软雅黑" w:eastAsia="微软雅黑" w:cs="微软雅黑" w:hint="eastAsia"/>
                      <w:color w:val="000000"/>
                      <w:w w:val="99"/>
                      <w:kern w:val="0"/>
                      <w:sz w:val="24"/>
                      <w:szCs w:val="24"/>
                    </w:rPr>
                    <w:t>提供</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机构课协助确认</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在作这</w:t>
                  </w:r>
                </w:p>
              </w:txbxContent>
            </v:textbox>
            <w10:wrap anchorx="page" anchory="page"/>
          </v:shape>
        </w:pict>
      </w:r>
      <w:r>
        <w:rPr>
          <w:noProof/>
        </w:rPr>
        <w:pict>
          <v:shape id="_x0000_s1570" type="#_x0000_t202" style="position:absolute;margin-left:120.05pt;margin-top:140.65pt;width:423.7pt;height:12.35pt;z-index:-25110118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这里的堆栈方式并不是包装在线堆栈板的方式</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而是栈板出货时在</w:t>
                  </w:r>
                </w:p>
              </w:txbxContent>
            </v:textbox>
            <w10:wrap anchorx="page" anchory="page"/>
          </v:shape>
        </w:pict>
      </w:r>
      <w:r>
        <w:rPr>
          <w:noProof/>
        </w:rPr>
        <w:pict>
          <v:shape id="_x0000_s1571" type="#_x0000_t202" style="position:absolute;margin-left:108.05pt;margin-top:123.95pt;width:105pt;height:11.5pt;z-index:-251100160;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堆栈方式的确认</w:t>
                  </w:r>
                </w:p>
              </w:txbxContent>
            </v:textbox>
            <w10:wrap anchorx="page" anchory="page"/>
          </v:shape>
        </w:pict>
      </w:r>
      <w:r>
        <w:rPr>
          <w:noProof/>
        </w:rPr>
        <w:pict>
          <v:shape id="_x0000_s1572" type="#_x0000_t202" style="position:absolute;margin-left:117.15pt;margin-top:104.65pt;width:143.45pt;height:12.35pt;z-index:-25109913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6</w:t>
                  </w:r>
                  <w:r>
                    <w:rPr>
                      <w:rFonts w:ascii="Tahoma" w:eastAsia="微软雅黑" w:hAnsi="Tahoma" w:cs="Tahoma"/>
                      <w:color w:val="000000"/>
                      <w:w w:val="89"/>
                      <w:kern w:val="0"/>
                      <w:sz w:val="24"/>
                      <w:szCs w:val="24"/>
                    </w:rPr>
                    <w:t>�</w:t>
                  </w:r>
                  <w:r>
                    <w:rPr>
                      <w:rFonts w:ascii="微软雅黑" w:eastAsia="微软雅黑" w:cs="微软雅黑"/>
                      <w:color w:val="000000"/>
                      <w:w w:val="89"/>
                      <w:kern w:val="0"/>
                      <w:sz w:val="24"/>
                      <w:szCs w:val="24"/>
                    </w:rPr>
                    <w:t>OEM</w:t>
                  </w:r>
                  <w:r>
                    <w:rPr>
                      <w:rFonts w:ascii="微软雅黑" w:eastAsia="微软雅黑" w:cs="微软雅黑" w:hint="eastAsia"/>
                      <w:color w:val="000000"/>
                      <w:w w:val="89"/>
                      <w:kern w:val="0"/>
                      <w:sz w:val="24"/>
                      <w:szCs w:val="24"/>
                    </w:rPr>
                    <w:t>客户的要求。</w:t>
                  </w:r>
                </w:p>
              </w:txbxContent>
            </v:textbox>
            <w10:wrap anchorx="page" anchory="page"/>
          </v:shape>
        </w:pict>
      </w:r>
      <w:r>
        <w:rPr>
          <w:noProof/>
        </w:rPr>
        <w:pict>
          <v:shape id="_x0000_s1573" type="#_x0000_t202" style="position:absolute;margin-left:117.15pt;margin-top:86.65pt;width:216.9pt;height:12.35pt;z-index:-25109811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color w:val="000000"/>
                      <w:w w:val="98"/>
                      <w:kern w:val="0"/>
                      <w:sz w:val="24"/>
                      <w:szCs w:val="24"/>
                    </w:rPr>
                    <w:t>5</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封箱胶带的选择和封装方式</w:t>
                  </w:r>
                  <w:r>
                    <w:rPr>
                      <w:rFonts w:ascii="Tahoma" w:eastAsia="微软雅黑" w:hAnsi="Tahoma" w:cs="Tahoma"/>
                      <w:color w:val="000000"/>
                      <w:w w:val="98"/>
                      <w:kern w:val="0"/>
                      <w:sz w:val="24"/>
                      <w:szCs w:val="24"/>
                    </w:rPr>
                    <w:t>�</w:t>
                  </w:r>
                </w:p>
              </w:txbxContent>
            </v:textbox>
            <w10:wrap anchorx="page" anchory="page"/>
          </v:shape>
        </w:pict>
      </w:r>
      <w:r>
        <w:rPr>
          <w:noProof/>
        </w:rPr>
        <w:pict>
          <v:shape id="_x0000_s1574" type="#_x0000_t202" style="position:absolute;margin-left:366.35pt;margin-top:47.75pt;width:135.05pt;height:27.4pt;z-index:-251097088;mso-position-horizontal-relative:page;mso-position-vertical-relative:page" o:allowincell="f" filled="f" stroked="f">
            <v:textbox inset="0,0,0,0">
              <w:txbxContent>
                <w:p w:rsidR="00000000" w:rsidRDefault="006B5DD8">
                  <w:pPr>
                    <w:autoSpaceDE w:val="0"/>
                    <w:autoSpaceDN w:val="0"/>
                    <w:adjustRightInd w:val="0"/>
                    <w:spacing w:line="548"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w:t>
                  </w:r>
                  <w:r>
                    <w:rPr>
                      <w:rFonts w:ascii="微软雅黑" w:eastAsia="微软雅黑" w:cs="微软雅黑"/>
                      <w:color w:val="000000"/>
                      <w:kern w:val="0"/>
                      <w:sz w:val="24"/>
                      <w:szCs w:val="24"/>
                    </w:rPr>
                    <w:t>15</w:t>
                  </w:r>
                  <w:r>
                    <w:rPr>
                      <w:rFonts w:ascii="微软雅黑" w:eastAsia="微软雅黑" w:cs="微软雅黑" w:hint="eastAsia"/>
                      <w:color w:val="000000"/>
                      <w:kern w:val="0"/>
                      <w:sz w:val="24"/>
                      <w:szCs w:val="24"/>
                    </w:rPr>
                    <w:t>頁</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共</w:t>
                  </w:r>
                  <w:r>
                    <w:rPr>
                      <w:rFonts w:ascii="微软雅黑" w:eastAsia="微软雅黑" w:cs="微软雅黑"/>
                      <w:color w:val="000000"/>
                      <w:kern w:val="0"/>
                      <w:sz w:val="24"/>
                      <w:szCs w:val="24"/>
                    </w:rPr>
                    <w:t>21</w:t>
                  </w:r>
                  <w:r>
                    <w:rPr>
                      <w:rFonts w:ascii="微软雅黑" w:eastAsia="微软雅黑" w:cs="微软雅黑" w:hint="eastAsia"/>
                      <w:color w:val="000000"/>
                      <w:kern w:val="0"/>
                      <w:sz w:val="24"/>
                      <w:szCs w:val="24"/>
                    </w:rPr>
                    <w:t>頁</w:t>
                  </w:r>
                </w:p>
              </w:txbxContent>
            </v:textbox>
            <w10:wrap anchorx="page" anchory="page"/>
          </v:shape>
        </w:pict>
      </w:r>
      <w:r>
        <w:rPr>
          <w:noProof/>
        </w:rPr>
        <w:pict>
          <v:shape id="_x0000_s1575" type="#_x0000_t202" style="position:absolute;margin-left:117.15pt;margin-top:68.65pt;width:234pt;height:12.35pt;z-index:-25109606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4</w:t>
                  </w:r>
                  <w:r>
                    <w:rPr>
                      <w:rFonts w:ascii="Tahoma" w:eastAsia="微软雅黑" w:hAnsi="Tahoma" w:cs="Tahoma"/>
                      <w:color w:val="000000"/>
                      <w:w w:val="89"/>
                      <w:kern w:val="0"/>
                      <w:sz w:val="24"/>
                      <w:szCs w:val="24"/>
                    </w:rPr>
                    <w:t>�</w:t>
                  </w:r>
                  <w:r>
                    <w:rPr>
                      <w:rFonts w:ascii="微软雅黑" w:eastAsia="微软雅黑" w:cs="微软雅黑" w:hint="eastAsia"/>
                      <w:color w:val="000000"/>
                      <w:w w:val="89"/>
                      <w:kern w:val="0"/>
                      <w:sz w:val="24"/>
                      <w:szCs w:val="24"/>
                    </w:rPr>
                    <w:t>各种</w:t>
                  </w:r>
                  <w:r>
                    <w:rPr>
                      <w:rFonts w:ascii="微软雅黑" w:eastAsia="微软雅黑" w:cs="微软雅黑"/>
                      <w:color w:val="000000"/>
                      <w:w w:val="89"/>
                      <w:kern w:val="0"/>
                      <w:sz w:val="24"/>
                      <w:szCs w:val="24"/>
                    </w:rPr>
                    <w:t>Label</w:t>
                  </w:r>
                  <w:r>
                    <w:rPr>
                      <w:rFonts w:ascii="微软雅黑" w:eastAsia="微软雅黑" w:cs="微软雅黑" w:hint="eastAsia"/>
                      <w:color w:val="000000"/>
                      <w:w w:val="89"/>
                      <w:kern w:val="0"/>
                      <w:sz w:val="24"/>
                      <w:szCs w:val="24"/>
                    </w:rPr>
                    <w:t>、条形码的贴附位置</w:t>
                  </w:r>
                  <w:r>
                    <w:rPr>
                      <w:rFonts w:ascii="Tahoma" w:eastAsia="微软雅黑" w:hAnsi="Tahoma" w:cs="Tahoma"/>
                      <w:color w:val="000000"/>
                      <w:w w:val="89"/>
                      <w:kern w:val="0"/>
                      <w:sz w:val="24"/>
                      <w:szCs w:val="24"/>
                    </w:rPr>
                    <w:t>�</w:t>
                  </w:r>
                </w:p>
              </w:txbxContent>
            </v:textbox>
            <w10:wrap anchorx="page" anchory="page"/>
          </v:shape>
        </w:pict>
      </w:r>
      <w:r>
        <w:rPr>
          <w:noProof/>
        </w:rPr>
        <w:pict>
          <v:shape id="_x0000_s1576" type="#_x0000_t202" style="position:absolute;margin-left:54pt;margin-top:47.75pt;width:262.5pt;height:15.6pt;z-index:-251095040;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第二章新產品導入流程簡介及作業細則</w:t>
                  </w:r>
                </w:p>
              </w:txbxContent>
            </v:textbox>
            <w10:wrap anchorx="page" anchory="page"/>
          </v:shape>
        </w:pict>
      </w:r>
      <w:r>
        <w:rPr>
          <w:noProof/>
        </w:rPr>
        <w:pict>
          <v:shape id="_x0000_s1577" type="#_x0000_t202" style="position:absolute;margin-left:81.1pt;margin-top:123.1pt;width:11.65pt;height:12pt;z-index:-251094016;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w w:val="84"/>
                      <w:kern w:val="0"/>
                      <w:sz w:val="24"/>
                      <w:szCs w:val="24"/>
                    </w:rPr>
                  </w:pPr>
                  <w:r>
                    <w:rPr>
                      <w:rFonts w:ascii="微软雅黑" w:eastAsia="微软雅黑" w:cs="微软雅黑"/>
                      <w:color w:val="000000"/>
                      <w:w w:val="84"/>
                      <w:kern w:val="0"/>
                      <w:sz w:val="24"/>
                      <w:szCs w:val="24"/>
                    </w:rPr>
                    <w:t>3)</w:t>
                  </w:r>
                </w:p>
              </w:txbxContent>
            </v:textbox>
            <w10:wrap anchorx="page" anchory="page"/>
          </v:shape>
        </w:pict>
      </w:r>
    </w:p>
    <w:p w:rsidR="00000000" w:rsidRDefault="006B5DD8">
      <w:pPr>
        <w:autoSpaceDE w:val="0"/>
        <w:autoSpaceDN w:val="0"/>
        <w:adjustRightInd w:val="0"/>
        <w:jc w:val="left"/>
        <w:rPr>
          <w:rFonts w:ascii="微软雅黑" w:eastAsia="微软雅黑"/>
          <w:kern w:val="0"/>
          <w:sz w:val="24"/>
          <w:szCs w:val="24"/>
        </w:rPr>
        <w:sectPr w:rsidR="00000000">
          <w:pgSz w:w="11900" w:h="16820"/>
          <w:pgMar w:top="0" w:right="0" w:bottom="0" w:left="0" w:header="720" w:footer="720" w:gutter="0"/>
          <w:cols w:space="720"/>
          <w:noEndnote/>
        </w:sectPr>
      </w:pPr>
      <w:r>
        <w:rPr>
          <w:noProof/>
        </w:rPr>
        <w:pict>
          <v:shape id="_x0000_s1578" style="position:absolute;margin-left:0;margin-top:0;width:595.2pt;height:841.9pt;z-index:-251092992;mso-position-horizontal-relative:page;mso-position-vertical-relative:page" coordsize="11904,16838" path="m,hhl11904,r,16838l,16838,,xe" stroked="f" strokeweight="1pt">
            <v:path arrowok="t"/>
            <w10:wrap anchorx="page" anchory="page"/>
          </v:shape>
        </w:pict>
      </w:r>
      <w:r>
        <w:rPr>
          <w:noProof/>
        </w:rPr>
        <w:pict>
          <v:line id="_x0000_s1579" style="position:absolute;z-index:-251091968;mso-position-horizontal-relative:page;mso-position-vertical-relative:page" from="54pt,60.6pt" to="468pt,60.6pt" strokeweight="3pt">
            <w10:wrap anchorx="page" anchory="page"/>
          </v:line>
        </w:pict>
      </w:r>
      <w:r>
        <w:rPr>
          <w:noProof/>
        </w:rPr>
        <w:pict>
          <v:rect id="_x0000_s1580" style="position:absolute;margin-left:52pt;margin-top:291pt;width:420pt;height:276pt;z-index:-251090944;mso-position-horizontal-relative:page;mso-position-vertical-relative:page" o:allowincell="f" filled="f" stroked="f">
            <v:textbox inset="0,0,0,0">
              <w:txbxContent>
                <w:p w:rsidR="00000000" w:rsidRDefault="006B5DD8">
                  <w:pPr>
                    <w:widowControl/>
                    <w:spacing w:line="5425" w:lineRule="atLeast"/>
                    <w:jc w:val="left"/>
                    <w:rPr>
                      <w:rFonts w:ascii="微软雅黑" w:eastAsia="微软雅黑"/>
                      <w:kern w:val="0"/>
                      <w:sz w:val="24"/>
                      <w:szCs w:val="24"/>
                    </w:rPr>
                  </w:pPr>
                  <w:r>
                    <w:rPr>
                      <w:rFonts w:ascii="微软雅黑" w:eastAsia="微软雅黑"/>
                      <w:kern w:val="0"/>
                      <w:sz w:val="24"/>
                      <w:szCs w:val="24"/>
                    </w:rPr>
                    <w:pict>
                      <v:shape id="_x0000_i1032" type="#_x0000_t75" style="width:417.05pt;height:271pt">
                        <v:imagedata r:id="rId9" o:title=""/>
                      </v:shape>
                    </w:pict>
                  </w:r>
                </w:p>
                <w:p w:rsidR="00000000" w:rsidRDefault="006B5DD8">
                  <w:pPr>
                    <w:autoSpaceDE w:val="0"/>
                    <w:autoSpaceDN w:val="0"/>
                    <w:adjustRightInd w:val="0"/>
                    <w:jc w:val="left"/>
                    <w:rPr>
                      <w:rFonts w:ascii="微软雅黑" w:eastAsia="微软雅黑"/>
                      <w:kern w:val="0"/>
                      <w:sz w:val="24"/>
                      <w:szCs w:val="24"/>
                    </w:rPr>
                  </w:pPr>
                </w:p>
              </w:txbxContent>
            </v:textbox>
            <w10:wrap anchorx="page" anchory="page"/>
          </v:rect>
        </w:pict>
      </w:r>
      <w:r>
        <w:rPr>
          <w:noProof/>
        </w:rPr>
        <w:pict>
          <v:shape id="_x0000_s1581" type="#_x0000_t202" style="position:absolute;margin-left:78.25pt;margin-top:788.85pt;width:571pt;height:12.35pt;z-index:-25108992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进入</w:t>
                  </w:r>
                  <w:r>
                    <w:rPr>
                      <w:rFonts w:ascii="微软雅黑" w:eastAsia="微软雅黑" w:cs="微软雅黑"/>
                      <w:color w:val="000000"/>
                      <w:w w:val="98"/>
                      <w:kern w:val="0"/>
                      <w:sz w:val="24"/>
                      <w:szCs w:val="24"/>
                    </w:rPr>
                    <w:t>PVT</w:t>
                  </w:r>
                  <w:r>
                    <w:rPr>
                      <w:rFonts w:ascii="微软雅黑" w:eastAsia="微软雅黑" w:cs="微软雅黑" w:hint="eastAsia"/>
                      <w:color w:val="000000"/>
                      <w:w w:val="98"/>
                      <w:kern w:val="0"/>
                      <w:sz w:val="24"/>
                      <w:szCs w:val="24"/>
                    </w:rPr>
                    <w:t>之前</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需要针对新机种试产切实做好</w:t>
                  </w:r>
                  <w:r>
                    <w:rPr>
                      <w:rFonts w:ascii="微软雅黑" w:eastAsia="微软雅黑" w:cs="微软雅黑"/>
                      <w:color w:val="000000"/>
                      <w:w w:val="98"/>
                      <w:kern w:val="0"/>
                      <w:sz w:val="24"/>
                      <w:szCs w:val="24"/>
                    </w:rPr>
                    <w:t>5M</w:t>
                  </w:r>
                  <w:r>
                    <w:rPr>
                      <w:rFonts w:ascii="微软雅黑" w:eastAsia="微软雅黑" w:cs="微软雅黑" w:hint="eastAsia"/>
                      <w:color w:val="000000"/>
                      <w:w w:val="98"/>
                      <w:kern w:val="0"/>
                      <w:sz w:val="24"/>
                      <w:szCs w:val="24"/>
                    </w:rPr>
                    <w:t>的准备工作</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从人、机、料、法各方面</w:t>
                  </w:r>
                </w:p>
              </w:txbxContent>
            </v:textbox>
            <w10:wrap anchorx="page" anchory="page"/>
          </v:shape>
        </w:pict>
      </w:r>
      <w:r>
        <w:rPr>
          <w:noProof/>
        </w:rPr>
        <w:pict>
          <v:shape id="_x0000_s1582" type="#_x0000_t202" style="position:absolute;margin-left:66pt;margin-top:752.55pt;width:155.6pt;height:12pt;z-index:-251088896;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2.2.4.1PVT5McheckList</w:t>
                  </w:r>
                </w:p>
              </w:txbxContent>
            </v:textbox>
            <w10:wrap anchorx="page" anchory="page"/>
          </v:shape>
        </w:pict>
      </w:r>
      <w:r>
        <w:rPr>
          <w:noProof/>
        </w:rPr>
        <w:pict>
          <v:shape id="_x0000_s1583" type="#_x0000_t202" style="position:absolute;margin-left:54pt;margin-top:716.8pt;width:326.75pt;height:12.35pt;z-index:-25108787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生产流程。在</w:t>
                  </w:r>
                  <w:r>
                    <w:rPr>
                      <w:rFonts w:ascii="微软雅黑" w:eastAsia="微软雅黑" w:cs="微软雅黑"/>
                      <w:color w:val="000000"/>
                      <w:w w:val="99"/>
                      <w:kern w:val="0"/>
                      <w:sz w:val="24"/>
                      <w:szCs w:val="24"/>
                    </w:rPr>
                    <w:t>PVT</w:t>
                  </w:r>
                  <w:r>
                    <w:rPr>
                      <w:rFonts w:ascii="微软雅黑" w:eastAsia="微软雅黑" w:cs="微软雅黑" w:hint="eastAsia"/>
                      <w:color w:val="000000"/>
                      <w:w w:val="99"/>
                      <w:kern w:val="0"/>
                      <w:sz w:val="24"/>
                      <w:szCs w:val="24"/>
                    </w:rPr>
                    <w:t>阶段</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机构需要做好下列工作。</w:t>
                  </w:r>
                </w:p>
              </w:txbxContent>
            </v:textbox>
            <w10:wrap anchorx="page" anchory="page"/>
          </v:shape>
        </w:pict>
      </w:r>
      <w:r>
        <w:rPr>
          <w:noProof/>
        </w:rPr>
        <w:pict>
          <v:shape id="_x0000_s1584" type="#_x0000_t202" style="position:absolute;margin-left:54pt;margin-top:700.15pt;width:607.2pt;height:11.5pt;z-index:-251086848;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以及测试治具、组装治具、测试程序的涵盖率、零件良率、并提供量试工厂生产的制程参数及</w:t>
                  </w:r>
                </w:p>
              </w:txbxContent>
            </v:textbox>
            <w10:wrap anchorx="page" anchory="page"/>
          </v:shape>
        </w:pict>
      </w:r>
      <w:r>
        <w:rPr>
          <w:noProof/>
        </w:rPr>
        <w:pict>
          <v:shape id="_x0000_s1585" type="#_x0000_t202" style="position:absolute;margin-left:54pt;margin-top:682.15pt;width:607.5pt;height:11.5pt;z-index:-251085824;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利移转至量产</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并籍由少量试产预先发现问题</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更进一步确认产品成熟度、可靠度、可生产性</w:t>
                  </w:r>
                </w:p>
              </w:txbxContent>
            </v:textbox>
            <w10:wrap anchorx="page" anchory="page"/>
          </v:shape>
        </w:pict>
      </w:r>
      <w:r>
        <w:rPr>
          <w:noProof/>
        </w:rPr>
        <w:pict>
          <v:shape id="_x0000_s1586" type="#_x0000_t202" style="position:absolute;margin-left:54pt;margin-top:662.8pt;width:607.55pt;height:12.35pt;z-index:-25108480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各制造相关单位的整合。</w:t>
                  </w:r>
                  <w:r>
                    <w:rPr>
                      <w:rFonts w:ascii="微软雅黑" w:eastAsia="微软雅黑" w:cs="微软雅黑"/>
                      <w:color w:val="000000"/>
                      <w:w w:val="99"/>
                      <w:kern w:val="0"/>
                      <w:sz w:val="24"/>
                      <w:szCs w:val="24"/>
                    </w:rPr>
                    <w:t>PVT</w:t>
                  </w:r>
                  <w:r>
                    <w:rPr>
                      <w:rFonts w:ascii="微软雅黑" w:eastAsia="微软雅黑" w:cs="微软雅黑" w:hint="eastAsia"/>
                      <w:color w:val="000000"/>
                      <w:w w:val="99"/>
                      <w:kern w:val="0"/>
                      <w:sz w:val="24"/>
                      <w:szCs w:val="24"/>
                    </w:rPr>
                    <w:t>的目的在于确保新产品由研发单位以</w:t>
                  </w:r>
                  <w:r>
                    <w:rPr>
                      <w:rFonts w:ascii="微软雅黑" w:eastAsia="微软雅黑" w:cs="微软雅黑" w:hint="eastAsia"/>
                      <w:color w:val="000000"/>
                      <w:w w:val="99"/>
                      <w:kern w:val="0"/>
                      <w:sz w:val="24"/>
                      <w:szCs w:val="24"/>
                    </w:rPr>
                    <w:t>及量产技朮承接单位能够顺</w:t>
                  </w:r>
                </w:p>
              </w:txbxContent>
            </v:textbox>
            <w10:wrap anchorx="page" anchory="page"/>
          </v:shape>
        </w:pict>
      </w:r>
      <w:r>
        <w:rPr>
          <w:noProof/>
        </w:rPr>
        <w:pict>
          <v:shape id="_x0000_s1587" type="#_x0000_t202" style="position:absolute;margin-left:78pt;margin-top:644.8pt;width:572.8pt;height:12.35pt;z-index:-25108377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PVT,</w:t>
                  </w:r>
                  <w:r>
                    <w:rPr>
                      <w:rFonts w:ascii="微软雅黑" w:eastAsia="微软雅黑" w:cs="微软雅黑" w:hint="eastAsia"/>
                      <w:color w:val="000000"/>
                      <w:w w:val="89"/>
                      <w:kern w:val="0"/>
                      <w:sz w:val="24"/>
                      <w:szCs w:val="24"/>
                    </w:rPr>
                    <w:t>英文全称为</w:t>
                  </w:r>
                  <w:r>
                    <w:rPr>
                      <w:rFonts w:ascii="微软雅黑" w:eastAsia="微软雅黑" w:cs="微软雅黑"/>
                      <w:color w:val="000000"/>
                      <w:w w:val="89"/>
                      <w:kern w:val="0"/>
                      <w:sz w:val="24"/>
                      <w:szCs w:val="24"/>
                    </w:rPr>
                    <w:t>ProductionValidationTest</w:t>
                  </w:r>
                  <w:r>
                    <w:rPr>
                      <w:rFonts w:ascii="Tahoma" w:eastAsia="微软雅黑" w:hAnsi="Tahoma" w:cs="Tahoma"/>
                      <w:color w:val="000000"/>
                      <w:w w:val="89"/>
                      <w:kern w:val="0"/>
                      <w:sz w:val="24"/>
                      <w:szCs w:val="24"/>
                    </w:rPr>
                    <w:t>�</w:t>
                  </w:r>
                  <w:r>
                    <w:rPr>
                      <w:rFonts w:ascii="微软雅黑" w:eastAsia="微软雅黑" w:cs="微软雅黑" w:hint="eastAsia"/>
                      <w:color w:val="000000"/>
                      <w:w w:val="89"/>
                      <w:kern w:val="0"/>
                      <w:sz w:val="24"/>
                      <w:szCs w:val="24"/>
                    </w:rPr>
                    <w:t>它在</w:t>
                  </w:r>
                  <w:r>
                    <w:rPr>
                      <w:rFonts w:ascii="微软雅黑" w:eastAsia="微软雅黑" w:cs="微软雅黑"/>
                      <w:color w:val="000000"/>
                      <w:w w:val="89"/>
                      <w:kern w:val="0"/>
                      <w:sz w:val="24"/>
                      <w:szCs w:val="24"/>
                    </w:rPr>
                    <w:t>DVT</w:t>
                  </w:r>
                  <w:r>
                    <w:rPr>
                      <w:rFonts w:ascii="微软雅黑" w:eastAsia="微软雅黑" w:cs="微软雅黑" w:hint="eastAsia"/>
                      <w:color w:val="000000"/>
                      <w:w w:val="89"/>
                      <w:kern w:val="0"/>
                      <w:sz w:val="24"/>
                      <w:szCs w:val="24"/>
                    </w:rPr>
                    <w:t>之后进行</w:t>
                  </w:r>
                  <w:r>
                    <w:rPr>
                      <w:rFonts w:ascii="Tahoma" w:eastAsia="微软雅黑" w:hAnsi="Tahoma" w:cs="Tahoma"/>
                      <w:color w:val="000000"/>
                      <w:w w:val="89"/>
                      <w:kern w:val="0"/>
                      <w:sz w:val="24"/>
                      <w:szCs w:val="24"/>
                    </w:rPr>
                    <w:t>�</w:t>
                  </w:r>
                  <w:r>
                    <w:rPr>
                      <w:rFonts w:ascii="微软雅黑" w:eastAsia="微软雅黑" w:cs="微软雅黑" w:hint="eastAsia"/>
                      <w:color w:val="000000"/>
                      <w:w w:val="89"/>
                      <w:kern w:val="0"/>
                      <w:sz w:val="24"/>
                      <w:szCs w:val="24"/>
                    </w:rPr>
                    <w:t>是新产品进入工厂量产前</w:t>
                  </w:r>
                </w:p>
              </w:txbxContent>
            </v:textbox>
            <w10:wrap anchorx="page" anchory="page"/>
          </v:shape>
        </w:pict>
      </w:r>
      <w:r>
        <w:rPr>
          <w:noProof/>
        </w:rPr>
        <w:pict>
          <v:shape id="_x0000_s1588" type="#_x0000_t202" style="position:absolute;margin-left:54pt;margin-top:599.55pt;width:68.75pt;height:13.9pt;z-index:-251082752;mso-position-horizontal-relative:page;mso-position-vertical-relative:page" o:allowincell="f" filled="f" stroked="f">
            <v:textbox inset="0,0,0,0">
              <w:txbxContent>
                <w:p w:rsidR="00000000" w:rsidRDefault="006B5DD8">
                  <w:pPr>
                    <w:autoSpaceDE w:val="0"/>
                    <w:autoSpaceDN w:val="0"/>
                    <w:adjustRightInd w:val="0"/>
                    <w:spacing w:line="278" w:lineRule="exact"/>
                    <w:jc w:val="left"/>
                    <w:rPr>
                      <w:rFonts w:ascii="微软雅黑" w:eastAsia="微软雅黑" w:cs="微软雅黑"/>
                      <w:color w:val="000000"/>
                      <w:kern w:val="0"/>
                      <w:sz w:val="26"/>
                      <w:szCs w:val="26"/>
                    </w:rPr>
                  </w:pPr>
                  <w:r>
                    <w:rPr>
                      <w:rFonts w:ascii="微软雅黑" w:eastAsia="微软雅黑" w:cs="微软雅黑"/>
                      <w:color w:val="000000"/>
                      <w:kern w:val="0"/>
                      <w:sz w:val="26"/>
                      <w:szCs w:val="26"/>
                    </w:rPr>
                    <w:t>2.2.4PVT</w:t>
                  </w:r>
                </w:p>
              </w:txbxContent>
            </v:textbox>
            <w10:wrap anchorx="page" anchory="page"/>
          </v:shape>
        </w:pict>
      </w:r>
      <w:r>
        <w:rPr>
          <w:noProof/>
        </w:rPr>
        <w:pict>
          <v:shape id="_x0000_s1589" type="#_x0000_t202" style="position:absolute;margin-left:78pt;margin-top:264.35pt;width:94.2pt;height:26.6pt;z-index:-251081728;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耗材建立流程</w:t>
                  </w:r>
                  <w:r>
                    <w:rPr>
                      <w:rFonts w:ascii="微软雅黑" w:eastAsia="微软雅黑" w:cs="微软雅黑"/>
                      <w:color w:val="000000"/>
                      <w:kern w:val="0"/>
                      <w:sz w:val="24"/>
                      <w:szCs w:val="24"/>
                    </w:rPr>
                    <w:t>:</w:t>
                  </w:r>
                </w:p>
              </w:txbxContent>
            </v:textbox>
            <w10:wrap anchorx="page" anchory="page"/>
          </v:shape>
        </w:pict>
      </w:r>
      <w:r>
        <w:rPr>
          <w:noProof/>
        </w:rPr>
        <w:pict>
          <v:shape id="_x0000_s1590" type="#_x0000_t202" style="position:absolute;margin-left:78pt;margin-top:228.35pt;width:348pt;height:26.6pt;z-index:-251080704;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这类耗材需厂商送样确认</w:t>
                  </w:r>
                  <w:r>
                    <w:rPr>
                      <w:rFonts w:ascii="微软雅黑" w:eastAsia="微软雅黑" w:cs="微软雅黑"/>
                      <w:color w:val="000000"/>
                      <w:kern w:val="0"/>
                      <w:sz w:val="24"/>
                      <w:szCs w:val="24"/>
                    </w:rPr>
                    <w:t>OK</w:t>
                  </w:r>
                  <w:r>
                    <w:rPr>
                      <w:rFonts w:ascii="微软雅黑" w:eastAsia="微软雅黑" w:cs="微软雅黑" w:hint="eastAsia"/>
                      <w:color w:val="000000"/>
                      <w:kern w:val="0"/>
                      <w:sz w:val="24"/>
                      <w:szCs w:val="24"/>
                    </w:rPr>
                    <w:t>后才能请购并投入使用</w:t>
                  </w:r>
                  <w:r>
                    <w:rPr>
                      <w:rFonts w:ascii="微软雅黑" w:eastAsia="微软雅黑" w:cs="微软雅黑"/>
                      <w:color w:val="000000"/>
                      <w:kern w:val="0"/>
                      <w:sz w:val="24"/>
                      <w:szCs w:val="24"/>
                    </w:rPr>
                    <w:t>.</w:t>
                  </w:r>
                </w:p>
              </w:txbxContent>
            </v:textbox>
            <w10:wrap anchorx="page" anchory="page"/>
          </v:shape>
        </w:pict>
      </w:r>
      <w:r>
        <w:rPr>
          <w:noProof/>
        </w:rPr>
        <w:pict>
          <v:shape id="_x0000_s1591" type="#_x0000_t202" style="position:absolute;margin-left:96pt;margin-top:210.35pt;width:278.05pt;height:26.6pt;z-index:-251079680;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4)</w:t>
                  </w:r>
                  <w:r>
                    <w:rPr>
                      <w:rFonts w:ascii="微软雅黑" w:eastAsia="微软雅黑" w:cs="微软雅黑" w:hint="eastAsia"/>
                      <w:color w:val="000000"/>
                      <w:kern w:val="0"/>
                      <w:sz w:val="24"/>
                      <w:szCs w:val="24"/>
                    </w:rPr>
                    <w:t>胶合板类</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主要确认其外部尺寸和强度</w:t>
                  </w:r>
                  <w:r>
                    <w:rPr>
                      <w:rFonts w:ascii="微软雅黑" w:eastAsia="微软雅黑" w:cs="微软雅黑"/>
                      <w:color w:val="000000"/>
                      <w:kern w:val="0"/>
                      <w:sz w:val="24"/>
                      <w:szCs w:val="24"/>
                    </w:rPr>
                    <w:t>.</w:t>
                  </w:r>
                </w:p>
              </w:txbxContent>
            </v:textbox>
            <w10:wrap anchorx="page" anchory="page"/>
          </v:shape>
        </w:pict>
      </w:r>
      <w:r>
        <w:rPr>
          <w:noProof/>
        </w:rPr>
        <w:pict>
          <v:shape id="_x0000_s1592" type="#_x0000_t202" style="position:absolute;margin-left:96pt;margin-top:192.35pt;width:465.3pt;height:26.6pt;z-index:-251078656;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3)</w:t>
                  </w:r>
                  <w:r>
                    <w:rPr>
                      <w:rFonts w:ascii="微软雅黑" w:eastAsia="微软雅黑" w:cs="微软雅黑" w:hint="eastAsia"/>
                      <w:color w:val="000000"/>
                      <w:kern w:val="0"/>
                      <w:sz w:val="24"/>
                      <w:szCs w:val="24"/>
                    </w:rPr>
                    <w:t>发泡工程塑料类</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主要确认其材质和尺寸</w:t>
                  </w:r>
                  <w:r>
                    <w:rPr>
                      <w:rFonts w:ascii="微软雅黑" w:eastAsia="微软雅黑" w:cs="微软雅黑"/>
                      <w:color w:val="000000"/>
                      <w:kern w:val="0"/>
                      <w:sz w:val="24"/>
                      <w:szCs w:val="24"/>
                    </w:rPr>
                    <w:t>,EPS</w:t>
                  </w:r>
                  <w:r>
                    <w:rPr>
                      <w:rFonts w:ascii="微软雅黑" w:eastAsia="微软雅黑" w:cs="微软雅黑" w:hint="eastAsia"/>
                      <w:color w:val="000000"/>
                      <w:kern w:val="0"/>
                      <w:sz w:val="24"/>
                      <w:szCs w:val="24"/>
                    </w:rPr>
                    <w:t>易造成环境污辱</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慎用</w:t>
                  </w:r>
                  <w:r>
                    <w:rPr>
                      <w:rFonts w:ascii="微软雅黑" w:eastAsia="微软雅黑" w:cs="微软雅黑"/>
                      <w:color w:val="000000"/>
                      <w:kern w:val="0"/>
                      <w:sz w:val="24"/>
                      <w:szCs w:val="24"/>
                    </w:rPr>
                    <w:t>.</w:t>
                  </w:r>
                </w:p>
              </w:txbxContent>
            </v:textbox>
            <w10:wrap anchorx="page" anchory="page"/>
          </v:shape>
        </w:pict>
      </w:r>
      <w:r>
        <w:rPr>
          <w:noProof/>
        </w:rPr>
        <w:pict>
          <v:shape id="_x0000_s1593" type="#_x0000_t202" style="position:absolute;margin-left:114.05pt;margin-top:174.35pt;width:18.75pt;height:26.6pt;z-index:-251077632;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分</w:t>
                  </w:r>
                  <w:r>
                    <w:rPr>
                      <w:rFonts w:ascii="微软雅黑" w:eastAsia="微软雅黑" w:cs="微软雅黑"/>
                      <w:color w:val="000000"/>
                      <w:kern w:val="0"/>
                      <w:sz w:val="24"/>
                      <w:szCs w:val="24"/>
                    </w:rPr>
                    <w:t>.</w:t>
                  </w:r>
                </w:p>
              </w:txbxContent>
            </v:textbox>
            <w10:wrap anchorx="page" anchory="page"/>
          </v:shape>
        </w:pict>
      </w:r>
      <w:r>
        <w:rPr>
          <w:noProof/>
        </w:rPr>
        <w:pict>
          <v:shape id="_x0000_s1594" type="#_x0000_t202" style="position:absolute;margin-left:114.05pt;margin-top:156.35pt;width:532.55pt;height:26.6pt;z-index:-251076608;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情况</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可通过</w:t>
                  </w:r>
                  <w:r>
                    <w:rPr>
                      <w:rFonts w:ascii="微软雅黑" w:eastAsia="微软雅黑" w:cs="微软雅黑"/>
                      <w:color w:val="000000"/>
                      <w:w w:val="99"/>
                      <w:kern w:val="0"/>
                      <w:sz w:val="24"/>
                      <w:szCs w:val="24"/>
                    </w:rPr>
                    <w:t>DROPTest,</w:t>
                  </w:r>
                  <w:r>
                    <w:rPr>
                      <w:rFonts w:ascii="微软雅黑" w:eastAsia="微软雅黑" w:cs="微软雅黑" w:hint="eastAsia"/>
                      <w:color w:val="000000"/>
                      <w:w w:val="99"/>
                      <w:kern w:val="0"/>
                      <w:sz w:val="24"/>
                      <w:szCs w:val="24"/>
                    </w:rPr>
                    <w:t>环测等方法来作验证</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一些具体的验证流程见本手册第二部</w:t>
                  </w:r>
                </w:p>
              </w:txbxContent>
            </v:textbox>
            <w10:wrap anchorx="page" anchory="page"/>
          </v:shape>
        </w:pict>
      </w:r>
      <w:r>
        <w:rPr>
          <w:noProof/>
        </w:rPr>
        <w:pict>
          <v:shape id="_x0000_s1595" type="#_x0000_t202" style="position:absolute;margin-left:96pt;margin-top:138.35pt;width:554.75pt;height:26.6pt;z-index:-251075584;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w:t>
                  </w:r>
                  <w:r>
                    <w:rPr>
                      <w:rFonts w:ascii="微软雅黑" w:eastAsia="微软雅黑" w:cs="微软雅黑" w:hint="eastAsia"/>
                      <w:color w:val="000000"/>
                      <w:kern w:val="0"/>
                      <w:sz w:val="24"/>
                      <w:szCs w:val="24"/>
                    </w:rPr>
                    <w:t>胶带类</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主要确认厚度、宽度、</w:t>
                  </w:r>
                  <w:r>
                    <w:rPr>
                      <w:rFonts w:ascii="微软雅黑" w:eastAsia="微软雅黑" w:cs="微软雅黑" w:hint="eastAsia"/>
                      <w:color w:val="000000"/>
                      <w:kern w:val="0"/>
                      <w:sz w:val="24"/>
                      <w:szCs w:val="24"/>
                    </w:rPr>
                    <w:t>粘着力、伸长率、抗张力以及撕下后残胶、色变的</w:t>
                  </w:r>
                </w:p>
              </w:txbxContent>
            </v:textbox>
            <w10:wrap anchorx="page" anchory="page"/>
          </v:shape>
        </w:pict>
      </w:r>
      <w:r>
        <w:rPr>
          <w:noProof/>
        </w:rPr>
        <w:pict>
          <v:shape id="_x0000_s1596" type="#_x0000_t202" style="position:absolute;margin-left:96pt;margin-top:120.3pt;width:405.65pt;height:26.6pt;z-index:-251074560;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1)</w:t>
                  </w:r>
                  <w:r>
                    <w:rPr>
                      <w:rFonts w:ascii="微软雅黑" w:eastAsia="微软雅黑" w:cs="微软雅黑" w:hint="eastAsia"/>
                      <w:color w:val="000000"/>
                      <w:kern w:val="0"/>
                      <w:sz w:val="24"/>
                      <w:szCs w:val="24"/>
                    </w:rPr>
                    <w:t>瓦楞纸类</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主要确认破裂强度</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尺寸</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纸的层数、厚度和类型</w:t>
                  </w:r>
                  <w:r>
                    <w:rPr>
                      <w:rFonts w:ascii="微软雅黑" w:eastAsia="微软雅黑" w:cs="微软雅黑"/>
                      <w:color w:val="000000"/>
                      <w:kern w:val="0"/>
                      <w:sz w:val="24"/>
                      <w:szCs w:val="24"/>
                    </w:rPr>
                    <w:t>.</w:t>
                  </w:r>
                </w:p>
              </w:txbxContent>
            </v:textbox>
            <w10:wrap anchorx="page" anchory="page"/>
          </v:shape>
        </w:pict>
      </w:r>
      <w:r>
        <w:rPr>
          <w:noProof/>
        </w:rPr>
        <w:pict>
          <v:shape id="_x0000_s1597" type="#_x0000_t202" style="position:absolute;margin-left:54pt;margin-top:102.3pt;width:143.1pt;height:26.6pt;z-index:-251073536;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途</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大致可分以下几类</w:t>
                  </w:r>
                  <w:r>
                    <w:rPr>
                      <w:rFonts w:ascii="微软雅黑" w:eastAsia="微软雅黑" w:cs="微软雅黑"/>
                      <w:color w:val="000000"/>
                      <w:kern w:val="0"/>
                      <w:sz w:val="24"/>
                      <w:szCs w:val="24"/>
                    </w:rPr>
                    <w:t>:</w:t>
                  </w:r>
                </w:p>
              </w:txbxContent>
            </v:textbox>
            <w10:wrap anchorx="page" anchory="page"/>
          </v:shape>
        </w:pict>
      </w:r>
      <w:r>
        <w:rPr>
          <w:noProof/>
        </w:rPr>
        <w:pict>
          <v:shape id="_x0000_s1598" type="#_x0000_t202" style="position:absolute;margin-left:78pt;margin-top:84.3pt;width:573.75pt;height:26.6pt;z-index:-251072512;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不同的耗材其确认的重点和方法都不同</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耗材确认方式的不同主要取决于耗材的材质和用</w:t>
                  </w:r>
                </w:p>
              </w:txbxContent>
            </v:textbox>
            <w10:wrap anchorx="page" anchory="page"/>
          </v:shape>
        </w:pict>
      </w:r>
      <w:r>
        <w:rPr>
          <w:noProof/>
        </w:rPr>
        <w:pict>
          <v:shape id="_x0000_s1599" type="#_x0000_t202" style="position:absolute;margin-left:114.05pt;margin-top:66.3pt;width:326.3pt;height:26.6pt;z-index:-251071488;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差异</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耗材的使用就会有不同</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如空运出货的围板等</w:t>
                  </w:r>
                  <w:r>
                    <w:rPr>
                      <w:rFonts w:ascii="微软雅黑" w:eastAsia="微软雅黑" w:cs="微软雅黑"/>
                      <w:color w:val="000000"/>
                      <w:kern w:val="0"/>
                      <w:sz w:val="24"/>
                      <w:szCs w:val="24"/>
                    </w:rPr>
                    <w:t>.</w:t>
                  </w:r>
                </w:p>
              </w:txbxContent>
            </v:textbox>
            <w10:wrap anchorx="page" anchory="page"/>
          </v:shape>
        </w:pict>
      </w:r>
      <w:r>
        <w:rPr>
          <w:noProof/>
        </w:rPr>
        <w:pict>
          <v:shape id="_x0000_s1600" type="#_x0000_t202" style="position:absolute;margin-left:366.35pt;margin-top:47.75pt;width:135.05pt;height:27.4pt;z-index:-251070464;mso-position-horizontal-relative:page;mso-position-vertical-relative:page" o:allowincell="f" filled="f" stroked="f">
            <v:textbox inset="0,0,0,0">
              <w:txbxContent>
                <w:p w:rsidR="00000000" w:rsidRDefault="006B5DD8">
                  <w:pPr>
                    <w:autoSpaceDE w:val="0"/>
                    <w:autoSpaceDN w:val="0"/>
                    <w:adjustRightInd w:val="0"/>
                    <w:spacing w:line="548"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w:t>
                  </w:r>
                  <w:r>
                    <w:rPr>
                      <w:rFonts w:ascii="微软雅黑" w:eastAsia="微软雅黑" w:cs="微软雅黑"/>
                      <w:color w:val="000000"/>
                      <w:kern w:val="0"/>
                      <w:sz w:val="24"/>
                      <w:szCs w:val="24"/>
                    </w:rPr>
                    <w:t>16</w:t>
                  </w:r>
                  <w:r>
                    <w:rPr>
                      <w:rFonts w:ascii="微软雅黑" w:eastAsia="微软雅黑" w:cs="微软雅黑" w:hint="eastAsia"/>
                      <w:color w:val="000000"/>
                      <w:kern w:val="0"/>
                      <w:sz w:val="24"/>
                      <w:szCs w:val="24"/>
                    </w:rPr>
                    <w:t>頁</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共</w:t>
                  </w:r>
                  <w:r>
                    <w:rPr>
                      <w:rFonts w:ascii="微软雅黑" w:eastAsia="微软雅黑" w:cs="微软雅黑"/>
                      <w:color w:val="000000"/>
                      <w:kern w:val="0"/>
                      <w:sz w:val="24"/>
                      <w:szCs w:val="24"/>
                    </w:rPr>
                    <w:t>21</w:t>
                  </w:r>
                  <w:r>
                    <w:rPr>
                      <w:rFonts w:ascii="微软雅黑" w:eastAsia="微软雅黑" w:cs="微软雅黑" w:hint="eastAsia"/>
                      <w:color w:val="000000"/>
                      <w:kern w:val="0"/>
                      <w:sz w:val="24"/>
                      <w:szCs w:val="24"/>
                    </w:rPr>
                    <w:t>頁</w:t>
                  </w:r>
                </w:p>
              </w:txbxContent>
            </v:textbox>
            <w10:wrap anchorx="page" anchory="page"/>
          </v:shape>
        </w:pict>
      </w:r>
      <w:r>
        <w:rPr>
          <w:noProof/>
        </w:rPr>
        <w:pict>
          <v:shape id="_x0000_s1601" type="#_x0000_t202" style="position:absolute;margin-left:54pt;margin-top:47.75pt;width:262.5pt;height:15.6pt;z-index:-251069440;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第二章新產品導入流程簡介及作業細則</w:t>
                  </w:r>
                </w:p>
              </w:txbxContent>
            </v:textbox>
            <w10:wrap anchorx="page" anchory="page"/>
          </v:shape>
        </w:pict>
      </w:r>
    </w:p>
    <w:p w:rsidR="00000000" w:rsidRDefault="006B5DD8">
      <w:pPr>
        <w:autoSpaceDE w:val="0"/>
        <w:autoSpaceDN w:val="0"/>
        <w:adjustRightInd w:val="0"/>
        <w:jc w:val="left"/>
        <w:rPr>
          <w:rFonts w:ascii="微软雅黑" w:eastAsia="微软雅黑"/>
          <w:kern w:val="0"/>
          <w:sz w:val="24"/>
          <w:szCs w:val="24"/>
        </w:rPr>
        <w:sectPr w:rsidR="00000000">
          <w:pgSz w:w="11900" w:h="16820"/>
          <w:pgMar w:top="0" w:right="0" w:bottom="0" w:left="0" w:header="720" w:footer="720" w:gutter="0"/>
          <w:cols w:space="720"/>
          <w:noEndnote/>
        </w:sectPr>
      </w:pPr>
      <w:r>
        <w:rPr>
          <w:noProof/>
        </w:rPr>
        <w:pict>
          <v:shape id="_x0000_s1602" style="position:absolute;margin-left:0;margin-top:0;width:595.2pt;height:841.9pt;z-index:-251068416;mso-position-horizontal-relative:page;mso-position-vertical-relative:page" coordsize="11904,16838" path="m,hhl11904,r,16838l,16838,,xe" stroked="f" strokeweight="1pt">
            <v:path arrowok="t"/>
            <w10:wrap anchorx="page" anchory="page"/>
          </v:shape>
        </w:pict>
      </w:r>
      <w:r>
        <w:rPr>
          <w:noProof/>
        </w:rPr>
        <w:pict>
          <v:line id="_x0000_s1603" style="position:absolute;z-index:-251067392;mso-position-horizontal-relative:page;mso-position-vertical-relative:page" from="54pt,60.6pt" to="468pt,60.6pt" strokeweight="3pt">
            <w10:wrap anchorx="page" anchory="page"/>
          </v:line>
        </w:pict>
      </w:r>
      <w:r>
        <w:rPr>
          <w:noProof/>
        </w:rPr>
        <w:pict>
          <v:rect id="_x0000_s1604" style="position:absolute;margin-left:53pt;margin-top:96pt;width:425pt;height:19pt;z-index:-251066368;mso-position-horizontal-relative:page;mso-position-vertical-relative:page" o:allowincell="f" filled="f" stroked="f">
            <v:textbox inset="0,0,0,0">
              <w:txbxContent>
                <w:p w:rsidR="00000000" w:rsidRDefault="006B5DD8">
                  <w:pPr>
                    <w:widowControl/>
                    <w:spacing w:line="285" w:lineRule="atLeast"/>
                    <w:jc w:val="left"/>
                    <w:rPr>
                      <w:rFonts w:ascii="微软雅黑" w:eastAsia="微软雅黑"/>
                      <w:kern w:val="0"/>
                      <w:sz w:val="24"/>
                      <w:szCs w:val="24"/>
                    </w:rPr>
                  </w:pPr>
                  <w:r>
                    <w:rPr>
                      <w:rFonts w:ascii="微软雅黑" w:eastAsia="微软雅黑"/>
                      <w:kern w:val="0"/>
                      <w:sz w:val="24"/>
                      <w:szCs w:val="24"/>
                    </w:rPr>
                    <w:pict>
                      <v:shape id="_x0000_i1034" type="#_x0000_t75" style="width:421.8pt;height:14.25pt">
                        <v:imagedata r:id="rId10" o:title=""/>
                      </v:shape>
                    </w:pict>
                  </w:r>
                </w:p>
                <w:p w:rsidR="00000000" w:rsidRDefault="006B5DD8">
                  <w:pPr>
                    <w:autoSpaceDE w:val="0"/>
                    <w:autoSpaceDN w:val="0"/>
                    <w:adjustRightInd w:val="0"/>
                    <w:jc w:val="left"/>
                    <w:rPr>
                      <w:rFonts w:ascii="微软雅黑" w:eastAsia="微软雅黑"/>
                      <w:kern w:val="0"/>
                      <w:sz w:val="24"/>
                      <w:szCs w:val="24"/>
                    </w:rPr>
                  </w:pPr>
                </w:p>
              </w:txbxContent>
            </v:textbox>
            <w10:wrap anchorx="page" anchory="page"/>
          </v:rect>
        </w:pict>
      </w:r>
      <w:r>
        <w:rPr>
          <w:noProof/>
        </w:rPr>
        <w:pict>
          <v:shape id="_x0000_s1605" type="#_x0000_t202" style="position:absolute;margin-left:78pt;margin-top:790.15pt;width:577.5pt;height:11.5pt;z-index:-251065344;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生产用治具的主要作用是方便作业、提高生产效率、保护产品零部件不被损坏。在治具的</w:t>
                  </w:r>
                </w:p>
              </w:txbxContent>
            </v:textbox>
            <w10:wrap anchorx="page" anchory="page"/>
          </v:shape>
        </w:pict>
      </w:r>
      <w:r>
        <w:rPr>
          <w:noProof/>
        </w:rPr>
        <w:pict>
          <v:shape id="_x0000_s1606" type="#_x0000_t202" style="position:absolute;margin-left:78pt;margin-top:770.85pt;width:111.05pt;height:12.35pt;z-index:-25106432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2.2.4.3.5Jig</w:t>
                  </w:r>
                  <w:r>
                    <w:rPr>
                      <w:rFonts w:ascii="微软雅黑" w:eastAsia="微软雅黑" w:cs="微软雅黑" w:hint="eastAsia"/>
                      <w:color w:val="000000"/>
                      <w:kern w:val="0"/>
                      <w:sz w:val="24"/>
                      <w:szCs w:val="24"/>
                    </w:rPr>
                    <w:t>确认</w:t>
                  </w:r>
                </w:p>
              </w:txbxContent>
            </v:textbox>
            <w10:wrap anchorx="page" anchory="page"/>
          </v:shape>
        </w:pict>
      </w:r>
      <w:r>
        <w:rPr>
          <w:noProof/>
        </w:rPr>
        <w:pict>
          <v:shape id="_x0000_s1607" type="#_x0000_t202" style="position:absolute;margin-left:54pt;margin-top:752.8pt;width:598.7pt;height:12.35pt;z-index:-25106329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具体确认项目根据组装重点和成品外观检验标准实施。需要更正的地方请相关</w:t>
                  </w:r>
                  <w:r>
                    <w:rPr>
                      <w:rFonts w:ascii="微软雅黑" w:eastAsia="微软雅黑" w:cs="微软雅黑"/>
                      <w:color w:val="000000"/>
                      <w:w w:val="99"/>
                      <w:kern w:val="0"/>
                      <w:sz w:val="24"/>
                      <w:szCs w:val="24"/>
                    </w:rPr>
                    <w:t>IE</w:t>
                  </w:r>
                  <w:r>
                    <w:rPr>
                      <w:rFonts w:ascii="微软雅黑" w:eastAsia="微软雅黑" w:cs="微软雅黑" w:hint="eastAsia"/>
                      <w:color w:val="000000"/>
                      <w:w w:val="99"/>
                      <w:kern w:val="0"/>
                      <w:sz w:val="24"/>
                      <w:szCs w:val="24"/>
                    </w:rPr>
                    <w:t>立即修改。</w:t>
                  </w:r>
                </w:p>
              </w:txbxContent>
            </v:textbox>
            <w10:wrap anchorx="page" anchory="page"/>
          </v:shape>
        </w:pict>
      </w:r>
      <w:r>
        <w:rPr>
          <w:noProof/>
        </w:rPr>
        <w:pict>
          <v:shape id="_x0000_s1608" type="#_x0000_t202" style="position:absolute;margin-left:78pt;margin-top:734.8pt;width:585.05pt;height:12.35pt;z-index:-25106227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color w:val="000000"/>
                      <w:w w:val="97"/>
                      <w:kern w:val="0"/>
                      <w:sz w:val="24"/>
                      <w:szCs w:val="24"/>
                    </w:rPr>
                    <w:t>PVT</w:t>
                  </w:r>
                  <w:r>
                    <w:rPr>
                      <w:rFonts w:ascii="微软雅黑" w:eastAsia="微软雅黑" w:cs="微软雅黑" w:hint="eastAsia"/>
                      <w:color w:val="000000"/>
                      <w:w w:val="97"/>
                      <w:kern w:val="0"/>
                      <w:sz w:val="24"/>
                      <w:szCs w:val="24"/>
                    </w:rPr>
                    <w:t>段的</w:t>
                  </w:r>
                  <w:r>
                    <w:rPr>
                      <w:rFonts w:ascii="微软雅黑" w:eastAsia="微软雅黑" w:cs="微软雅黑"/>
                      <w:color w:val="000000"/>
                      <w:w w:val="97"/>
                      <w:kern w:val="0"/>
                      <w:sz w:val="24"/>
                      <w:szCs w:val="24"/>
                    </w:rPr>
                    <w:t>SOP</w:t>
                  </w:r>
                  <w:r>
                    <w:rPr>
                      <w:rFonts w:ascii="微软雅黑" w:eastAsia="微软雅黑" w:cs="微软雅黑" w:hint="eastAsia"/>
                      <w:color w:val="000000"/>
                      <w:w w:val="97"/>
                      <w:kern w:val="0"/>
                      <w:sz w:val="24"/>
                      <w:szCs w:val="24"/>
                    </w:rPr>
                    <w:t>已经趋向成熟</w:t>
                  </w:r>
                  <w:r>
                    <w:rPr>
                      <w:rFonts w:ascii="Tahoma" w:eastAsia="微软雅黑" w:hAnsi="Tahoma" w:cs="Tahoma"/>
                      <w:color w:val="000000"/>
                      <w:w w:val="97"/>
                      <w:kern w:val="0"/>
                      <w:sz w:val="24"/>
                      <w:szCs w:val="24"/>
                    </w:rPr>
                    <w:t>�</w:t>
                  </w:r>
                  <w:r>
                    <w:rPr>
                      <w:rFonts w:ascii="微软雅黑" w:eastAsia="微软雅黑" w:cs="微软雅黑" w:hint="eastAsia"/>
                      <w:color w:val="000000"/>
                      <w:w w:val="97"/>
                      <w:kern w:val="0"/>
                      <w:sz w:val="24"/>
                      <w:szCs w:val="24"/>
                    </w:rPr>
                    <w:t>但是与机构相关的作业如组装、包装和出货需要进一步确认。</w:t>
                  </w:r>
                </w:p>
              </w:txbxContent>
            </v:textbox>
            <w10:wrap anchorx="page" anchory="page"/>
          </v:shape>
        </w:pict>
      </w:r>
      <w:r>
        <w:rPr>
          <w:noProof/>
        </w:rPr>
        <w:pict>
          <v:shape id="_x0000_s1609" type="#_x0000_t202" style="position:absolute;margin-left:78pt;margin-top:716.8pt;width:120.6pt;height:12.35pt;z-index:-25106124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2.2.4.3.4SOP</w:t>
                  </w:r>
                  <w:r>
                    <w:rPr>
                      <w:rFonts w:ascii="微软雅黑" w:eastAsia="微软雅黑" w:cs="微软雅黑" w:hint="eastAsia"/>
                      <w:color w:val="000000"/>
                      <w:kern w:val="0"/>
                      <w:sz w:val="24"/>
                      <w:szCs w:val="24"/>
                    </w:rPr>
                    <w:t>确认</w:t>
                  </w:r>
                </w:p>
              </w:txbxContent>
            </v:textbox>
            <w10:wrap anchorx="page" anchory="page"/>
          </v:shape>
        </w:pict>
      </w:r>
      <w:r>
        <w:rPr>
          <w:noProof/>
        </w:rPr>
        <w:pict>
          <v:shape id="_x0000_s1610" type="#_x0000_t202" style="position:absolute;margin-left:54pt;margin-top:698.8pt;width:559pt;height:12.35pt;z-index:-25106022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装顺序是否合理</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组装动作是否对产品</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个人造成伤害等</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以及相应的立即改善措施。</w:t>
                  </w:r>
                </w:p>
              </w:txbxContent>
            </v:textbox>
            <w10:wrap anchorx="page" anchory="page"/>
          </v:shape>
        </w:pict>
      </w:r>
      <w:r>
        <w:rPr>
          <w:noProof/>
        </w:rPr>
        <w:pict>
          <v:shape id="_x0000_s1611" type="#_x0000_t202" style="position:absolute;margin-left:78pt;margin-top:682.15pt;width:577.7pt;height:11.5pt;z-index:-251059200;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组装作业</w:t>
                  </w:r>
                  <w:r>
                    <w:rPr>
                      <w:rFonts w:ascii="微软雅黑" w:eastAsia="微软雅黑" w:cs="微软雅黑" w:hint="eastAsia"/>
                      <w:color w:val="000000"/>
                      <w:w w:val="98"/>
                      <w:kern w:val="0"/>
                      <w:sz w:val="24"/>
                      <w:szCs w:val="24"/>
                    </w:rPr>
                    <w:t>过程中</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需要重点管控的细节。譬如电动起子的扭力是否符合要求</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各零件的组</w:t>
                  </w:r>
                </w:p>
              </w:txbxContent>
            </v:textbox>
            <w10:wrap anchorx="page" anchory="page"/>
          </v:shape>
        </w:pict>
      </w:r>
      <w:r>
        <w:rPr>
          <w:noProof/>
        </w:rPr>
        <w:pict>
          <v:shape id="_x0000_s1612" type="#_x0000_t202" style="position:absolute;margin-left:78pt;margin-top:662.8pt;width:147.3pt;height:12.35pt;z-index:-25105817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2.2.4.3.3</w:t>
                  </w:r>
                  <w:r>
                    <w:rPr>
                      <w:rFonts w:ascii="微软雅黑" w:eastAsia="微软雅黑" w:cs="微软雅黑" w:hint="eastAsia"/>
                      <w:color w:val="000000"/>
                      <w:w w:val="99"/>
                      <w:kern w:val="0"/>
                      <w:sz w:val="24"/>
                      <w:szCs w:val="24"/>
                    </w:rPr>
                    <w:t>组装重点确认</w:t>
                  </w:r>
                </w:p>
              </w:txbxContent>
            </v:textbox>
            <w10:wrap anchorx="page" anchory="page"/>
          </v:shape>
        </w:pict>
      </w:r>
      <w:r>
        <w:rPr>
          <w:noProof/>
        </w:rPr>
        <w:pict>
          <v:shape id="_x0000_s1613" type="#_x0000_t202" style="position:absolute;margin-left:54pt;margin-top:644.8pt;width:593.2pt;height:12.35pt;z-index:-25105715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的</w:t>
                  </w:r>
                  <w:r>
                    <w:rPr>
                      <w:rFonts w:ascii="微软雅黑" w:eastAsia="微软雅黑" w:cs="微软雅黑"/>
                      <w:color w:val="000000"/>
                      <w:w w:val="98"/>
                      <w:kern w:val="0"/>
                      <w:sz w:val="24"/>
                      <w:szCs w:val="24"/>
                    </w:rPr>
                    <w:t>Sample</w:t>
                  </w:r>
                  <w:r>
                    <w:rPr>
                      <w:rFonts w:ascii="微软雅黑" w:eastAsia="微软雅黑" w:cs="微软雅黑" w:hint="eastAsia"/>
                      <w:color w:val="000000"/>
                      <w:w w:val="98"/>
                      <w:kern w:val="0"/>
                      <w:sz w:val="24"/>
                      <w:szCs w:val="24"/>
                    </w:rPr>
                    <w:t>一致</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工程变更过的零件需确认变更的项目是否已导入</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变更的状况的状况是否正确</w:t>
                  </w:r>
                  <w:r>
                    <w:rPr>
                      <w:rFonts w:ascii="微软雅黑" w:eastAsia="微软雅黑" w:cs="微软雅黑"/>
                      <w:color w:val="000000"/>
                      <w:w w:val="98"/>
                      <w:kern w:val="0"/>
                      <w:sz w:val="24"/>
                      <w:szCs w:val="24"/>
                    </w:rPr>
                    <w:t>.</w:t>
                  </w:r>
                </w:p>
              </w:txbxContent>
            </v:textbox>
            <w10:wrap anchorx="page" anchory="page"/>
          </v:shape>
        </w:pict>
      </w:r>
      <w:r>
        <w:rPr>
          <w:noProof/>
        </w:rPr>
        <w:pict>
          <v:shape id="_x0000_s1614" type="#_x0000_t202" style="position:absolute;margin-left:54pt;margin-top:626.8pt;width:604.6pt;height:12.35pt;z-index:-25105612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认真确认核对实物的料号</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品名</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版本</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规格是否正确</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是否与</w:t>
                  </w:r>
                  <w:r>
                    <w:rPr>
                      <w:rFonts w:ascii="微软雅黑" w:eastAsia="微软雅黑" w:cs="微软雅黑"/>
                      <w:color w:val="000000"/>
                      <w:w w:val="98"/>
                      <w:kern w:val="0"/>
                      <w:sz w:val="24"/>
                      <w:szCs w:val="24"/>
                    </w:rPr>
                    <w:t>BOM</w:t>
                  </w:r>
                  <w:r>
                    <w:rPr>
                      <w:rFonts w:ascii="微软雅黑" w:eastAsia="微软雅黑" w:cs="微软雅黑" w:hint="eastAsia"/>
                      <w:color w:val="000000"/>
                      <w:w w:val="98"/>
                      <w:kern w:val="0"/>
                      <w:sz w:val="24"/>
                      <w:szCs w:val="24"/>
                    </w:rPr>
                    <w:t>一致</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是否和之前承认和确认过</w:t>
                  </w:r>
                </w:p>
              </w:txbxContent>
            </v:textbox>
            <w10:wrap anchorx="page" anchory="page"/>
          </v:shape>
        </w:pict>
      </w:r>
      <w:r>
        <w:rPr>
          <w:noProof/>
        </w:rPr>
        <w:pict>
          <v:shape id="_x0000_s1615" type="#_x0000_t202" style="position:absolute;margin-left:78pt;margin-top:608.8pt;width:577.3pt;height:12.35pt;z-index:-25105510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在</w:t>
                  </w:r>
                  <w:r>
                    <w:rPr>
                      <w:rFonts w:ascii="微软雅黑" w:eastAsia="微软雅黑" w:cs="微软雅黑"/>
                      <w:color w:val="000000"/>
                      <w:w w:val="99"/>
                      <w:kern w:val="0"/>
                      <w:sz w:val="24"/>
                      <w:szCs w:val="24"/>
                    </w:rPr>
                    <w:t>PVT</w:t>
                  </w:r>
                  <w:r>
                    <w:rPr>
                      <w:rFonts w:ascii="微软雅黑" w:eastAsia="微软雅黑" w:cs="微软雅黑" w:hint="eastAsia"/>
                      <w:color w:val="000000"/>
                      <w:w w:val="99"/>
                      <w:kern w:val="0"/>
                      <w:sz w:val="24"/>
                      <w:szCs w:val="24"/>
                    </w:rPr>
                    <w:t>试产当天</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生管会下发</w:t>
                  </w:r>
                  <w:r>
                    <w:rPr>
                      <w:rFonts w:ascii="微软雅黑" w:eastAsia="微软雅黑" w:cs="微软雅黑"/>
                      <w:color w:val="000000"/>
                      <w:w w:val="99"/>
                      <w:kern w:val="0"/>
                      <w:sz w:val="24"/>
                      <w:szCs w:val="24"/>
                    </w:rPr>
                    <w:t>PVT</w:t>
                  </w:r>
                  <w:r>
                    <w:rPr>
                      <w:rFonts w:ascii="微软雅黑" w:eastAsia="微软雅黑" w:cs="微软雅黑" w:hint="eastAsia"/>
                      <w:color w:val="000000"/>
                      <w:w w:val="99"/>
                      <w:kern w:val="0"/>
                      <w:sz w:val="24"/>
                      <w:szCs w:val="24"/>
                    </w:rPr>
                    <w:t>生产工单给各个单位。组装作业之前</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机构工程人员须</w:t>
                  </w:r>
                </w:p>
              </w:txbxContent>
            </v:textbox>
            <w10:wrap anchorx="page" anchory="page"/>
          </v:shape>
        </w:pict>
      </w:r>
      <w:r>
        <w:rPr>
          <w:noProof/>
        </w:rPr>
        <w:pict>
          <v:shape id="_x0000_s1616" type="#_x0000_t202" style="position:absolute;margin-left:78pt;margin-top:590.8pt;width:147.3pt;height:12.35pt;z-index:-25105408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2.2.4.3.2</w:t>
                  </w:r>
                  <w:r>
                    <w:rPr>
                      <w:rFonts w:ascii="微软雅黑" w:eastAsia="微软雅黑" w:cs="微软雅黑" w:hint="eastAsia"/>
                      <w:color w:val="000000"/>
                      <w:w w:val="99"/>
                      <w:kern w:val="0"/>
                      <w:sz w:val="24"/>
                      <w:szCs w:val="24"/>
                    </w:rPr>
                    <w:t>零件状况确认</w:t>
                  </w:r>
                </w:p>
              </w:txbxContent>
            </v:textbox>
            <w10:wrap anchorx="page" anchory="page"/>
          </v:shape>
        </w:pict>
      </w:r>
      <w:r>
        <w:rPr>
          <w:noProof/>
        </w:rPr>
        <w:pict>
          <v:shape id="_x0000_s1617" type="#_x0000_t202" style="position:absolute;margin-left:54pt;margin-top:572.75pt;width:159.95pt;height:12.35pt;z-index:-25105305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6"/>
                      <w:kern w:val="0"/>
                      <w:sz w:val="24"/>
                      <w:szCs w:val="24"/>
                    </w:rPr>
                  </w:pPr>
                  <w:r>
                    <w:rPr>
                      <w:rFonts w:ascii="微软雅黑" w:eastAsia="微软雅黑" w:cs="微软雅黑" w:hint="eastAsia"/>
                      <w:color w:val="000000"/>
                      <w:w w:val="96"/>
                      <w:kern w:val="0"/>
                      <w:sz w:val="24"/>
                      <w:szCs w:val="24"/>
                    </w:rPr>
                    <w:t>即向</w:t>
                  </w:r>
                  <w:r>
                    <w:rPr>
                      <w:rFonts w:ascii="微软雅黑" w:eastAsia="微软雅黑" w:cs="微软雅黑"/>
                      <w:color w:val="000000"/>
                      <w:w w:val="96"/>
                      <w:kern w:val="0"/>
                      <w:sz w:val="24"/>
                      <w:szCs w:val="24"/>
                    </w:rPr>
                    <w:t>RD</w:t>
                  </w:r>
                  <w:r>
                    <w:rPr>
                      <w:rFonts w:ascii="微软雅黑" w:eastAsia="微软雅黑" w:cs="微软雅黑" w:hint="eastAsia"/>
                      <w:color w:val="000000"/>
                      <w:w w:val="96"/>
                      <w:kern w:val="0"/>
                      <w:sz w:val="24"/>
                      <w:szCs w:val="24"/>
                    </w:rPr>
                    <w:t>和</w:t>
                  </w:r>
                  <w:r>
                    <w:rPr>
                      <w:rFonts w:ascii="微软雅黑" w:eastAsia="微软雅黑" w:cs="微软雅黑"/>
                      <w:color w:val="000000"/>
                      <w:w w:val="96"/>
                      <w:kern w:val="0"/>
                      <w:sz w:val="24"/>
                      <w:szCs w:val="24"/>
                    </w:rPr>
                    <w:t>PM</w:t>
                  </w:r>
                  <w:r>
                    <w:rPr>
                      <w:rFonts w:ascii="微软雅黑" w:eastAsia="微软雅黑" w:cs="微软雅黑" w:hint="eastAsia"/>
                      <w:color w:val="000000"/>
                      <w:w w:val="96"/>
                      <w:kern w:val="0"/>
                      <w:sz w:val="24"/>
                      <w:szCs w:val="24"/>
                    </w:rPr>
                    <w:t>反映讨论。</w:t>
                  </w:r>
                </w:p>
              </w:txbxContent>
            </v:textbox>
            <w10:wrap anchorx="page" anchory="page"/>
          </v:shape>
        </w:pict>
      </w:r>
      <w:r>
        <w:rPr>
          <w:noProof/>
        </w:rPr>
        <w:pict>
          <v:shape id="_x0000_s1618" type="#_x0000_t202" style="position:absolute;margin-left:54pt;margin-top:554.75pt;width:602.25pt;height:12.35pt;z-index:-25105203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应该针对产品的实际组装、包装和出货情况</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仔细核对</w:t>
                  </w:r>
                  <w:r>
                    <w:rPr>
                      <w:rFonts w:ascii="微软雅黑" w:eastAsia="微软雅黑" w:cs="微软雅黑"/>
                      <w:color w:val="000000"/>
                      <w:w w:val="98"/>
                      <w:kern w:val="0"/>
                      <w:sz w:val="24"/>
                      <w:szCs w:val="24"/>
                    </w:rPr>
                    <w:t>BOM</w:t>
                  </w:r>
                  <w:r>
                    <w:rPr>
                      <w:rFonts w:ascii="微软雅黑" w:eastAsia="微软雅黑" w:cs="微软雅黑" w:hint="eastAsia"/>
                      <w:color w:val="000000"/>
                      <w:w w:val="98"/>
                      <w:kern w:val="0"/>
                      <w:sz w:val="24"/>
                      <w:szCs w:val="24"/>
                    </w:rPr>
                    <w:t>。发现任何疑问和不妥之处</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立</w:t>
                  </w:r>
                </w:p>
              </w:txbxContent>
            </v:textbox>
            <w10:wrap anchorx="page" anchory="page"/>
          </v:shape>
        </w:pict>
      </w:r>
      <w:r>
        <w:rPr>
          <w:noProof/>
        </w:rPr>
        <w:pict>
          <v:shape id="_x0000_s1619" type="#_x0000_t202" style="position:absolute;margin-left:78pt;margin-top:536.75pt;width:577.7pt;height:12.35pt;z-index:-25105100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hint="eastAsia"/>
                      <w:color w:val="000000"/>
                      <w:w w:val="97"/>
                      <w:kern w:val="0"/>
                      <w:sz w:val="24"/>
                      <w:szCs w:val="24"/>
                    </w:rPr>
                    <w:t>在进行生产之前</w:t>
                  </w:r>
                  <w:r>
                    <w:rPr>
                      <w:rFonts w:ascii="Tahoma" w:eastAsia="微软雅黑" w:hAnsi="Tahoma" w:cs="Tahoma"/>
                      <w:color w:val="000000"/>
                      <w:w w:val="97"/>
                      <w:kern w:val="0"/>
                      <w:sz w:val="24"/>
                      <w:szCs w:val="24"/>
                    </w:rPr>
                    <w:t>�</w:t>
                  </w:r>
                  <w:r>
                    <w:rPr>
                      <w:rFonts w:ascii="微软雅黑" w:eastAsia="微软雅黑" w:cs="微软雅黑" w:hint="eastAsia"/>
                      <w:color w:val="000000"/>
                      <w:w w:val="97"/>
                      <w:kern w:val="0"/>
                      <w:sz w:val="24"/>
                      <w:szCs w:val="24"/>
                    </w:rPr>
                    <w:t>机构工程师需要确认</w:t>
                  </w:r>
                  <w:r>
                    <w:rPr>
                      <w:rFonts w:ascii="微软雅黑" w:eastAsia="微软雅黑" w:cs="微软雅黑"/>
                      <w:color w:val="000000"/>
                      <w:w w:val="97"/>
                      <w:kern w:val="0"/>
                      <w:sz w:val="24"/>
                      <w:szCs w:val="24"/>
                    </w:rPr>
                    <w:t>BOM,</w:t>
                  </w:r>
                  <w:r>
                    <w:rPr>
                      <w:rFonts w:ascii="微软雅黑" w:eastAsia="微软雅黑" w:cs="微软雅黑" w:hint="eastAsia"/>
                      <w:color w:val="000000"/>
                      <w:w w:val="97"/>
                      <w:kern w:val="0"/>
                      <w:sz w:val="24"/>
                      <w:szCs w:val="24"/>
                    </w:rPr>
                    <w:t>确认重点是系统产品</w:t>
                  </w:r>
                  <w:r>
                    <w:rPr>
                      <w:rFonts w:ascii="微软雅黑" w:eastAsia="微软雅黑" w:cs="微软雅黑"/>
                      <w:color w:val="000000"/>
                      <w:w w:val="97"/>
                      <w:kern w:val="0"/>
                      <w:sz w:val="24"/>
                      <w:szCs w:val="24"/>
                    </w:rPr>
                    <w:t>BOM</w:t>
                  </w:r>
                  <w:r>
                    <w:rPr>
                      <w:rFonts w:ascii="微软雅黑" w:eastAsia="微软雅黑" w:cs="微软雅黑" w:hint="eastAsia"/>
                      <w:color w:val="000000"/>
                      <w:w w:val="97"/>
                      <w:kern w:val="0"/>
                      <w:sz w:val="24"/>
                      <w:szCs w:val="24"/>
                    </w:rPr>
                    <w:t>架构。机构工程师</w:t>
                  </w:r>
                </w:p>
              </w:txbxContent>
            </v:textbox>
            <w10:wrap anchorx="page" anchory="page"/>
          </v:shape>
        </w:pict>
      </w:r>
      <w:r>
        <w:rPr>
          <w:noProof/>
        </w:rPr>
        <w:pict>
          <v:shape id="_x0000_s1620" type="#_x0000_t202" style="position:absolute;margin-left:78pt;margin-top:518.75pt;width:115.55pt;height:12.35pt;z-index:-25104998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2.2.4.3.1BOM</w:t>
                  </w:r>
                  <w:r>
                    <w:rPr>
                      <w:rFonts w:ascii="微软雅黑" w:eastAsia="微软雅黑" w:cs="微软雅黑" w:hint="eastAsia"/>
                      <w:color w:val="000000"/>
                      <w:w w:val="89"/>
                      <w:kern w:val="0"/>
                      <w:sz w:val="24"/>
                      <w:szCs w:val="24"/>
                    </w:rPr>
                    <w:t>确认</w:t>
                  </w:r>
                </w:p>
              </w:txbxContent>
            </v:textbox>
            <w10:wrap anchorx="page" anchory="page"/>
          </v:shape>
        </w:pict>
      </w:r>
      <w:r>
        <w:rPr>
          <w:noProof/>
        </w:rPr>
        <w:pict>
          <v:shape id="_x0000_s1621" type="#_x0000_t202" style="position:absolute;margin-left:54pt;margin-top:502.1pt;width:120pt;height:11.5pt;z-index:-251048960;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方面的确认工作。</w:t>
                  </w:r>
                </w:p>
              </w:txbxContent>
            </v:textbox>
            <w10:wrap anchorx="page" anchory="page"/>
          </v:shape>
        </w:pict>
      </w:r>
      <w:r>
        <w:rPr>
          <w:noProof/>
        </w:rPr>
        <w:pict>
          <v:shape id="_x0000_s1622" type="#_x0000_t202" style="position:absolute;margin-left:78pt;margin-top:482.75pt;width:577.25pt;height:12.35pt;z-index:-25104793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color w:val="000000"/>
                      <w:w w:val="98"/>
                      <w:kern w:val="0"/>
                      <w:sz w:val="24"/>
                      <w:szCs w:val="24"/>
                    </w:rPr>
                    <w:t>PVT</w:t>
                  </w:r>
                  <w:r>
                    <w:rPr>
                      <w:rFonts w:ascii="微软雅黑" w:eastAsia="微软雅黑" w:cs="微软雅黑" w:hint="eastAsia"/>
                      <w:color w:val="000000"/>
                      <w:w w:val="98"/>
                      <w:kern w:val="0"/>
                      <w:sz w:val="24"/>
                      <w:szCs w:val="24"/>
                    </w:rPr>
                    <w:t>的开始生产时</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机构人员的主要工作是首件制做。这个阶段</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应该重点做好以下几个</w:t>
                  </w:r>
                </w:p>
              </w:txbxContent>
            </v:textbox>
            <w10:wrap anchorx="page" anchory="page"/>
          </v:shape>
        </w:pict>
      </w:r>
      <w:r>
        <w:rPr>
          <w:noProof/>
        </w:rPr>
        <w:pict>
          <v:shape id="_x0000_s1623" type="#_x0000_t202" style="position:absolute;margin-left:66pt;margin-top:446.75pt;width:106.55pt;height:12.35pt;z-index:-25104691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2.2.4.3</w:t>
                  </w:r>
                  <w:r>
                    <w:rPr>
                      <w:rFonts w:ascii="微软雅黑" w:eastAsia="微软雅黑" w:cs="微软雅黑" w:hint="eastAsia"/>
                      <w:color w:val="000000"/>
                      <w:kern w:val="0"/>
                      <w:sz w:val="24"/>
                      <w:szCs w:val="24"/>
                    </w:rPr>
                    <w:t>首件制作</w:t>
                  </w:r>
                </w:p>
              </w:txbxContent>
            </v:textbox>
            <w10:wrap anchorx="page" anchory="page"/>
          </v:shape>
        </w:pict>
      </w:r>
      <w:r>
        <w:rPr>
          <w:noProof/>
        </w:rPr>
        <w:pict>
          <v:shape id="_x0000_s1624" type="#_x0000_t202" style="position:absolute;margin-left:54pt;margin-top:410.75pt;width:298.35pt;height:12.35pt;z-index:-25104588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表格见附件</w:t>
                  </w:r>
                  <w:r>
                    <w:rPr>
                      <w:rFonts w:ascii="微软雅黑" w:eastAsia="微软雅黑" w:cs="微软雅黑"/>
                      <w:color w:val="000000"/>
                      <w:w w:val="99"/>
                      <w:kern w:val="0"/>
                      <w:sz w:val="24"/>
                      <w:szCs w:val="24"/>
                    </w:rPr>
                    <w:t>J-0202-0009PVTMECHECKLIST.</w:t>
                  </w:r>
                </w:p>
              </w:txbxContent>
            </v:textbox>
            <w10:wrap anchorx="page" anchory="page"/>
          </v:shape>
        </w:pict>
      </w:r>
      <w:r>
        <w:rPr>
          <w:noProof/>
        </w:rPr>
        <w:pict>
          <v:shape id="_x0000_s1625" type="#_x0000_t202" style="position:absolute;margin-left:78pt;margin-top:392.7pt;width:573.45pt;height:12.35pt;z-index:-25104486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做好</w:t>
                  </w:r>
                  <w:r>
                    <w:rPr>
                      <w:rFonts w:ascii="微软雅黑" w:eastAsia="微软雅黑" w:cs="微软雅黑"/>
                      <w:color w:val="000000"/>
                      <w:w w:val="99"/>
                      <w:kern w:val="0"/>
                      <w:sz w:val="24"/>
                      <w:szCs w:val="24"/>
                    </w:rPr>
                    <w:t>MECHECKLIST</w:t>
                  </w:r>
                  <w:r>
                    <w:rPr>
                      <w:rFonts w:ascii="微软雅黑" w:eastAsia="微软雅黑" w:cs="微软雅黑" w:hint="eastAsia"/>
                      <w:color w:val="000000"/>
                      <w:w w:val="99"/>
                      <w:kern w:val="0"/>
                      <w:sz w:val="24"/>
                      <w:szCs w:val="24"/>
                    </w:rPr>
                    <w:t>不仅是</w:t>
                  </w:r>
                  <w:r>
                    <w:rPr>
                      <w:rFonts w:ascii="微软雅黑" w:eastAsia="微软雅黑" w:cs="微软雅黑"/>
                      <w:color w:val="000000"/>
                      <w:w w:val="99"/>
                      <w:kern w:val="0"/>
                      <w:sz w:val="24"/>
                      <w:szCs w:val="24"/>
                    </w:rPr>
                    <w:t>ISO</w:t>
                  </w:r>
                  <w:r>
                    <w:rPr>
                      <w:rFonts w:ascii="微软雅黑" w:eastAsia="微软雅黑" w:cs="微软雅黑" w:hint="eastAsia"/>
                      <w:color w:val="000000"/>
                      <w:w w:val="99"/>
                      <w:kern w:val="0"/>
                      <w:sz w:val="24"/>
                      <w:szCs w:val="24"/>
                    </w:rPr>
                    <w:t>规定的项目</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更是新产品导入和</w:t>
                  </w:r>
                  <w:r>
                    <w:rPr>
                      <w:rFonts w:ascii="微软雅黑" w:eastAsia="微软雅黑" w:cs="微软雅黑"/>
                      <w:color w:val="000000"/>
                      <w:w w:val="99"/>
                      <w:kern w:val="0"/>
                      <w:sz w:val="24"/>
                      <w:szCs w:val="24"/>
                    </w:rPr>
                    <w:t>PR</w:t>
                  </w:r>
                  <w:r>
                    <w:rPr>
                      <w:rFonts w:ascii="微软雅黑" w:eastAsia="微软雅黑" w:cs="微软雅黑" w:hint="eastAsia"/>
                      <w:color w:val="000000"/>
                      <w:w w:val="99"/>
                      <w:kern w:val="0"/>
                      <w:sz w:val="24"/>
                      <w:szCs w:val="24"/>
                    </w:rPr>
                    <w:t>的一项重要的准备工作</w:t>
                  </w:r>
                  <w:r>
                    <w:rPr>
                      <w:rFonts w:ascii="微软雅黑" w:eastAsia="微软雅黑" w:cs="微软雅黑"/>
                      <w:color w:val="000000"/>
                      <w:w w:val="99"/>
                      <w:kern w:val="0"/>
                      <w:sz w:val="24"/>
                      <w:szCs w:val="24"/>
                    </w:rPr>
                    <w:t>.</w:t>
                  </w:r>
                </w:p>
              </w:txbxContent>
            </v:textbox>
            <w10:wrap anchorx="page" anchory="page"/>
          </v:shape>
        </w:pict>
      </w:r>
      <w:r>
        <w:rPr>
          <w:noProof/>
        </w:rPr>
        <w:pict>
          <v:shape id="_x0000_s1626" type="#_x0000_t202" style="position:absolute;margin-left:54pt;margin-top:374.7pt;width:439.25pt;height:12.35pt;z-index:-25104384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SOP,DVTMEOpe</w:t>
                  </w:r>
                  <w:r>
                    <w:rPr>
                      <w:rFonts w:ascii="微软雅黑" w:eastAsia="微软雅黑" w:cs="微软雅黑"/>
                      <w:color w:val="000000"/>
                      <w:w w:val="89"/>
                      <w:kern w:val="0"/>
                      <w:sz w:val="24"/>
                      <w:szCs w:val="24"/>
                    </w:rPr>
                    <w:t>nIssueReport</w:t>
                  </w:r>
                  <w:r>
                    <w:rPr>
                      <w:rFonts w:ascii="微软雅黑" w:eastAsia="微软雅黑" w:cs="微软雅黑" w:hint="eastAsia"/>
                      <w:color w:val="000000"/>
                      <w:w w:val="89"/>
                      <w:kern w:val="0"/>
                      <w:sz w:val="24"/>
                      <w:szCs w:val="24"/>
                    </w:rPr>
                    <w:t>等</w:t>
                  </w:r>
                  <w:r>
                    <w:rPr>
                      <w:rFonts w:ascii="Tahoma" w:eastAsia="微软雅黑" w:hAnsi="Tahoma" w:cs="Tahoma"/>
                      <w:color w:val="000000"/>
                      <w:w w:val="89"/>
                      <w:kern w:val="0"/>
                      <w:sz w:val="24"/>
                      <w:szCs w:val="24"/>
                    </w:rPr>
                    <w:t>�</w:t>
                  </w:r>
                  <w:r>
                    <w:rPr>
                      <w:rFonts w:ascii="微软雅黑" w:eastAsia="微软雅黑" w:cs="微软雅黑" w:hint="eastAsia"/>
                      <w:color w:val="000000"/>
                      <w:w w:val="89"/>
                      <w:kern w:val="0"/>
                      <w:sz w:val="24"/>
                      <w:szCs w:val="24"/>
                    </w:rPr>
                    <w:t>这些文件必须在</w:t>
                  </w:r>
                  <w:r>
                    <w:rPr>
                      <w:rFonts w:ascii="微软雅黑" w:eastAsia="微软雅黑" w:cs="微软雅黑"/>
                      <w:color w:val="000000"/>
                      <w:w w:val="89"/>
                      <w:kern w:val="0"/>
                      <w:sz w:val="24"/>
                      <w:szCs w:val="24"/>
                    </w:rPr>
                    <w:t>PVTPR</w:t>
                  </w:r>
                  <w:r>
                    <w:rPr>
                      <w:rFonts w:ascii="微软雅黑" w:eastAsia="微软雅黑" w:cs="微软雅黑" w:hint="eastAsia"/>
                      <w:color w:val="000000"/>
                      <w:w w:val="89"/>
                      <w:kern w:val="0"/>
                      <w:sz w:val="24"/>
                      <w:szCs w:val="24"/>
                    </w:rPr>
                    <w:t>前准备好</w:t>
                  </w:r>
                  <w:r>
                    <w:rPr>
                      <w:rFonts w:ascii="微软雅黑" w:eastAsia="微软雅黑" w:cs="微软雅黑"/>
                      <w:color w:val="000000"/>
                      <w:w w:val="89"/>
                      <w:kern w:val="0"/>
                      <w:sz w:val="24"/>
                      <w:szCs w:val="24"/>
                    </w:rPr>
                    <w:t>.</w:t>
                  </w:r>
                </w:p>
              </w:txbxContent>
            </v:textbox>
            <w10:wrap anchorx="page" anchory="page"/>
          </v:shape>
        </w:pict>
      </w:r>
      <w:r>
        <w:rPr>
          <w:noProof/>
        </w:rPr>
        <w:pict>
          <v:shape id="_x0000_s1627" type="#_x0000_t202" style="position:absolute;margin-left:78pt;margin-top:356.7pt;width:527.6pt;height:12.35pt;z-index:-25104281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6"/>
                      <w:kern w:val="0"/>
                      <w:sz w:val="24"/>
                      <w:szCs w:val="24"/>
                    </w:rPr>
                  </w:pPr>
                  <w:r>
                    <w:rPr>
                      <w:rFonts w:ascii="微软雅黑" w:eastAsia="微软雅黑" w:cs="微软雅黑" w:hint="eastAsia"/>
                      <w:color w:val="000000"/>
                      <w:w w:val="96"/>
                      <w:kern w:val="0"/>
                      <w:sz w:val="24"/>
                      <w:szCs w:val="24"/>
                    </w:rPr>
                    <w:t>第三部分是确认</w:t>
                  </w:r>
                  <w:r>
                    <w:rPr>
                      <w:rFonts w:ascii="微软雅黑" w:eastAsia="微软雅黑" w:cs="微软雅黑"/>
                      <w:color w:val="000000"/>
                      <w:w w:val="96"/>
                      <w:kern w:val="0"/>
                      <w:sz w:val="24"/>
                      <w:szCs w:val="24"/>
                    </w:rPr>
                    <w:t>ME</w:t>
                  </w:r>
                  <w:r>
                    <w:rPr>
                      <w:rFonts w:ascii="微软雅黑" w:eastAsia="微软雅黑" w:cs="微软雅黑" w:hint="eastAsia"/>
                      <w:color w:val="000000"/>
                      <w:w w:val="96"/>
                      <w:kern w:val="0"/>
                      <w:sz w:val="24"/>
                      <w:szCs w:val="24"/>
                    </w:rPr>
                    <w:t>应</w:t>
                  </w:r>
                  <w:r>
                    <w:rPr>
                      <w:rFonts w:ascii="微软雅黑" w:eastAsia="微软雅黑" w:cs="微软雅黑"/>
                      <w:color w:val="000000"/>
                      <w:w w:val="96"/>
                      <w:kern w:val="0"/>
                      <w:sz w:val="24"/>
                      <w:szCs w:val="24"/>
                    </w:rPr>
                    <w:t>Release</w:t>
                  </w:r>
                  <w:r>
                    <w:rPr>
                      <w:rFonts w:ascii="微软雅黑" w:eastAsia="微软雅黑" w:cs="微软雅黑" w:hint="eastAsia"/>
                      <w:color w:val="000000"/>
                      <w:w w:val="96"/>
                      <w:kern w:val="0"/>
                      <w:sz w:val="24"/>
                      <w:szCs w:val="24"/>
                    </w:rPr>
                    <w:t>其它部门的信息是否已经</w:t>
                  </w:r>
                  <w:r>
                    <w:rPr>
                      <w:rFonts w:ascii="微软雅黑" w:eastAsia="微软雅黑" w:cs="微软雅黑"/>
                      <w:color w:val="000000"/>
                      <w:w w:val="96"/>
                      <w:kern w:val="0"/>
                      <w:sz w:val="24"/>
                      <w:szCs w:val="24"/>
                    </w:rPr>
                    <w:t>OK,</w:t>
                  </w:r>
                  <w:r>
                    <w:rPr>
                      <w:rFonts w:ascii="微软雅黑" w:eastAsia="微软雅黑" w:cs="微软雅黑" w:hint="eastAsia"/>
                      <w:color w:val="000000"/>
                      <w:w w:val="96"/>
                      <w:kern w:val="0"/>
                      <w:sz w:val="24"/>
                      <w:szCs w:val="24"/>
                    </w:rPr>
                    <w:t>主要包括产品介绍</w:t>
                  </w:r>
                  <w:r>
                    <w:rPr>
                      <w:rFonts w:ascii="微软雅黑" w:eastAsia="微软雅黑" w:cs="微软雅黑"/>
                      <w:color w:val="000000"/>
                      <w:w w:val="96"/>
                      <w:kern w:val="0"/>
                      <w:sz w:val="24"/>
                      <w:szCs w:val="24"/>
                    </w:rPr>
                    <w:t>,</w:t>
                  </w:r>
                  <w:r>
                    <w:rPr>
                      <w:rFonts w:ascii="微软雅黑" w:eastAsia="微软雅黑" w:cs="微软雅黑" w:hint="eastAsia"/>
                      <w:color w:val="000000"/>
                      <w:w w:val="96"/>
                      <w:kern w:val="0"/>
                      <w:sz w:val="24"/>
                      <w:szCs w:val="24"/>
                    </w:rPr>
                    <w:t>组装</w:t>
                  </w:r>
                </w:p>
              </w:txbxContent>
            </v:textbox>
            <w10:wrap anchorx="page" anchory="page"/>
          </v:shape>
        </w:pict>
      </w:r>
      <w:r>
        <w:rPr>
          <w:noProof/>
        </w:rPr>
        <w:pict>
          <v:shape id="_x0000_s1628" type="#_x0000_t202" style="position:absolute;margin-left:54pt;margin-top:338.7pt;width:471.25pt;height:12.35pt;z-index:-25104179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hint="eastAsia"/>
                      <w:color w:val="000000"/>
                      <w:w w:val="89"/>
                      <w:kern w:val="0"/>
                      <w:sz w:val="24"/>
                      <w:szCs w:val="24"/>
                    </w:rPr>
                    <w:t>组装件的图面</w:t>
                  </w:r>
                  <w:r>
                    <w:rPr>
                      <w:rFonts w:ascii="微软雅黑" w:eastAsia="微软雅黑" w:cs="微软雅黑"/>
                      <w:color w:val="000000"/>
                      <w:w w:val="89"/>
                      <w:kern w:val="0"/>
                      <w:sz w:val="24"/>
                      <w:szCs w:val="24"/>
                    </w:rPr>
                    <w:t>(PRO/EorAutocadFile),PRBOM</w:t>
                  </w:r>
                  <w:r>
                    <w:rPr>
                      <w:rFonts w:ascii="微软雅黑" w:eastAsia="微软雅黑" w:cs="微软雅黑" w:hint="eastAsia"/>
                      <w:color w:val="000000"/>
                      <w:w w:val="89"/>
                      <w:kern w:val="0"/>
                      <w:sz w:val="24"/>
                      <w:szCs w:val="24"/>
                    </w:rPr>
                    <w:t>以及</w:t>
                  </w:r>
                  <w:r>
                    <w:rPr>
                      <w:rFonts w:ascii="微软雅黑" w:eastAsia="微软雅黑" w:cs="微软雅黑"/>
                      <w:color w:val="000000"/>
                      <w:w w:val="89"/>
                      <w:kern w:val="0"/>
                      <w:sz w:val="24"/>
                      <w:szCs w:val="24"/>
                    </w:rPr>
                    <w:t>ConditionApprovalSheet.</w:t>
                  </w:r>
                </w:p>
              </w:txbxContent>
            </v:textbox>
            <w10:wrap anchorx="page" anchory="page"/>
          </v:shape>
        </w:pict>
      </w:r>
      <w:r>
        <w:rPr>
          <w:noProof/>
        </w:rPr>
        <w:pict>
          <v:shape id="_x0000_s1629" type="#_x0000_t202" style="position:absolute;margin-left:78pt;margin-top:320.7pt;width:574.9pt;height:12.35pt;z-index:-25104076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hint="eastAsia"/>
                      <w:color w:val="000000"/>
                      <w:w w:val="89"/>
                      <w:kern w:val="0"/>
                      <w:sz w:val="24"/>
                      <w:szCs w:val="24"/>
                    </w:rPr>
                    <w:t>第二部分</w:t>
                  </w:r>
                  <w:r>
                    <w:rPr>
                      <w:rFonts w:ascii="微软雅黑" w:eastAsia="微软雅黑" w:cs="微软雅黑"/>
                      <w:color w:val="000000"/>
                      <w:w w:val="89"/>
                      <w:kern w:val="0"/>
                      <w:sz w:val="24"/>
                      <w:szCs w:val="24"/>
                    </w:rPr>
                    <w:t>CheckRD</w:t>
                  </w:r>
                  <w:r>
                    <w:rPr>
                      <w:rFonts w:ascii="微软雅黑" w:eastAsia="微软雅黑" w:cs="微软雅黑" w:hint="eastAsia"/>
                      <w:color w:val="000000"/>
                      <w:w w:val="89"/>
                      <w:kern w:val="0"/>
                      <w:sz w:val="24"/>
                      <w:szCs w:val="24"/>
                    </w:rPr>
                    <w:t>应</w:t>
                  </w:r>
                  <w:r>
                    <w:rPr>
                      <w:rFonts w:ascii="微软雅黑" w:eastAsia="微软雅黑" w:cs="微软雅黑"/>
                      <w:color w:val="000000"/>
                      <w:w w:val="89"/>
                      <w:kern w:val="0"/>
                      <w:sz w:val="24"/>
                      <w:szCs w:val="24"/>
                    </w:rPr>
                    <w:t>ReleasetoME</w:t>
                  </w:r>
                  <w:r>
                    <w:rPr>
                      <w:rFonts w:ascii="微软雅黑" w:eastAsia="微软雅黑" w:cs="微软雅黑" w:hint="eastAsia"/>
                      <w:color w:val="000000"/>
                      <w:w w:val="89"/>
                      <w:kern w:val="0"/>
                      <w:sz w:val="24"/>
                      <w:szCs w:val="24"/>
                    </w:rPr>
                    <w:t>的部分是否已经到位</w:t>
                  </w:r>
                  <w:r>
                    <w:rPr>
                      <w:rFonts w:ascii="微软雅黑" w:eastAsia="微软雅黑" w:cs="微软雅黑"/>
                      <w:color w:val="000000"/>
                      <w:w w:val="89"/>
                      <w:kern w:val="0"/>
                      <w:sz w:val="24"/>
                      <w:szCs w:val="24"/>
                    </w:rPr>
                    <w:t>,</w:t>
                  </w:r>
                  <w:r>
                    <w:rPr>
                      <w:rFonts w:ascii="微软雅黑" w:eastAsia="微软雅黑" w:cs="微软雅黑" w:hint="eastAsia"/>
                      <w:color w:val="000000"/>
                      <w:w w:val="89"/>
                      <w:kern w:val="0"/>
                      <w:sz w:val="24"/>
                      <w:szCs w:val="24"/>
                    </w:rPr>
                    <w:t>主要包括零件</w:t>
                  </w:r>
                  <w:r>
                    <w:rPr>
                      <w:rFonts w:ascii="微软雅黑" w:eastAsia="微软雅黑" w:cs="微软雅黑"/>
                      <w:color w:val="000000"/>
                      <w:w w:val="89"/>
                      <w:kern w:val="0"/>
                      <w:sz w:val="24"/>
                      <w:szCs w:val="24"/>
                    </w:rPr>
                    <w:t>Modified</w:t>
                  </w:r>
                  <w:r>
                    <w:rPr>
                      <w:rFonts w:ascii="微软雅黑" w:eastAsia="微软雅黑" w:cs="微软雅黑" w:hint="eastAsia"/>
                      <w:color w:val="000000"/>
                      <w:w w:val="89"/>
                      <w:kern w:val="0"/>
                      <w:sz w:val="24"/>
                      <w:szCs w:val="24"/>
                    </w:rPr>
                    <w:t>后的</w:t>
                  </w:r>
                  <w:r>
                    <w:rPr>
                      <w:rFonts w:ascii="微软雅黑" w:eastAsia="微软雅黑" w:cs="微软雅黑"/>
                      <w:color w:val="000000"/>
                      <w:w w:val="89"/>
                      <w:kern w:val="0"/>
                      <w:sz w:val="24"/>
                      <w:szCs w:val="24"/>
                    </w:rPr>
                    <w:t>Sample,</w:t>
                  </w:r>
                </w:p>
              </w:txbxContent>
            </v:textbox>
            <w10:wrap anchorx="page" anchory="page"/>
          </v:shape>
        </w:pict>
      </w:r>
      <w:r>
        <w:rPr>
          <w:noProof/>
        </w:rPr>
        <w:pict>
          <v:shape id="_x0000_s1630" type="#_x0000_t202" style="position:absolute;margin-left:54pt;margin-top:302.7pt;width:200.95pt;height:12.35pt;z-index:-25103974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HDD</w:t>
                  </w:r>
                  <w:r>
                    <w:rPr>
                      <w:rFonts w:ascii="微软雅黑" w:eastAsia="微软雅黑" w:cs="微软雅黑" w:hint="eastAsia"/>
                      <w:color w:val="000000"/>
                      <w:w w:val="89"/>
                      <w:kern w:val="0"/>
                      <w:sz w:val="24"/>
                      <w:szCs w:val="24"/>
                    </w:rPr>
                    <w:t>、</w:t>
                  </w:r>
                  <w:r>
                    <w:rPr>
                      <w:rFonts w:ascii="微软雅黑" w:eastAsia="微软雅黑" w:cs="微软雅黑"/>
                      <w:color w:val="000000"/>
                      <w:w w:val="89"/>
                      <w:kern w:val="0"/>
                      <w:sz w:val="24"/>
                      <w:szCs w:val="24"/>
                    </w:rPr>
                    <w:t>CPU</w:t>
                  </w:r>
                  <w:r>
                    <w:rPr>
                      <w:rFonts w:ascii="微软雅黑" w:eastAsia="微软雅黑" w:cs="微软雅黑" w:hint="eastAsia"/>
                      <w:color w:val="000000"/>
                      <w:w w:val="89"/>
                      <w:kern w:val="0"/>
                      <w:sz w:val="24"/>
                      <w:szCs w:val="24"/>
                    </w:rPr>
                    <w:t>的</w:t>
                  </w:r>
                  <w:r>
                    <w:rPr>
                      <w:rFonts w:ascii="微软雅黑" w:eastAsia="微软雅黑" w:cs="微软雅黑"/>
                      <w:color w:val="000000"/>
                      <w:w w:val="89"/>
                      <w:kern w:val="0"/>
                      <w:sz w:val="24"/>
                      <w:szCs w:val="24"/>
                    </w:rPr>
                    <w:t>SPEC&amp;Vendor</w:t>
                  </w:r>
                  <w:r>
                    <w:rPr>
                      <w:rFonts w:ascii="微软雅黑" w:eastAsia="微软雅黑" w:cs="微软雅黑" w:hint="eastAsia"/>
                      <w:color w:val="000000"/>
                      <w:w w:val="89"/>
                      <w:kern w:val="0"/>
                      <w:sz w:val="24"/>
                      <w:szCs w:val="24"/>
                    </w:rPr>
                    <w:t>等</w:t>
                  </w:r>
                  <w:r>
                    <w:rPr>
                      <w:rFonts w:ascii="微软雅黑" w:eastAsia="微软雅黑" w:cs="微软雅黑"/>
                      <w:color w:val="000000"/>
                      <w:w w:val="89"/>
                      <w:kern w:val="0"/>
                      <w:sz w:val="24"/>
                      <w:szCs w:val="24"/>
                    </w:rPr>
                    <w:t>.</w:t>
                  </w:r>
                </w:p>
              </w:txbxContent>
            </v:textbox>
            <w10:wrap anchorx="page" anchory="page"/>
          </v:shape>
        </w:pict>
      </w:r>
      <w:r>
        <w:rPr>
          <w:noProof/>
        </w:rPr>
        <w:pict>
          <v:shape id="_x0000_s1631" type="#_x0000_t202" style="position:absolute;margin-left:54pt;margin-top:284.7pt;width:615.2pt;height:12.35pt;z-index:-25103872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hint="eastAsia"/>
                      <w:color w:val="000000"/>
                      <w:w w:val="89"/>
                      <w:kern w:val="0"/>
                      <w:sz w:val="24"/>
                      <w:szCs w:val="24"/>
                    </w:rPr>
                    <w:t>本</w:t>
                  </w:r>
                  <w:r>
                    <w:rPr>
                      <w:rFonts w:ascii="微软雅黑" w:eastAsia="微软雅黑" w:cs="微软雅黑"/>
                      <w:color w:val="000000"/>
                      <w:w w:val="89"/>
                      <w:kern w:val="0"/>
                      <w:sz w:val="24"/>
                      <w:szCs w:val="24"/>
                    </w:rPr>
                    <w:t>(</w:t>
                  </w:r>
                  <w:r>
                    <w:rPr>
                      <w:rFonts w:ascii="微软雅黑" w:eastAsia="微软雅黑" w:cs="微软雅黑" w:hint="eastAsia"/>
                      <w:color w:val="000000"/>
                      <w:w w:val="89"/>
                      <w:kern w:val="0"/>
                      <w:sz w:val="24"/>
                      <w:szCs w:val="24"/>
                    </w:rPr>
                    <w:t>包括</w:t>
                  </w:r>
                  <w:r>
                    <w:rPr>
                      <w:rFonts w:ascii="微软雅黑" w:eastAsia="微软雅黑" w:cs="微软雅黑"/>
                      <w:color w:val="000000"/>
                      <w:w w:val="89"/>
                      <w:kern w:val="0"/>
                      <w:sz w:val="24"/>
                      <w:szCs w:val="24"/>
                    </w:rPr>
                    <w:t>M/B,VGABoard</w:t>
                  </w:r>
                  <w:r>
                    <w:rPr>
                      <w:rFonts w:ascii="微软雅黑" w:eastAsia="微软雅黑" w:cs="微软雅黑" w:hint="eastAsia"/>
                      <w:color w:val="000000"/>
                      <w:w w:val="89"/>
                      <w:kern w:val="0"/>
                      <w:sz w:val="24"/>
                      <w:szCs w:val="24"/>
                    </w:rPr>
                    <w:t>等</w:t>
                  </w:r>
                  <w:r>
                    <w:rPr>
                      <w:rFonts w:ascii="微软雅黑" w:eastAsia="微软雅黑" w:cs="微软雅黑"/>
                      <w:color w:val="000000"/>
                      <w:w w:val="89"/>
                      <w:kern w:val="0"/>
                      <w:sz w:val="24"/>
                      <w:szCs w:val="24"/>
                    </w:rPr>
                    <w:t>),BIOS</w:t>
                  </w:r>
                  <w:r>
                    <w:rPr>
                      <w:rFonts w:ascii="微软雅黑" w:eastAsia="微软雅黑" w:cs="微软雅黑" w:hint="eastAsia"/>
                      <w:color w:val="000000"/>
                      <w:w w:val="89"/>
                      <w:kern w:val="0"/>
                      <w:sz w:val="24"/>
                      <w:szCs w:val="24"/>
                    </w:rPr>
                    <w:t>版本</w:t>
                  </w:r>
                  <w:r>
                    <w:rPr>
                      <w:rFonts w:ascii="微软雅黑" w:eastAsia="微软雅黑" w:cs="微软雅黑"/>
                      <w:color w:val="000000"/>
                      <w:w w:val="89"/>
                      <w:kern w:val="0"/>
                      <w:sz w:val="24"/>
                      <w:szCs w:val="24"/>
                    </w:rPr>
                    <w:t>,LCD</w:t>
                  </w:r>
                  <w:r>
                    <w:rPr>
                      <w:rFonts w:ascii="微软雅黑" w:eastAsia="微软雅黑" w:cs="微软雅黑"/>
                      <w:color w:val="000000"/>
                      <w:w w:val="89"/>
                      <w:kern w:val="0"/>
                      <w:sz w:val="24"/>
                      <w:szCs w:val="24"/>
                    </w:rPr>
                    <w:t>Type</w:t>
                  </w:r>
                  <w:r>
                    <w:rPr>
                      <w:rFonts w:ascii="Tahoma" w:eastAsia="微软雅黑" w:hAnsi="Tahoma" w:cs="Tahoma"/>
                      <w:color w:val="000000"/>
                      <w:w w:val="89"/>
                      <w:kern w:val="0"/>
                      <w:sz w:val="24"/>
                      <w:szCs w:val="24"/>
                    </w:rPr>
                    <w:t>�</w:t>
                  </w:r>
                  <w:r>
                    <w:rPr>
                      <w:rFonts w:ascii="微软雅黑" w:eastAsia="微软雅黑" w:cs="微软雅黑"/>
                      <w:color w:val="000000"/>
                      <w:w w:val="89"/>
                      <w:kern w:val="0"/>
                      <w:sz w:val="24"/>
                      <w:szCs w:val="24"/>
                    </w:rPr>
                    <w:t>CD-ROM</w:t>
                  </w:r>
                  <w:r>
                    <w:rPr>
                      <w:rFonts w:ascii="微软雅黑" w:eastAsia="微软雅黑" w:cs="微软雅黑" w:hint="eastAsia"/>
                      <w:color w:val="000000"/>
                      <w:w w:val="89"/>
                      <w:kern w:val="0"/>
                      <w:sz w:val="24"/>
                      <w:szCs w:val="24"/>
                    </w:rPr>
                    <w:t>的</w:t>
                  </w:r>
                  <w:r>
                    <w:rPr>
                      <w:rFonts w:ascii="微软雅黑" w:eastAsia="微软雅黑" w:cs="微软雅黑"/>
                      <w:color w:val="000000"/>
                      <w:w w:val="89"/>
                      <w:kern w:val="0"/>
                      <w:sz w:val="24"/>
                      <w:szCs w:val="24"/>
                    </w:rPr>
                    <w:t>SPEC&amp;Vendor</w:t>
                  </w:r>
                  <w:r>
                    <w:rPr>
                      <w:rFonts w:ascii="Tahoma" w:eastAsia="微软雅黑" w:hAnsi="Tahoma" w:cs="Tahoma"/>
                      <w:color w:val="000000"/>
                      <w:w w:val="89"/>
                      <w:kern w:val="0"/>
                      <w:sz w:val="24"/>
                      <w:szCs w:val="24"/>
                    </w:rPr>
                    <w:t>�</w:t>
                  </w:r>
                  <w:r>
                    <w:rPr>
                      <w:rFonts w:ascii="微软雅黑" w:eastAsia="微软雅黑" w:cs="微软雅黑"/>
                      <w:color w:val="000000"/>
                      <w:w w:val="89"/>
                      <w:kern w:val="0"/>
                      <w:sz w:val="24"/>
                      <w:szCs w:val="24"/>
                    </w:rPr>
                    <w:t>DVD-ROM</w:t>
                  </w:r>
                  <w:r>
                    <w:rPr>
                      <w:rFonts w:ascii="微软雅黑" w:eastAsia="微软雅黑" w:cs="微软雅黑" w:hint="eastAsia"/>
                      <w:color w:val="000000"/>
                      <w:w w:val="89"/>
                      <w:kern w:val="0"/>
                      <w:sz w:val="24"/>
                      <w:szCs w:val="24"/>
                    </w:rPr>
                    <w:t>、</w:t>
                  </w:r>
                  <w:r>
                    <w:rPr>
                      <w:rFonts w:ascii="微软雅黑" w:eastAsia="微软雅黑" w:cs="微软雅黑"/>
                      <w:color w:val="000000"/>
                      <w:w w:val="89"/>
                      <w:kern w:val="0"/>
                      <w:sz w:val="24"/>
                      <w:szCs w:val="24"/>
                    </w:rPr>
                    <w:t>FDD</w:t>
                  </w:r>
                  <w:r>
                    <w:rPr>
                      <w:rFonts w:ascii="微软雅黑" w:eastAsia="微软雅黑" w:cs="微软雅黑" w:hint="eastAsia"/>
                      <w:color w:val="000000"/>
                      <w:w w:val="89"/>
                      <w:kern w:val="0"/>
                      <w:sz w:val="24"/>
                      <w:szCs w:val="24"/>
                    </w:rPr>
                    <w:t>、</w:t>
                  </w:r>
                </w:p>
              </w:txbxContent>
            </v:textbox>
            <w10:wrap anchorx="page" anchory="page"/>
          </v:shape>
        </w:pict>
      </w:r>
      <w:r>
        <w:rPr>
          <w:noProof/>
        </w:rPr>
        <w:pict>
          <v:shape id="_x0000_s1632" type="#_x0000_t202" style="position:absolute;margin-left:54pt;margin-top:266.7pt;width:607.7pt;height:12.35pt;z-index:-25103769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Vendor</w:t>
                  </w:r>
                  <w:r>
                    <w:rPr>
                      <w:rFonts w:ascii="Tahoma" w:eastAsia="微软雅黑" w:hAnsi="Tahoma" w:cs="Tahoma"/>
                      <w:color w:val="000000"/>
                      <w:w w:val="89"/>
                      <w:kern w:val="0"/>
                      <w:sz w:val="24"/>
                      <w:szCs w:val="24"/>
                    </w:rPr>
                    <w:t>�</w:t>
                  </w:r>
                  <w:r>
                    <w:rPr>
                      <w:rFonts w:ascii="微软雅黑" w:eastAsia="微软雅黑" w:cs="微软雅黑"/>
                      <w:color w:val="000000"/>
                      <w:w w:val="89"/>
                      <w:kern w:val="0"/>
                      <w:sz w:val="24"/>
                      <w:szCs w:val="24"/>
                    </w:rPr>
                    <w:t>Revision</w:t>
                  </w:r>
                  <w:r>
                    <w:rPr>
                      <w:rFonts w:ascii="微软雅黑" w:eastAsia="微软雅黑" w:cs="微软雅黑" w:hint="eastAsia"/>
                      <w:color w:val="000000"/>
                      <w:w w:val="89"/>
                      <w:kern w:val="0"/>
                      <w:sz w:val="24"/>
                      <w:szCs w:val="24"/>
                    </w:rPr>
                    <w:t>等相关信息</w:t>
                  </w:r>
                  <w:r>
                    <w:rPr>
                      <w:rFonts w:ascii="微软雅黑" w:eastAsia="微软雅黑" w:cs="微软雅黑"/>
                      <w:color w:val="000000"/>
                      <w:w w:val="89"/>
                      <w:kern w:val="0"/>
                      <w:sz w:val="24"/>
                      <w:szCs w:val="24"/>
                    </w:rPr>
                    <w:t>,</w:t>
                  </w:r>
                  <w:r>
                    <w:rPr>
                      <w:rFonts w:ascii="微软雅黑" w:eastAsia="微软雅黑" w:cs="微软雅黑" w:hint="eastAsia"/>
                      <w:color w:val="000000"/>
                      <w:w w:val="89"/>
                      <w:kern w:val="0"/>
                      <w:sz w:val="24"/>
                      <w:szCs w:val="24"/>
                    </w:rPr>
                    <w:t>机构课要在</w:t>
                  </w:r>
                  <w:r>
                    <w:rPr>
                      <w:rFonts w:ascii="微软雅黑" w:eastAsia="微软雅黑" w:cs="微软雅黑"/>
                      <w:color w:val="000000"/>
                      <w:w w:val="89"/>
                      <w:kern w:val="0"/>
                      <w:sz w:val="24"/>
                      <w:szCs w:val="24"/>
                    </w:rPr>
                    <w:t>P/R</w:t>
                  </w:r>
                  <w:r>
                    <w:rPr>
                      <w:rFonts w:ascii="微软雅黑" w:eastAsia="微软雅黑" w:cs="微软雅黑" w:hint="eastAsia"/>
                      <w:color w:val="000000"/>
                      <w:w w:val="89"/>
                      <w:kern w:val="0"/>
                      <w:sz w:val="24"/>
                      <w:szCs w:val="24"/>
                    </w:rPr>
                    <w:t>之前确认</w:t>
                  </w:r>
                  <w:r>
                    <w:rPr>
                      <w:rFonts w:ascii="微软雅黑" w:eastAsia="微软雅黑" w:cs="微软雅黑"/>
                      <w:color w:val="000000"/>
                      <w:w w:val="89"/>
                      <w:kern w:val="0"/>
                      <w:sz w:val="24"/>
                      <w:szCs w:val="24"/>
                    </w:rPr>
                    <w:t>Keyparts</w:t>
                  </w:r>
                  <w:r>
                    <w:rPr>
                      <w:rFonts w:ascii="微软雅黑" w:eastAsia="微软雅黑" w:cs="微软雅黑" w:hint="eastAsia"/>
                      <w:color w:val="000000"/>
                      <w:w w:val="89"/>
                      <w:kern w:val="0"/>
                      <w:sz w:val="24"/>
                      <w:szCs w:val="24"/>
                    </w:rPr>
                    <w:t>的各项规格</w:t>
                  </w:r>
                  <w:r>
                    <w:rPr>
                      <w:rFonts w:ascii="微软雅黑" w:eastAsia="微软雅黑" w:cs="微软雅黑"/>
                      <w:color w:val="000000"/>
                      <w:w w:val="89"/>
                      <w:kern w:val="0"/>
                      <w:sz w:val="24"/>
                      <w:szCs w:val="24"/>
                    </w:rPr>
                    <w:t>,</w:t>
                  </w:r>
                  <w:r>
                    <w:rPr>
                      <w:rFonts w:ascii="微软雅黑" w:eastAsia="微软雅黑" w:cs="微软雅黑" w:hint="eastAsia"/>
                      <w:color w:val="000000"/>
                      <w:w w:val="89"/>
                      <w:kern w:val="0"/>
                      <w:sz w:val="24"/>
                      <w:szCs w:val="24"/>
                    </w:rPr>
                    <w:t>主要确认</w:t>
                  </w:r>
                  <w:r>
                    <w:rPr>
                      <w:rFonts w:ascii="微软雅黑" w:eastAsia="微软雅黑" w:cs="微软雅黑"/>
                      <w:color w:val="000000"/>
                      <w:w w:val="89"/>
                      <w:kern w:val="0"/>
                      <w:sz w:val="24"/>
                      <w:szCs w:val="24"/>
                    </w:rPr>
                    <w:t>:PCBA</w:t>
                  </w:r>
                  <w:r>
                    <w:rPr>
                      <w:rFonts w:ascii="微软雅黑" w:eastAsia="微软雅黑" w:cs="微软雅黑" w:hint="eastAsia"/>
                      <w:color w:val="000000"/>
                      <w:w w:val="89"/>
                      <w:kern w:val="0"/>
                      <w:sz w:val="24"/>
                      <w:szCs w:val="24"/>
                    </w:rPr>
                    <w:t>的版</w:t>
                  </w:r>
                </w:p>
              </w:txbxContent>
            </v:textbox>
            <w10:wrap anchorx="page" anchory="page"/>
          </v:shape>
        </w:pict>
      </w:r>
      <w:r>
        <w:rPr>
          <w:noProof/>
        </w:rPr>
        <w:pict>
          <v:shape id="_x0000_s1633" type="#_x0000_t202" style="position:absolute;margin-left:78pt;margin-top:248.7pt;width:542.6pt;height:12.35pt;z-index:-25103667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hint="eastAsia"/>
                      <w:color w:val="000000"/>
                      <w:w w:val="89"/>
                      <w:kern w:val="0"/>
                      <w:sz w:val="24"/>
                      <w:szCs w:val="24"/>
                    </w:rPr>
                    <w:t>第一部分是</w:t>
                  </w:r>
                  <w:r>
                    <w:rPr>
                      <w:rFonts w:ascii="微软雅黑" w:eastAsia="微软雅黑" w:cs="微软雅黑"/>
                      <w:color w:val="000000"/>
                      <w:w w:val="89"/>
                      <w:kern w:val="0"/>
                      <w:sz w:val="24"/>
                      <w:szCs w:val="24"/>
                    </w:rPr>
                    <w:t>checkKeyPartsSPEC,PM</w:t>
                  </w:r>
                  <w:r>
                    <w:rPr>
                      <w:rFonts w:ascii="微软雅黑" w:eastAsia="微软雅黑" w:cs="微软雅黑" w:hint="eastAsia"/>
                      <w:color w:val="000000"/>
                      <w:w w:val="89"/>
                      <w:kern w:val="0"/>
                      <w:sz w:val="24"/>
                      <w:szCs w:val="24"/>
                    </w:rPr>
                    <w:t>提供产品</w:t>
                  </w:r>
                  <w:r>
                    <w:rPr>
                      <w:rFonts w:ascii="微软雅黑" w:eastAsia="微软雅黑" w:cs="微软雅黑"/>
                      <w:color w:val="000000"/>
                      <w:w w:val="89"/>
                      <w:kern w:val="0"/>
                      <w:sz w:val="24"/>
                      <w:szCs w:val="24"/>
                    </w:rPr>
                    <w:t>P/R</w:t>
                  </w:r>
                  <w:r>
                    <w:rPr>
                      <w:rFonts w:ascii="微软雅黑" w:eastAsia="微软雅黑" w:cs="微软雅黑" w:hint="eastAsia"/>
                      <w:color w:val="000000"/>
                      <w:w w:val="89"/>
                      <w:kern w:val="0"/>
                      <w:sz w:val="24"/>
                      <w:szCs w:val="24"/>
                    </w:rPr>
                    <w:t>开始的时间以及各</w:t>
                  </w:r>
                  <w:r>
                    <w:rPr>
                      <w:rFonts w:ascii="微软雅黑" w:eastAsia="微软雅黑" w:cs="微软雅黑"/>
                      <w:color w:val="000000"/>
                      <w:w w:val="89"/>
                      <w:kern w:val="0"/>
                      <w:sz w:val="24"/>
                      <w:szCs w:val="24"/>
                    </w:rPr>
                    <w:t>keyparts</w:t>
                  </w:r>
                  <w:r>
                    <w:rPr>
                      <w:rFonts w:ascii="微软雅黑" w:eastAsia="微软雅黑" w:cs="微软雅黑" w:hint="eastAsia"/>
                      <w:color w:val="000000"/>
                      <w:w w:val="89"/>
                      <w:kern w:val="0"/>
                      <w:sz w:val="24"/>
                      <w:szCs w:val="24"/>
                    </w:rPr>
                    <w:t>的</w:t>
                  </w:r>
                  <w:r>
                    <w:rPr>
                      <w:rFonts w:ascii="微软雅黑" w:eastAsia="微软雅黑" w:cs="微软雅黑"/>
                      <w:color w:val="000000"/>
                      <w:w w:val="89"/>
                      <w:kern w:val="0"/>
                      <w:sz w:val="24"/>
                      <w:szCs w:val="24"/>
                    </w:rPr>
                    <w:t>Spec</w:t>
                  </w:r>
                  <w:r>
                    <w:rPr>
                      <w:rFonts w:ascii="Tahoma" w:eastAsia="微软雅黑" w:hAnsi="Tahoma" w:cs="Tahoma"/>
                      <w:color w:val="000000"/>
                      <w:w w:val="89"/>
                      <w:kern w:val="0"/>
                      <w:sz w:val="24"/>
                      <w:szCs w:val="24"/>
                    </w:rPr>
                    <w:t>�</w:t>
                  </w:r>
                </w:p>
              </w:txbxContent>
            </v:textbox>
            <w10:wrap anchorx="page" anchory="page"/>
          </v:shape>
        </w:pict>
      </w:r>
      <w:r>
        <w:rPr>
          <w:noProof/>
        </w:rPr>
        <w:pict>
          <v:shape id="_x0000_s1634" type="#_x0000_t202" style="position:absolute;margin-left:81.1pt;margin-top:230.45pt;width:390.25pt;height:12pt;z-index:-251035648;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3)MEreleasetoP/Rcenter&amp;manufactorytransferitemschecklist.</w:t>
                  </w:r>
                </w:p>
              </w:txbxContent>
            </v:textbox>
            <w10:wrap anchorx="page" anchory="page"/>
          </v:shape>
        </w:pict>
      </w:r>
      <w:r>
        <w:rPr>
          <w:noProof/>
        </w:rPr>
        <w:pict>
          <v:shape id="_x0000_s1635" type="#_x0000_t202" style="position:absolute;margin-left:81.1pt;margin-top:212.4pt;width:261.15pt;height:12pt;z-index:-251034624;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2)RDreleasetoMEtransferitemscheckli</w:t>
                  </w:r>
                  <w:r>
                    <w:rPr>
                      <w:rFonts w:ascii="微软雅黑" w:eastAsia="微软雅黑" w:cs="微软雅黑"/>
                      <w:color w:val="000000"/>
                      <w:w w:val="89"/>
                      <w:kern w:val="0"/>
                      <w:sz w:val="24"/>
                      <w:szCs w:val="24"/>
                    </w:rPr>
                    <w:t>st;</w:t>
                  </w:r>
                </w:p>
              </w:txbxContent>
            </v:textbox>
            <w10:wrap anchorx="page" anchory="page"/>
          </v:shape>
        </w:pict>
      </w:r>
      <w:r>
        <w:rPr>
          <w:noProof/>
        </w:rPr>
        <w:pict>
          <v:shape id="_x0000_s1636" type="#_x0000_t202" style="position:absolute;margin-left:81.1pt;margin-top:194.4pt;width:271.6pt;height:12pt;z-index:-251033600;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w w:val="88"/>
                      <w:kern w:val="0"/>
                      <w:sz w:val="24"/>
                      <w:szCs w:val="24"/>
                    </w:rPr>
                  </w:pPr>
                  <w:r>
                    <w:rPr>
                      <w:rFonts w:ascii="微软雅黑" w:eastAsia="微软雅黑" w:cs="微软雅黑"/>
                      <w:color w:val="000000"/>
                      <w:w w:val="88"/>
                      <w:kern w:val="0"/>
                      <w:sz w:val="24"/>
                      <w:szCs w:val="24"/>
                    </w:rPr>
                    <w:t>1)P/RProductKeypartsspecificationconfirm;</w:t>
                  </w:r>
                </w:p>
              </w:txbxContent>
            </v:textbox>
            <w10:wrap anchorx="page" anchory="page"/>
          </v:shape>
        </w:pict>
      </w:r>
      <w:r>
        <w:rPr>
          <w:noProof/>
        </w:rPr>
        <w:pict>
          <v:shape id="_x0000_s1637" type="#_x0000_t202" style="position:absolute;margin-left:78pt;margin-top:176.65pt;width:412.85pt;height:12.35pt;z-index:-25103257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PVT</w:t>
                  </w:r>
                  <w:r>
                    <w:rPr>
                      <w:rFonts w:ascii="微软雅黑" w:eastAsia="微软雅黑" w:cs="微软雅黑" w:hint="eastAsia"/>
                      <w:color w:val="000000"/>
                      <w:w w:val="99"/>
                      <w:kern w:val="0"/>
                      <w:sz w:val="24"/>
                      <w:szCs w:val="24"/>
                    </w:rPr>
                    <w:t>前必须作好</w:t>
                  </w:r>
                  <w:r>
                    <w:rPr>
                      <w:rFonts w:ascii="微软雅黑" w:eastAsia="微软雅黑" w:cs="微软雅黑"/>
                      <w:color w:val="000000"/>
                      <w:w w:val="99"/>
                      <w:kern w:val="0"/>
                      <w:sz w:val="24"/>
                      <w:szCs w:val="24"/>
                    </w:rPr>
                    <w:t>PVTMEChecklist,</w:t>
                  </w:r>
                  <w:r>
                    <w:rPr>
                      <w:rFonts w:ascii="微软雅黑" w:eastAsia="微软雅黑" w:cs="微软雅黑" w:hint="eastAsia"/>
                      <w:color w:val="000000"/>
                      <w:w w:val="99"/>
                      <w:kern w:val="0"/>
                      <w:sz w:val="24"/>
                      <w:szCs w:val="24"/>
                    </w:rPr>
                    <w:t>主要包括以下三个方面的工作</w:t>
                  </w:r>
                </w:p>
              </w:txbxContent>
            </v:textbox>
            <w10:wrap anchorx="page" anchory="page"/>
          </v:shape>
        </w:pict>
      </w:r>
      <w:r>
        <w:rPr>
          <w:noProof/>
        </w:rPr>
        <w:pict>
          <v:shape id="_x0000_s1638" type="#_x0000_t202" style="position:absolute;margin-left:66pt;margin-top:140.4pt;width:152.3pt;height:12pt;z-index:-251031552;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2.2.4.2PVTMEchecklist</w:t>
                  </w:r>
                </w:p>
              </w:txbxContent>
            </v:textbox>
            <w10:wrap anchorx="page" anchory="page"/>
          </v:shape>
        </w:pict>
      </w:r>
      <w:r>
        <w:rPr>
          <w:noProof/>
        </w:rPr>
        <w:pict>
          <v:shape id="_x0000_s1639" type="#_x0000_t202" style="position:absolute;margin-left:366.35pt;margin-top:47.75pt;width:135.05pt;height:27.4pt;z-index:-251030528;mso-position-horizontal-relative:page;mso-position-vertical-relative:page" o:allowincell="f" filled="f" stroked="f">
            <v:textbox inset="0,0,0,0">
              <w:txbxContent>
                <w:p w:rsidR="00000000" w:rsidRDefault="006B5DD8">
                  <w:pPr>
                    <w:autoSpaceDE w:val="0"/>
                    <w:autoSpaceDN w:val="0"/>
                    <w:adjustRightInd w:val="0"/>
                    <w:spacing w:line="548"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w:t>
                  </w:r>
                  <w:r>
                    <w:rPr>
                      <w:rFonts w:ascii="微软雅黑" w:eastAsia="微软雅黑" w:cs="微软雅黑"/>
                      <w:color w:val="000000"/>
                      <w:kern w:val="0"/>
                      <w:sz w:val="24"/>
                      <w:szCs w:val="24"/>
                    </w:rPr>
                    <w:t>17</w:t>
                  </w:r>
                  <w:r>
                    <w:rPr>
                      <w:rFonts w:ascii="微软雅黑" w:eastAsia="微软雅黑" w:cs="微软雅黑" w:hint="eastAsia"/>
                      <w:color w:val="000000"/>
                      <w:kern w:val="0"/>
                      <w:sz w:val="24"/>
                      <w:szCs w:val="24"/>
                    </w:rPr>
                    <w:t>頁</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共</w:t>
                  </w:r>
                  <w:r>
                    <w:rPr>
                      <w:rFonts w:ascii="微软雅黑" w:eastAsia="微软雅黑" w:cs="微软雅黑"/>
                      <w:color w:val="000000"/>
                      <w:kern w:val="0"/>
                      <w:sz w:val="24"/>
                      <w:szCs w:val="24"/>
                    </w:rPr>
                    <w:t>21</w:t>
                  </w:r>
                  <w:r>
                    <w:rPr>
                      <w:rFonts w:ascii="微软雅黑" w:eastAsia="微软雅黑" w:cs="微软雅黑" w:hint="eastAsia"/>
                      <w:color w:val="000000"/>
                      <w:kern w:val="0"/>
                      <w:sz w:val="24"/>
                      <w:szCs w:val="24"/>
                    </w:rPr>
                    <w:t>頁</w:t>
                  </w:r>
                </w:p>
              </w:txbxContent>
            </v:textbox>
            <w10:wrap anchorx="page" anchory="page"/>
          </v:shape>
        </w:pict>
      </w:r>
      <w:r>
        <w:rPr>
          <w:noProof/>
        </w:rPr>
        <w:pict>
          <v:shape id="_x0000_s1640" type="#_x0000_t202" style="position:absolute;margin-left:78pt;margin-top:87.95pt;width:180pt;height:11.5pt;z-index:-251029504;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文件详细内容请参阅附件</w:t>
                  </w:r>
                  <w:r>
                    <w:rPr>
                      <w:rFonts w:ascii="Tahoma" w:eastAsia="微软雅黑" w:hAnsi="Tahoma" w:cs="Tahoma"/>
                      <w:color w:val="000000"/>
                      <w:w w:val="99"/>
                      <w:kern w:val="0"/>
                      <w:sz w:val="24"/>
                      <w:szCs w:val="24"/>
                    </w:rPr>
                    <w:t>�</w:t>
                  </w:r>
                </w:p>
              </w:txbxContent>
            </v:textbox>
            <w10:wrap anchorx="page" anchory="page"/>
          </v:shape>
        </w:pict>
      </w:r>
      <w:r>
        <w:rPr>
          <w:noProof/>
        </w:rPr>
        <w:pict>
          <v:shape id="_x0000_s1641" type="#_x0000_t202" style="position:absolute;margin-left:54pt;margin-top:69.95pt;width:165pt;height:11.5pt;z-index:-251028480;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检查各反面的准备工作。</w:t>
                  </w:r>
                </w:p>
              </w:txbxContent>
            </v:textbox>
            <w10:wrap anchorx="page" anchory="page"/>
          </v:shape>
        </w:pict>
      </w:r>
      <w:r>
        <w:rPr>
          <w:noProof/>
        </w:rPr>
        <w:pict>
          <v:shape id="_x0000_s1642" type="#_x0000_t202" style="position:absolute;margin-left:54pt;margin-top:47.75pt;width:262.5pt;height:15.6pt;z-index:-251027456;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第二章新產品導入流程簡介及作業細則</w:t>
                  </w:r>
                </w:p>
              </w:txbxContent>
            </v:textbox>
            <w10:wrap anchorx="page" anchory="page"/>
          </v:shape>
        </w:pict>
      </w:r>
    </w:p>
    <w:p w:rsidR="00000000" w:rsidRDefault="006B5DD8">
      <w:pPr>
        <w:autoSpaceDE w:val="0"/>
        <w:autoSpaceDN w:val="0"/>
        <w:adjustRightInd w:val="0"/>
        <w:jc w:val="left"/>
        <w:rPr>
          <w:rFonts w:ascii="微软雅黑" w:eastAsia="微软雅黑"/>
          <w:kern w:val="0"/>
          <w:sz w:val="24"/>
          <w:szCs w:val="24"/>
        </w:rPr>
        <w:sectPr w:rsidR="00000000">
          <w:pgSz w:w="11900" w:h="16820"/>
          <w:pgMar w:top="0" w:right="0" w:bottom="0" w:left="0" w:header="720" w:footer="720" w:gutter="0"/>
          <w:cols w:space="720"/>
          <w:noEndnote/>
        </w:sectPr>
      </w:pPr>
      <w:r>
        <w:rPr>
          <w:noProof/>
        </w:rPr>
        <w:pict>
          <v:shape id="_x0000_s1643" style="position:absolute;margin-left:0;margin-top:0;width:595.2pt;height:841.9pt;z-index:-251026432;mso-position-horizontal-relative:page;mso-position-vertical-relative:page" coordsize="11904,16838" path="m,hhl11904,r,16838l,16838,,xe" stroked="f" strokeweight="1pt">
            <v:path arrowok="t"/>
            <w10:wrap anchorx="page" anchory="page"/>
          </v:shape>
        </w:pict>
      </w:r>
      <w:r>
        <w:rPr>
          <w:noProof/>
        </w:rPr>
        <w:pict>
          <v:line id="_x0000_s1644" style="position:absolute;z-index:-251025408;mso-position-horizontal-relative:page;mso-position-vertical-relative:page" from="54pt,60.6pt" to="468pt,60.6pt" strokeweight="3pt">
            <w10:wrap anchorx="page" anchory="page"/>
          </v:line>
        </w:pict>
      </w:r>
      <w:r>
        <w:rPr>
          <w:noProof/>
        </w:rPr>
        <w:pict>
          <v:shape id="_x0000_s1645" type="#_x0000_t202" style="position:absolute;margin-left:97.2pt;margin-top:750.5pt;width:266.75pt;height:26.6pt;z-index:-251024384;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胶合板类</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主要确认其外部尺寸和强度。</w:t>
                  </w:r>
                </w:p>
              </w:txbxContent>
            </v:textbox>
            <w10:wrap anchorx="page" anchory="page"/>
          </v:shape>
        </w:pict>
      </w:r>
      <w:r>
        <w:rPr>
          <w:noProof/>
        </w:rPr>
        <w:pict>
          <v:shape id="_x0000_s1646" type="#_x0000_t202" style="position:absolute;margin-left:97.2pt;margin-top:732.5pt;width:465.45pt;height:26.6pt;z-index:-251023360;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发泡工程塑料类</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主要确认其材质和尺寸</w:t>
                  </w:r>
                  <w:r>
                    <w:rPr>
                      <w:rFonts w:ascii="Tahoma" w:eastAsia="微软雅黑" w:hAnsi="Tahoma" w:cs="Tahoma"/>
                      <w:color w:val="000000"/>
                      <w:kern w:val="0"/>
                      <w:sz w:val="24"/>
                      <w:szCs w:val="24"/>
                    </w:rPr>
                    <w:t>�</w:t>
                  </w:r>
                  <w:r>
                    <w:rPr>
                      <w:rFonts w:ascii="微软雅黑" w:eastAsia="微软雅黑" w:cs="微软雅黑"/>
                      <w:color w:val="000000"/>
                      <w:kern w:val="0"/>
                      <w:sz w:val="24"/>
                      <w:szCs w:val="24"/>
                    </w:rPr>
                    <w:t>EPS</w:t>
                  </w:r>
                  <w:r>
                    <w:rPr>
                      <w:rFonts w:ascii="微软雅黑" w:eastAsia="微软雅黑" w:cs="微软雅黑" w:hint="eastAsia"/>
                      <w:color w:val="000000"/>
                      <w:kern w:val="0"/>
                      <w:sz w:val="24"/>
                      <w:szCs w:val="24"/>
                    </w:rPr>
                    <w:t>易造成环境污辱</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慎用</w:t>
                  </w:r>
                  <w:r>
                    <w:rPr>
                      <w:rFonts w:ascii="微软雅黑" w:eastAsia="微软雅黑" w:cs="微软雅黑"/>
                      <w:color w:val="000000"/>
                      <w:kern w:val="0"/>
                      <w:sz w:val="24"/>
                      <w:szCs w:val="24"/>
                    </w:rPr>
                    <w:t>;</w:t>
                  </w:r>
                </w:p>
              </w:txbxContent>
            </v:textbox>
            <w10:wrap anchorx="page" anchory="page"/>
          </v:shape>
        </w:pict>
      </w:r>
      <w:r>
        <w:rPr>
          <w:noProof/>
        </w:rPr>
        <w:pict>
          <v:shape id="_x0000_s1647" type="#_x0000_t202" style="position:absolute;margin-left:105.15pt;margin-top:714.5pt;width:318.95pt;height:26.6pt;z-index:-251022336;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的情况</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可通过</w:t>
                  </w:r>
                  <w:r>
                    <w:rPr>
                      <w:rFonts w:ascii="微软雅黑" w:eastAsia="微软雅黑" w:cs="微软雅黑"/>
                      <w:color w:val="000000"/>
                      <w:w w:val="99"/>
                      <w:kern w:val="0"/>
                      <w:sz w:val="24"/>
                      <w:szCs w:val="24"/>
                    </w:rPr>
                    <w:t>DROPTest,</w:t>
                  </w:r>
                  <w:r>
                    <w:rPr>
                      <w:rFonts w:ascii="微软雅黑" w:eastAsia="微软雅黑" w:cs="微软雅黑" w:hint="eastAsia"/>
                      <w:color w:val="000000"/>
                      <w:w w:val="99"/>
                      <w:kern w:val="0"/>
                      <w:sz w:val="24"/>
                      <w:szCs w:val="24"/>
                    </w:rPr>
                    <w:t>环测等方法来作验证</w:t>
                  </w:r>
                  <w:r>
                    <w:rPr>
                      <w:rFonts w:ascii="Tahoma" w:eastAsia="微软雅黑" w:hAnsi="Tahoma" w:cs="Tahoma"/>
                      <w:color w:val="000000"/>
                      <w:w w:val="99"/>
                      <w:kern w:val="0"/>
                      <w:sz w:val="24"/>
                      <w:szCs w:val="24"/>
                    </w:rPr>
                    <w:t>�</w:t>
                  </w:r>
                </w:p>
              </w:txbxContent>
            </v:textbox>
            <w10:wrap anchorx="page" anchory="page"/>
          </v:shape>
        </w:pict>
      </w:r>
      <w:r>
        <w:rPr>
          <w:noProof/>
        </w:rPr>
        <w:pict>
          <v:shape id="_x0000_s1648" type="#_x0000_t202" style="position:absolute;margin-left:481.15pt;margin-top:700.15pt;width:73.75pt;height:11.5pt;z-index:-251021312;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残胶、色变</w:t>
                  </w:r>
                </w:p>
              </w:txbxContent>
            </v:textbox>
            <w10:wrap anchorx="page" anchory="page"/>
          </v:shape>
        </w:pict>
      </w:r>
      <w:r>
        <w:rPr>
          <w:noProof/>
        </w:rPr>
        <w:pict>
          <v:shape id="_x0000_s1649" type="#_x0000_t202" style="position:absolute;margin-left:97.2pt;margin-top:696.5pt;width:442.2pt;height:26.6pt;z-index:-251020288;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胶带类</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主要确认厚度、宽度、粘着力、伸长率、抗张力以及撕下后</w:t>
                  </w:r>
                </w:p>
              </w:txbxContent>
            </v:textbox>
            <w10:wrap anchorx="page" anchory="page"/>
          </v:shape>
        </w:pict>
      </w:r>
      <w:r>
        <w:rPr>
          <w:noProof/>
        </w:rPr>
        <w:pict>
          <v:shape id="_x0000_s1650" type="#_x0000_t202" style="position:absolute;margin-left:97.2pt;margin-top:678.5pt;width:461.45pt;height:26.6pt;z-index:-251019264;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瓦楞纸类</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主要确认破裂强度</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外观</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尺寸</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纸的层数、厚度和类型</w:t>
                  </w:r>
                  <w:r>
                    <w:rPr>
                      <w:rFonts w:ascii="Tahoma" w:eastAsia="微软雅黑" w:hAnsi="Tahoma" w:cs="Tahoma"/>
                      <w:color w:val="000000"/>
                      <w:kern w:val="0"/>
                      <w:sz w:val="24"/>
                      <w:szCs w:val="24"/>
                    </w:rPr>
                    <w:t>�</w:t>
                  </w:r>
                </w:p>
              </w:txbxContent>
            </v:textbox>
            <w10:wrap anchorx="page" anchory="page"/>
          </v:shape>
        </w:pict>
      </w:r>
      <w:r>
        <w:rPr>
          <w:noProof/>
        </w:rPr>
        <w:pict>
          <v:shape id="_x0000_s1651" type="#_x0000_t202" style="position:absolute;margin-left:102.05pt;margin-top:768.5pt;width:411.7pt;height:26.6pt;z-index:-251018240;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耗材需厂商送样</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由机构确认验证</w:t>
                  </w:r>
                  <w:r>
                    <w:rPr>
                      <w:rFonts w:ascii="微软雅黑" w:eastAsia="微软雅黑" w:cs="微软雅黑"/>
                      <w:color w:val="000000"/>
                      <w:w w:val="99"/>
                      <w:kern w:val="0"/>
                      <w:sz w:val="24"/>
                      <w:szCs w:val="24"/>
                    </w:rPr>
                    <w:t>OK</w:t>
                  </w:r>
                  <w:r>
                    <w:rPr>
                      <w:rFonts w:ascii="微软雅黑" w:eastAsia="微软雅黑" w:cs="微软雅黑" w:hint="eastAsia"/>
                      <w:color w:val="000000"/>
                      <w:w w:val="99"/>
                      <w:kern w:val="0"/>
                      <w:sz w:val="24"/>
                      <w:szCs w:val="24"/>
                    </w:rPr>
                    <w:t>后才能请购并投入使用。</w:t>
                  </w:r>
                </w:p>
              </w:txbxContent>
            </v:textbox>
            <w10:wrap anchorx="page" anchory="page"/>
          </v:shape>
        </w:pict>
      </w:r>
      <w:r>
        <w:rPr>
          <w:noProof/>
        </w:rPr>
        <w:pict>
          <v:shape id="_x0000_s1652" type="#_x0000_t202" style="position:absolute;margin-left:81.1pt;margin-top:750.5pt;width:12.5pt;height:26.6pt;z-index:-251017216;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4)</w:t>
                  </w:r>
                </w:p>
              </w:txbxContent>
            </v:textbox>
            <w10:wrap anchorx="page" anchory="page"/>
          </v:shape>
        </w:pict>
      </w:r>
      <w:r>
        <w:rPr>
          <w:noProof/>
        </w:rPr>
        <w:pict>
          <v:shape id="_x0000_s1653" type="#_x0000_t202" style="position:absolute;margin-left:81.1pt;margin-top:732.5pt;width:12.5pt;height:26.6pt;z-index:-251016192;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3)</w:t>
                  </w:r>
                </w:p>
              </w:txbxContent>
            </v:textbox>
            <w10:wrap anchorx="page" anchory="page"/>
          </v:shape>
        </w:pict>
      </w:r>
      <w:r>
        <w:rPr>
          <w:noProof/>
        </w:rPr>
        <w:pict>
          <v:shape id="_x0000_s1654" type="#_x0000_t202" style="position:absolute;margin-left:81.1pt;margin-top:696.5pt;width:12.5pt;height:26.6pt;z-index:-251015168;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2)</w:t>
                  </w:r>
                </w:p>
              </w:txbxContent>
            </v:textbox>
            <w10:wrap anchorx="page" anchory="page"/>
          </v:shape>
        </w:pict>
      </w:r>
      <w:r>
        <w:rPr>
          <w:noProof/>
        </w:rPr>
        <w:pict>
          <v:shape id="_x0000_s1655" type="#_x0000_t202" style="position:absolute;margin-left:81.1pt;margin-top:678.5pt;width:12.5pt;height:26.6pt;z-index:-251014144;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1)</w:t>
                  </w:r>
                </w:p>
              </w:txbxContent>
            </v:textbox>
            <w10:wrap anchorx="page" anchory="page"/>
          </v:shape>
        </w:pict>
      </w:r>
      <w:r>
        <w:rPr>
          <w:noProof/>
        </w:rPr>
        <w:pict>
          <v:shape id="_x0000_s1656" type="#_x0000_t202" style="position:absolute;margin-left:78pt;margin-top:664.1pt;width:345.1pt;height:11.5pt;z-index:-251013120;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根据耗材的材质和用途</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确认时应该注意以下事项</w:t>
                  </w:r>
                  <w:r>
                    <w:rPr>
                      <w:rFonts w:ascii="Tahoma" w:eastAsia="微软雅黑" w:hAnsi="Tahoma" w:cs="Tahoma"/>
                      <w:color w:val="000000"/>
                      <w:w w:val="99"/>
                      <w:kern w:val="0"/>
                      <w:sz w:val="24"/>
                      <w:szCs w:val="24"/>
                    </w:rPr>
                    <w:t>�</w:t>
                  </w:r>
                </w:p>
              </w:txbxContent>
            </v:textbox>
            <w10:wrap anchorx="page" anchory="page"/>
          </v:shape>
        </w:pict>
      </w:r>
      <w:r>
        <w:rPr>
          <w:noProof/>
        </w:rPr>
        <w:pict>
          <v:shape id="_x0000_s1657" type="#_x0000_t202" style="position:absolute;margin-left:54pt;margin-top:646.1pt;width:180pt;height:11.5pt;z-index:-251012096;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认</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以满足实际作业需要。</w:t>
                  </w:r>
                </w:p>
              </w:txbxContent>
            </v:textbox>
            <w10:wrap anchorx="page" anchory="page"/>
          </v:shape>
        </w:pict>
      </w:r>
      <w:r>
        <w:rPr>
          <w:noProof/>
        </w:rPr>
        <w:pict>
          <v:shape id="_x0000_s1658" type="#_x0000_t202" style="position:absolute;margin-left:54pt;margin-top:626.8pt;width:607.25pt;height:12.35pt;z-index:-25101107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生产作业中属于必需品。在</w:t>
                  </w:r>
                  <w:r>
                    <w:rPr>
                      <w:rFonts w:ascii="微软雅黑" w:eastAsia="微软雅黑" w:cs="微软雅黑"/>
                      <w:color w:val="000000"/>
                      <w:w w:val="98"/>
                      <w:kern w:val="0"/>
                      <w:sz w:val="24"/>
                      <w:szCs w:val="24"/>
                    </w:rPr>
                    <w:t>PVT</w:t>
                  </w:r>
                  <w:r>
                    <w:rPr>
                      <w:rFonts w:ascii="微软雅黑" w:eastAsia="微软雅黑" w:cs="微软雅黑" w:hint="eastAsia"/>
                      <w:color w:val="000000"/>
                      <w:w w:val="98"/>
                      <w:kern w:val="0"/>
                      <w:sz w:val="24"/>
                      <w:szCs w:val="24"/>
                    </w:rPr>
                    <w:t>生产作业中</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根据实际的生产状况</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会对一些耗材进行修改</w:t>
                  </w:r>
                  <w:r>
                    <w:rPr>
                      <w:rFonts w:ascii="微软雅黑" w:eastAsia="微软雅黑" w:cs="微软雅黑" w:hint="eastAsia"/>
                      <w:color w:val="000000"/>
                      <w:w w:val="98"/>
                      <w:kern w:val="0"/>
                      <w:sz w:val="24"/>
                      <w:szCs w:val="24"/>
                    </w:rPr>
                    <w:t>确</w:t>
                  </w:r>
                </w:p>
              </w:txbxContent>
            </v:textbox>
            <w10:wrap anchorx="page" anchory="page"/>
          </v:shape>
        </w:pict>
      </w:r>
      <w:r>
        <w:rPr>
          <w:noProof/>
        </w:rPr>
        <w:pict>
          <v:shape id="_x0000_s1659" type="#_x0000_t202" style="position:absolute;margin-left:78.25pt;margin-top:608.8pt;width:577.35pt;height:12.35pt;z-index:-25101004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color w:val="000000"/>
                      <w:w w:val="97"/>
                      <w:kern w:val="0"/>
                      <w:sz w:val="24"/>
                      <w:szCs w:val="24"/>
                    </w:rPr>
                    <w:t>PVT</w:t>
                  </w:r>
                  <w:r>
                    <w:rPr>
                      <w:rFonts w:ascii="微软雅黑" w:eastAsia="微软雅黑" w:cs="微软雅黑" w:hint="eastAsia"/>
                      <w:color w:val="000000"/>
                      <w:w w:val="97"/>
                      <w:kern w:val="0"/>
                      <w:sz w:val="24"/>
                      <w:szCs w:val="24"/>
                    </w:rPr>
                    <w:t>阶段</w:t>
                  </w:r>
                  <w:r>
                    <w:rPr>
                      <w:rFonts w:ascii="Tahoma" w:eastAsia="微软雅黑" w:hAnsi="Tahoma" w:cs="Tahoma"/>
                      <w:color w:val="000000"/>
                      <w:w w:val="97"/>
                      <w:kern w:val="0"/>
                      <w:sz w:val="24"/>
                      <w:szCs w:val="24"/>
                    </w:rPr>
                    <w:t>�</w:t>
                  </w:r>
                  <w:r>
                    <w:rPr>
                      <w:rFonts w:ascii="微软雅黑" w:eastAsia="微软雅黑" w:cs="微软雅黑" w:hint="eastAsia"/>
                      <w:color w:val="000000"/>
                      <w:w w:val="97"/>
                      <w:kern w:val="0"/>
                      <w:sz w:val="24"/>
                      <w:szCs w:val="24"/>
                    </w:rPr>
                    <w:t>另外一个重要的工作就是耗材的修改和确认。耗材在</w:t>
                  </w:r>
                  <w:r>
                    <w:rPr>
                      <w:rFonts w:ascii="微软雅黑" w:eastAsia="微软雅黑" w:cs="微软雅黑"/>
                      <w:color w:val="000000"/>
                      <w:w w:val="97"/>
                      <w:kern w:val="0"/>
                      <w:sz w:val="24"/>
                      <w:szCs w:val="24"/>
                    </w:rPr>
                    <w:t>BOM</w:t>
                  </w:r>
                  <w:r>
                    <w:rPr>
                      <w:rFonts w:ascii="微软雅黑" w:eastAsia="微软雅黑" w:cs="微软雅黑" w:hint="eastAsia"/>
                      <w:color w:val="000000"/>
                      <w:w w:val="97"/>
                      <w:kern w:val="0"/>
                      <w:sz w:val="24"/>
                      <w:szCs w:val="24"/>
                    </w:rPr>
                    <w:t>上没有</w:t>
                  </w:r>
                  <w:r>
                    <w:rPr>
                      <w:rFonts w:ascii="Tahoma" w:eastAsia="微软雅黑" w:hAnsi="Tahoma" w:cs="Tahoma"/>
                      <w:color w:val="000000"/>
                      <w:w w:val="97"/>
                      <w:kern w:val="0"/>
                      <w:sz w:val="24"/>
                      <w:szCs w:val="24"/>
                    </w:rPr>
                    <w:t>�</w:t>
                  </w:r>
                  <w:r>
                    <w:rPr>
                      <w:rFonts w:ascii="微软雅黑" w:eastAsia="微软雅黑" w:cs="微软雅黑" w:hint="eastAsia"/>
                      <w:color w:val="000000"/>
                      <w:w w:val="97"/>
                      <w:kern w:val="0"/>
                      <w:sz w:val="24"/>
                      <w:szCs w:val="24"/>
                    </w:rPr>
                    <w:t>但是在实际</w:t>
                  </w:r>
                </w:p>
              </w:txbxContent>
            </v:textbox>
            <w10:wrap anchorx="page" anchory="page"/>
          </v:shape>
        </w:pict>
      </w:r>
      <w:r>
        <w:rPr>
          <w:noProof/>
        </w:rPr>
        <w:pict>
          <v:shape id="_x0000_s1660" type="#_x0000_t202" style="position:absolute;margin-left:54pt;margin-top:572.75pt;width:166.75pt;height:12.35pt;z-index:-25100902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2.2.4.6</w:t>
                  </w:r>
                  <w:r>
                    <w:rPr>
                      <w:rFonts w:ascii="微软雅黑" w:eastAsia="微软雅黑" w:cs="微软雅黑" w:hint="eastAsia"/>
                      <w:color w:val="000000"/>
                      <w:kern w:val="0"/>
                      <w:sz w:val="24"/>
                      <w:szCs w:val="24"/>
                    </w:rPr>
                    <w:t>耗材的修改及确认</w:t>
                  </w:r>
                </w:p>
              </w:txbxContent>
            </v:textbox>
            <w10:wrap anchorx="page" anchory="page"/>
          </v:shape>
        </w:pict>
      </w:r>
      <w:r>
        <w:rPr>
          <w:noProof/>
        </w:rPr>
        <w:pict>
          <v:shape id="_x0000_s1661" type="#_x0000_t202" style="position:absolute;margin-left:1in;margin-top:536.75pt;width:392.45pt;height:12.35pt;z-index:-25100800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实际操作时需具体注意的事项请参阅</w:t>
                  </w:r>
                  <w:r>
                    <w:rPr>
                      <w:rFonts w:ascii="微软雅黑" w:eastAsia="微软雅黑" w:cs="微软雅黑"/>
                      <w:color w:val="000000"/>
                      <w:w w:val="99"/>
                      <w:kern w:val="0"/>
                      <w:sz w:val="24"/>
                      <w:szCs w:val="24"/>
                    </w:rPr>
                    <w:t>DVT</w:t>
                  </w:r>
                  <w:r>
                    <w:rPr>
                      <w:rFonts w:ascii="微软雅黑" w:eastAsia="微软雅黑" w:cs="微软雅黑" w:hint="eastAsia"/>
                      <w:color w:val="000000"/>
                      <w:w w:val="99"/>
                      <w:kern w:val="0"/>
                      <w:sz w:val="24"/>
                      <w:szCs w:val="24"/>
                    </w:rPr>
                    <w:t>包装堆栈方式一节</w:t>
                  </w:r>
                  <w:r>
                    <w:rPr>
                      <w:rFonts w:ascii="微软雅黑" w:eastAsia="微软雅黑" w:cs="微软雅黑"/>
                      <w:color w:val="000000"/>
                      <w:w w:val="99"/>
                      <w:kern w:val="0"/>
                      <w:sz w:val="24"/>
                      <w:szCs w:val="24"/>
                    </w:rPr>
                    <w:t>.</w:t>
                  </w:r>
                </w:p>
              </w:txbxContent>
            </v:textbox>
            <w10:wrap anchorx="page" anchory="page"/>
          </v:shape>
        </w:pict>
      </w:r>
      <w:r>
        <w:rPr>
          <w:noProof/>
        </w:rPr>
        <w:pict>
          <v:shape id="_x0000_s1662" type="#_x0000_t202" style="position:absolute;margin-left:54pt;margin-top:520.1pt;width:210pt;height:11.5pt;z-index:-251006976;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为依据</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指导制造的相关作业。</w:t>
                  </w:r>
                </w:p>
              </w:txbxContent>
            </v:textbox>
            <w10:wrap anchorx="page" anchory="page"/>
          </v:shape>
        </w:pict>
      </w:r>
      <w:r>
        <w:rPr>
          <w:noProof/>
        </w:rPr>
        <w:pict>
          <v:shape id="_x0000_s1663" type="#_x0000_t202" style="position:absolute;margin-left:78pt;margin-top:500.75pt;width:574.55pt;height:12.35pt;z-index:-25100595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在包装</w:t>
                  </w:r>
                  <w:r>
                    <w:rPr>
                      <w:rFonts w:ascii="微软雅黑" w:eastAsia="微软雅黑" w:cs="微软雅黑"/>
                      <w:color w:val="000000"/>
                      <w:w w:val="99"/>
                      <w:kern w:val="0"/>
                      <w:sz w:val="24"/>
                      <w:szCs w:val="24"/>
                    </w:rPr>
                    <w:t>RD</w:t>
                  </w:r>
                  <w:r>
                    <w:rPr>
                      <w:rFonts w:ascii="微软雅黑" w:eastAsia="微软雅黑" w:cs="微软雅黑" w:hint="eastAsia"/>
                      <w:color w:val="000000"/>
                      <w:w w:val="99"/>
                      <w:kern w:val="0"/>
                      <w:sz w:val="24"/>
                      <w:szCs w:val="24"/>
                    </w:rPr>
                    <w:t>给出的包装数据中</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一般含有出货堆栈的图样和爆炸图</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机构工程师可以以此</w:t>
                  </w:r>
                </w:p>
              </w:txbxContent>
            </v:textbox>
            <w10:wrap anchorx="page" anchory="page"/>
          </v:shape>
        </w:pict>
      </w:r>
      <w:r>
        <w:rPr>
          <w:noProof/>
        </w:rPr>
        <w:pict>
          <v:shape id="_x0000_s1664" type="#_x0000_t202" style="position:absolute;margin-left:78pt;margin-top:479.6pt;width:150.05pt;height:15.95pt;z-index:-251004928;mso-position-horizontal-relative:page;mso-position-vertical-relative:page" o:allowincell="f" filled="f" stroked="f">
            <v:textbox inset="0,0,0,0">
              <w:txbxContent>
                <w:p w:rsidR="00000000" w:rsidRDefault="006B5DD8">
                  <w:pPr>
                    <w:autoSpaceDE w:val="0"/>
                    <w:autoSpaceDN w:val="0"/>
                    <w:adjustRightInd w:val="0"/>
                    <w:spacing w:line="319"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二</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关于堆栈打包方式</w:t>
                  </w:r>
                </w:p>
              </w:txbxContent>
            </v:textbox>
            <w10:wrap anchorx="page" anchory="page"/>
          </v:shape>
        </w:pict>
      </w:r>
      <w:r>
        <w:rPr>
          <w:noProof/>
        </w:rPr>
        <w:pict>
          <v:shape id="_x0000_s1665" type="#_x0000_t202" style="position:absolute;margin-left:54pt;margin-top:448.05pt;width:360.05pt;height:11.5pt;z-index:-251003904;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要做出首件</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并且指导制造人员完成其它产品的包装。</w:t>
                  </w:r>
                </w:p>
              </w:txbxContent>
            </v:textbox>
            <w10:wrap anchorx="page" anchory="page"/>
          </v:shape>
        </w:pict>
      </w:r>
      <w:r>
        <w:rPr>
          <w:noProof/>
        </w:rPr>
        <w:pict>
          <v:shape id="_x0000_s1666" type="#_x0000_t202" style="position:absolute;margin-left:54pt;margin-top:428.75pt;width:601.95pt;height:12.35pt;z-index:-25100288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有资料</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包材的设计图纸、产品</w:t>
                  </w:r>
                  <w:r>
                    <w:rPr>
                      <w:rFonts w:ascii="微软雅黑" w:eastAsia="微软雅黑" w:cs="微软雅黑"/>
                      <w:color w:val="000000"/>
                      <w:w w:val="98"/>
                      <w:kern w:val="0"/>
                      <w:sz w:val="24"/>
                      <w:szCs w:val="24"/>
                    </w:rPr>
                    <w:t>(PVT</w:t>
                  </w:r>
                  <w:r>
                    <w:rPr>
                      <w:rFonts w:ascii="微软雅黑" w:eastAsia="微软雅黑" w:cs="微软雅黑" w:hint="eastAsia"/>
                      <w:color w:val="000000"/>
                      <w:w w:val="98"/>
                      <w:kern w:val="0"/>
                      <w:sz w:val="24"/>
                      <w:szCs w:val="24"/>
                    </w:rPr>
                    <w:t>机台</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包装初步</w:t>
                  </w:r>
                  <w:r>
                    <w:rPr>
                      <w:rFonts w:ascii="微软雅黑" w:eastAsia="微软雅黑" w:cs="微软雅黑"/>
                      <w:color w:val="000000"/>
                      <w:w w:val="98"/>
                      <w:kern w:val="0"/>
                      <w:sz w:val="24"/>
                      <w:szCs w:val="24"/>
                    </w:rPr>
                    <w:t>SOP</w:t>
                  </w:r>
                  <w:r>
                    <w:rPr>
                      <w:rFonts w:ascii="微软雅黑" w:eastAsia="微软雅黑" w:cs="微软雅黑" w:hint="eastAsia"/>
                      <w:color w:val="000000"/>
                      <w:w w:val="98"/>
                      <w:kern w:val="0"/>
                      <w:sz w:val="24"/>
                      <w:szCs w:val="24"/>
                    </w:rPr>
                    <w:t>。在实际包装作业中</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机构工程师需</w:t>
                  </w:r>
                </w:p>
              </w:txbxContent>
            </v:textbox>
            <w10:wrap anchorx="page" anchory="page"/>
          </v:shape>
        </w:pict>
      </w:r>
      <w:r>
        <w:rPr>
          <w:noProof/>
        </w:rPr>
        <w:pict>
          <v:shape id="_x0000_s1667" type="#_x0000_t202" style="position:absolute;margin-left:54pt;margin-top:410.75pt;width:601.35pt;height:12.35pt;z-index:-25100185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要性。在</w:t>
                  </w:r>
                  <w:r>
                    <w:rPr>
                      <w:rFonts w:ascii="微软雅黑" w:eastAsia="微软雅黑" w:cs="微软雅黑"/>
                      <w:color w:val="000000"/>
                      <w:w w:val="99"/>
                      <w:kern w:val="0"/>
                      <w:sz w:val="24"/>
                      <w:szCs w:val="24"/>
                    </w:rPr>
                    <w:t>PVT</w:t>
                  </w:r>
                  <w:r>
                    <w:rPr>
                      <w:rFonts w:ascii="微软雅黑" w:eastAsia="微软雅黑" w:cs="微软雅黑" w:hint="eastAsia"/>
                      <w:color w:val="000000"/>
                      <w:w w:val="99"/>
                      <w:kern w:val="0"/>
                      <w:sz w:val="24"/>
                      <w:szCs w:val="24"/>
                    </w:rPr>
                    <w:t>正式生产之前</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负责该项目标机构工程师应该从包装</w:t>
                  </w:r>
                  <w:r>
                    <w:rPr>
                      <w:rFonts w:ascii="微软雅黑" w:eastAsia="微软雅黑" w:cs="微软雅黑"/>
                      <w:color w:val="000000"/>
                      <w:w w:val="99"/>
                      <w:kern w:val="0"/>
                      <w:sz w:val="24"/>
                      <w:szCs w:val="24"/>
                    </w:rPr>
                    <w:t>RD</w:t>
                  </w:r>
                  <w:r>
                    <w:rPr>
                      <w:rFonts w:ascii="微软雅黑" w:eastAsia="微软雅黑" w:cs="微软雅黑" w:hint="eastAsia"/>
                      <w:color w:val="000000"/>
                      <w:w w:val="99"/>
                      <w:kern w:val="0"/>
                      <w:sz w:val="24"/>
                      <w:szCs w:val="24"/>
                    </w:rPr>
                    <w:t>那里获取有关包装的所</w:t>
                  </w:r>
                </w:p>
              </w:txbxContent>
            </v:textbox>
            <w10:wrap anchorx="page" anchory="page"/>
          </v:shape>
        </w:pict>
      </w:r>
      <w:r>
        <w:rPr>
          <w:noProof/>
        </w:rPr>
        <w:pict>
          <v:shape id="_x0000_s1668" type="#_x0000_t202" style="position:absolute;margin-left:81.1pt;margin-top:392.7pt;width:573.7pt;height:12.35pt;z-index:-25100083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同</w:t>
                  </w:r>
                  <w:r>
                    <w:rPr>
                      <w:rFonts w:ascii="微软雅黑" w:eastAsia="微软雅黑" w:cs="微软雅黑"/>
                      <w:color w:val="000000"/>
                      <w:w w:val="98"/>
                      <w:kern w:val="0"/>
                      <w:sz w:val="24"/>
                      <w:szCs w:val="24"/>
                    </w:rPr>
                    <w:t>DVT</w:t>
                  </w:r>
                  <w:r>
                    <w:rPr>
                      <w:rFonts w:ascii="微软雅黑" w:eastAsia="微软雅黑" w:cs="微软雅黑" w:hint="eastAsia"/>
                      <w:color w:val="000000"/>
                      <w:w w:val="98"/>
                      <w:kern w:val="0"/>
                      <w:sz w:val="24"/>
                      <w:szCs w:val="24"/>
                    </w:rPr>
                    <w:t>不同的是</w:t>
                  </w:r>
                  <w:r>
                    <w:rPr>
                      <w:rFonts w:ascii="Tahoma" w:eastAsia="微软雅黑" w:hAnsi="Tahoma" w:cs="Tahoma"/>
                      <w:color w:val="000000"/>
                      <w:w w:val="98"/>
                      <w:kern w:val="0"/>
                      <w:sz w:val="24"/>
                      <w:szCs w:val="24"/>
                    </w:rPr>
                    <w:t>�</w:t>
                  </w:r>
                  <w:r>
                    <w:rPr>
                      <w:rFonts w:ascii="微软雅黑" w:eastAsia="微软雅黑" w:cs="微软雅黑"/>
                      <w:color w:val="000000"/>
                      <w:w w:val="98"/>
                      <w:kern w:val="0"/>
                      <w:sz w:val="24"/>
                      <w:szCs w:val="24"/>
                    </w:rPr>
                    <w:t>PVT</w:t>
                  </w:r>
                  <w:r>
                    <w:rPr>
                      <w:rFonts w:ascii="微软雅黑" w:eastAsia="微软雅黑" w:cs="微软雅黑" w:hint="eastAsia"/>
                      <w:color w:val="000000"/>
                      <w:w w:val="98"/>
                      <w:kern w:val="0"/>
                      <w:sz w:val="24"/>
                      <w:szCs w:val="24"/>
                    </w:rPr>
                    <w:t>的外观会有较大的变化</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基本定型。因此也决定了其包装方式的重</w:t>
                  </w:r>
                </w:p>
              </w:txbxContent>
            </v:textbox>
            <w10:wrap anchorx="page" anchory="page"/>
          </v:shape>
        </w:pict>
      </w:r>
      <w:r>
        <w:rPr>
          <w:noProof/>
        </w:rPr>
        <w:pict>
          <v:shape id="_x0000_s1669" type="#_x0000_t202" style="position:absolute;margin-left:78pt;margin-top:371.6pt;width:120.05pt;height:15.95pt;z-index:-250999808;mso-position-horizontal-relative:page;mso-position-vertical-relative:page" o:allowincell="f" filled="f" stroked="f">
            <v:textbox inset="0,0,0,0">
              <w:txbxContent>
                <w:p w:rsidR="00000000" w:rsidRDefault="006B5DD8">
                  <w:pPr>
                    <w:autoSpaceDE w:val="0"/>
                    <w:autoSpaceDN w:val="0"/>
                    <w:adjustRightInd w:val="0"/>
                    <w:spacing w:line="319"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一</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关于包装方式</w:t>
                  </w:r>
                </w:p>
              </w:txbxContent>
            </v:textbox>
            <w10:wrap anchorx="page" anchory="page"/>
          </v:shape>
        </w:pict>
      </w:r>
      <w:r>
        <w:rPr>
          <w:noProof/>
        </w:rPr>
        <w:pict>
          <v:shape id="_x0000_s1670" type="#_x0000_t202" style="position:absolute;margin-left:54pt;margin-top:356.7pt;width:596.75pt;height:12.35pt;z-index:-25099878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产品的展现。</w:t>
                  </w:r>
                  <w:r>
                    <w:rPr>
                      <w:rFonts w:ascii="微软雅黑" w:eastAsia="微软雅黑" w:cs="微软雅黑"/>
                      <w:color w:val="000000"/>
                      <w:w w:val="99"/>
                      <w:kern w:val="0"/>
                      <w:sz w:val="24"/>
                      <w:szCs w:val="24"/>
                    </w:rPr>
                    <w:t>PVT</w:t>
                  </w:r>
                  <w:r>
                    <w:rPr>
                      <w:rFonts w:ascii="微软雅黑" w:eastAsia="微软雅黑" w:cs="微软雅黑" w:hint="eastAsia"/>
                      <w:color w:val="000000"/>
                      <w:w w:val="99"/>
                      <w:kern w:val="0"/>
                      <w:sz w:val="24"/>
                      <w:szCs w:val="24"/>
                    </w:rPr>
                    <w:t>产品需要出货</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其包装方式以及堆栈打包方式需要机构工程师逐一确认。</w:t>
                  </w:r>
                </w:p>
              </w:txbxContent>
            </v:textbox>
            <w10:wrap anchorx="page" anchory="page"/>
          </v:shape>
        </w:pict>
      </w:r>
      <w:r>
        <w:rPr>
          <w:noProof/>
        </w:rPr>
        <w:pict>
          <v:shape id="_x0000_s1671" type="#_x0000_t202" style="position:absolute;margin-left:78pt;margin-top:338.7pt;width:577.5pt;height:12.35pt;z-index:-25099776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color w:val="000000"/>
                      <w:w w:val="98"/>
                      <w:kern w:val="0"/>
                      <w:sz w:val="24"/>
                      <w:szCs w:val="24"/>
                    </w:rPr>
                    <w:t>PVT</w:t>
                  </w:r>
                  <w:r>
                    <w:rPr>
                      <w:rFonts w:ascii="微软雅黑" w:eastAsia="微软雅黑" w:cs="微软雅黑" w:hint="eastAsia"/>
                      <w:color w:val="000000"/>
                      <w:w w:val="98"/>
                      <w:kern w:val="0"/>
                      <w:sz w:val="24"/>
                      <w:szCs w:val="24"/>
                    </w:rPr>
                    <w:t>机台已经基本成型</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是量产前的最后一次产品测试</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其外观、配置以及功能就是量产</w:t>
                  </w:r>
                </w:p>
              </w:txbxContent>
            </v:textbox>
            <w10:wrap anchorx="page" anchory="page"/>
          </v:shape>
        </w:pict>
      </w:r>
      <w:r>
        <w:rPr>
          <w:noProof/>
        </w:rPr>
        <w:pict>
          <v:shape id="_x0000_s1672" type="#_x0000_t202" style="position:absolute;margin-left:54pt;margin-top:302.7pt;width:212.05pt;height:12.35pt;z-index:-25099673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2.2.4.5</w:t>
                  </w:r>
                  <w:r>
                    <w:rPr>
                      <w:rFonts w:ascii="微软雅黑" w:eastAsia="微软雅黑" w:cs="微软雅黑" w:hint="eastAsia"/>
                      <w:color w:val="000000"/>
                      <w:kern w:val="0"/>
                      <w:sz w:val="24"/>
                      <w:szCs w:val="24"/>
                    </w:rPr>
                    <w:t>出货包装及堆栈方式确认</w:t>
                  </w:r>
                </w:p>
              </w:txbxContent>
            </v:textbox>
            <w10:wrap anchorx="page" anchory="page"/>
          </v:shape>
        </w:pict>
      </w:r>
      <w:r>
        <w:rPr>
          <w:noProof/>
        </w:rPr>
        <w:pict>
          <v:shape id="_x0000_s1673" type="#_x0000_t202" style="position:absolute;margin-left:78pt;margin-top:248.7pt;width:299.4pt;height:12.35pt;z-index:-25099571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hint="eastAsia"/>
                      <w:color w:val="000000"/>
                      <w:w w:val="97"/>
                      <w:kern w:val="0"/>
                      <w:sz w:val="24"/>
                      <w:szCs w:val="24"/>
                    </w:rPr>
                    <w:t>表格请参阅附件</w:t>
                  </w:r>
                  <w:r>
                    <w:rPr>
                      <w:rFonts w:ascii="微软雅黑" w:eastAsia="微软雅黑" w:cs="微软雅黑"/>
                      <w:color w:val="000000"/>
                      <w:w w:val="97"/>
                      <w:kern w:val="0"/>
                      <w:sz w:val="24"/>
                      <w:szCs w:val="24"/>
                    </w:rPr>
                    <w:t>J-0202-0010PVTMEBUGLIST</w:t>
                  </w:r>
                </w:p>
              </w:txbxContent>
            </v:textbox>
            <w10:wrap anchorx="page" anchory="page"/>
          </v:shape>
        </w:pict>
      </w:r>
      <w:r>
        <w:rPr>
          <w:noProof/>
        </w:rPr>
        <w:pict>
          <v:shape id="_x0000_s1674" type="#_x0000_t202" style="position:absolute;margin-left:54pt;margin-top:232pt;width:45pt;height:11.5pt;z-index:-250994688;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等等。</w:t>
                  </w:r>
                </w:p>
              </w:txbxContent>
            </v:textbox>
            <w10:wrap anchorx="page" anchory="page"/>
          </v:shape>
        </w:pict>
      </w:r>
      <w:r>
        <w:rPr>
          <w:noProof/>
        </w:rPr>
        <w:pict>
          <v:shape id="_x0000_s1675" type="#_x0000_t202" style="position:absolute;margin-left:54pt;margin-top:212.65pt;width:606.85pt;height:12.35pt;z-index:-25099366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List</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对每个问题都要明确对应的责任窗口</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列出详细的不良概率、解决对策和预期结案日期</w:t>
                  </w:r>
                </w:p>
              </w:txbxContent>
            </v:textbox>
            <w10:wrap anchorx="page" anchory="page"/>
          </v:shape>
        </w:pict>
      </w:r>
      <w:r>
        <w:rPr>
          <w:noProof/>
        </w:rPr>
        <w:pict>
          <v:shape id="_x0000_s1676" type="#_x0000_t202" style="position:absolute;margin-left:54pt;margin-top:194.65pt;width:607.6pt;height:12.35pt;z-index:-25099264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题。并提出短期对策、建议长期对策</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矫正措施。将所有问题的现象、对策列入</w:t>
                  </w:r>
                  <w:r>
                    <w:rPr>
                      <w:rFonts w:ascii="微软雅黑" w:eastAsia="微软雅黑" w:cs="微软雅黑"/>
                      <w:color w:val="000000"/>
                      <w:w w:val="99"/>
                      <w:kern w:val="0"/>
                      <w:sz w:val="24"/>
                      <w:szCs w:val="24"/>
                    </w:rPr>
                    <w:t>PVTMEBUG</w:t>
                  </w:r>
                </w:p>
              </w:txbxContent>
            </v:textbox>
            <w10:wrap anchorx="page" anchory="page"/>
          </v:shape>
        </w:pict>
      </w:r>
      <w:r>
        <w:rPr>
          <w:noProof/>
        </w:rPr>
        <w:pict>
          <v:shape id="_x0000_s1677" type="#_x0000_t202" style="position:absolute;margin-left:54pt;margin-top:176.65pt;width:606.05pt;height:12.35pt;z-index:-25099161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中需重点分析产生</w:t>
                  </w:r>
                  <w:r>
                    <w:rPr>
                      <w:rFonts w:ascii="微软雅黑" w:eastAsia="微软雅黑" w:cs="微软雅黑"/>
                      <w:color w:val="000000"/>
                      <w:w w:val="98"/>
                      <w:kern w:val="0"/>
                      <w:sz w:val="24"/>
                      <w:szCs w:val="24"/>
                    </w:rPr>
                    <w:t>bug</w:t>
                  </w:r>
                  <w:r>
                    <w:rPr>
                      <w:rFonts w:ascii="微软雅黑" w:eastAsia="微软雅黑" w:cs="微软雅黑" w:hint="eastAsia"/>
                      <w:color w:val="000000"/>
                      <w:w w:val="98"/>
                      <w:kern w:val="0"/>
                      <w:sz w:val="24"/>
                      <w:szCs w:val="24"/>
                    </w:rPr>
                    <w:t>的真正原因</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划分归属</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设计问题、原材问题还是组装过程中的制程问</w:t>
                  </w:r>
                </w:p>
              </w:txbxContent>
            </v:textbox>
            <w10:wrap anchorx="page" anchory="page"/>
          </v:shape>
        </w:pict>
      </w:r>
      <w:r>
        <w:rPr>
          <w:noProof/>
        </w:rPr>
        <w:pict>
          <v:shape id="_x0000_s1678" type="#_x0000_t202" style="position:absolute;margin-left:78pt;margin-top:158.65pt;width:577.55pt;height:12.35pt;z-index:-25099059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在</w:t>
                  </w:r>
                  <w:r>
                    <w:rPr>
                      <w:rFonts w:ascii="微软雅黑" w:eastAsia="微软雅黑" w:cs="微软雅黑"/>
                      <w:color w:val="000000"/>
                      <w:w w:val="98"/>
                      <w:kern w:val="0"/>
                      <w:sz w:val="24"/>
                      <w:szCs w:val="24"/>
                    </w:rPr>
                    <w:t>PVT</w:t>
                  </w:r>
                  <w:r>
                    <w:rPr>
                      <w:rFonts w:ascii="微软雅黑" w:eastAsia="微软雅黑" w:cs="微软雅黑" w:hint="eastAsia"/>
                      <w:color w:val="000000"/>
                      <w:w w:val="98"/>
                      <w:kern w:val="0"/>
                      <w:sz w:val="24"/>
                      <w:szCs w:val="24"/>
                    </w:rPr>
                    <w:t>机台分析和组装过程中发生的机构问题</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需要机构负责工程师进行分析总结。解析</w:t>
                  </w:r>
                </w:p>
              </w:txbxContent>
            </v:textbox>
            <w10:wrap anchorx="page" anchory="page"/>
          </v:shape>
        </w:pict>
      </w:r>
      <w:r>
        <w:rPr>
          <w:noProof/>
        </w:rPr>
        <w:pict>
          <v:shape id="_x0000_s1679" type="#_x0000_t202" style="position:absolute;margin-left:54pt;margin-top:122.65pt;width:159.95pt;height:12.35pt;z-index:-25098956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color w:val="000000"/>
                      <w:w w:val="97"/>
                      <w:kern w:val="0"/>
                      <w:sz w:val="24"/>
                      <w:szCs w:val="24"/>
                    </w:rPr>
                    <w:t>2.2.4.4PVT</w:t>
                  </w:r>
                  <w:r>
                    <w:rPr>
                      <w:rFonts w:ascii="微软雅黑" w:eastAsia="微软雅黑" w:cs="微软雅黑" w:hint="eastAsia"/>
                      <w:color w:val="000000"/>
                      <w:w w:val="97"/>
                      <w:kern w:val="0"/>
                      <w:sz w:val="24"/>
                      <w:szCs w:val="24"/>
                    </w:rPr>
                    <w:t>机构问题解析</w:t>
                  </w:r>
                </w:p>
              </w:txbxContent>
            </v:textbox>
            <w10:wrap anchorx="page" anchory="page"/>
          </v:shape>
        </w:pict>
      </w:r>
      <w:r>
        <w:rPr>
          <w:noProof/>
        </w:rPr>
        <w:pict>
          <v:shape id="_x0000_s1680" type="#_x0000_t202" style="position:absolute;margin-left:54pt;margin-top:86.65pt;width:526.25pt;height:12.35pt;z-index:-25098854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构工程师给</w:t>
                  </w:r>
                  <w:r>
                    <w:rPr>
                      <w:rFonts w:ascii="微软雅黑" w:eastAsia="微软雅黑" w:cs="微软雅黑"/>
                      <w:color w:val="000000"/>
                      <w:w w:val="99"/>
                      <w:kern w:val="0"/>
                      <w:sz w:val="24"/>
                      <w:szCs w:val="24"/>
                    </w:rPr>
                    <w:t>IE</w:t>
                  </w:r>
                  <w:r>
                    <w:rPr>
                      <w:rFonts w:ascii="微软雅黑" w:eastAsia="微软雅黑" w:cs="微软雅黑" w:hint="eastAsia"/>
                      <w:color w:val="000000"/>
                      <w:w w:val="99"/>
                      <w:kern w:val="0"/>
                      <w:sz w:val="24"/>
                      <w:szCs w:val="24"/>
                    </w:rPr>
                    <w:t>和</w:t>
                  </w:r>
                  <w:r>
                    <w:rPr>
                      <w:rFonts w:ascii="微软雅黑" w:eastAsia="微软雅黑" w:cs="微软雅黑"/>
                      <w:color w:val="000000"/>
                      <w:w w:val="99"/>
                      <w:kern w:val="0"/>
                      <w:sz w:val="24"/>
                      <w:szCs w:val="24"/>
                    </w:rPr>
                    <w:t>PD</w:t>
                  </w:r>
                  <w:r>
                    <w:rPr>
                      <w:rFonts w:ascii="微软雅黑" w:eastAsia="微软雅黑" w:cs="微软雅黑" w:hint="eastAsia"/>
                      <w:color w:val="000000"/>
                      <w:w w:val="99"/>
                      <w:kern w:val="0"/>
                      <w:sz w:val="24"/>
                      <w:szCs w:val="24"/>
                    </w:rPr>
                    <w:t>做详细讲解</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使其了解并掌握相关生产用夹治具的使用方法。</w:t>
                  </w:r>
                </w:p>
              </w:txbxContent>
            </v:textbox>
            <w10:wrap anchorx="page" anchory="page"/>
          </v:shape>
        </w:pict>
      </w:r>
      <w:r>
        <w:rPr>
          <w:noProof/>
        </w:rPr>
        <w:pict>
          <v:shape id="_x0000_s1681" type="#_x0000_t202" style="position:absolute;margin-left:54pt;margin-top:69.95pt;width:607.5pt;height:11.5pt;z-index:-250987520;mso-position-horizontal-relative:page;mso-position-vertical-relative:page" o:allowincell="f" filled="f" stroked="f">
            <v:textbox inset="0,0,0,0">
              <w:txbxContent>
                <w:p w:rsidR="00000000" w:rsidRDefault="006B5DD8">
                  <w:pPr>
                    <w:autoSpaceDE w:val="0"/>
                    <w:autoSpaceDN w:val="0"/>
                    <w:adjustRightInd w:val="0"/>
                    <w:spacing w:line="229"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确认过程中</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应本着这样的原则去检</w:t>
                  </w:r>
                  <w:r>
                    <w:rPr>
                      <w:rFonts w:ascii="微软雅黑" w:eastAsia="微软雅黑" w:cs="微软雅黑" w:hint="eastAsia"/>
                      <w:color w:val="000000"/>
                      <w:w w:val="98"/>
                      <w:kern w:val="0"/>
                      <w:sz w:val="24"/>
                      <w:szCs w:val="24"/>
                    </w:rPr>
                    <w:t>查其安全性和适用性。另外</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有关治具的使用</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需要由机</w:t>
                  </w:r>
                </w:p>
              </w:txbxContent>
            </v:textbox>
            <w10:wrap anchorx="page" anchory="page"/>
          </v:shape>
        </w:pict>
      </w:r>
      <w:r>
        <w:rPr>
          <w:noProof/>
        </w:rPr>
        <w:pict>
          <v:shape id="_x0000_s1682" type="#_x0000_t202" style="position:absolute;margin-left:366.35pt;margin-top:47.75pt;width:135.05pt;height:27.4pt;z-index:-250986496;mso-position-horizontal-relative:page;mso-position-vertical-relative:page" o:allowincell="f" filled="f" stroked="f">
            <v:textbox inset="0,0,0,0">
              <w:txbxContent>
                <w:p w:rsidR="00000000" w:rsidRDefault="006B5DD8">
                  <w:pPr>
                    <w:autoSpaceDE w:val="0"/>
                    <w:autoSpaceDN w:val="0"/>
                    <w:adjustRightInd w:val="0"/>
                    <w:spacing w:line="548"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w:t>
                  </w:r>
                  <w:r>
                    <w:rPr>
                      <w:rFonts w:ascii="微软雅黑" w:eastAsia="微软雅黑" w:cs="微软雅黑"/>
                      <w:color w:val="000000"/>
                      <w:kern w:val="0"/>
                      <w:sz w:val="24"/>
                      <w:szCs w:val="24"/>
                    </w:rPr>
                    <w:t>18</w:t>
                  </w:r>
                  <w:r>
                    <w:rPr>
                      <w:rFonts w:ascii="微软雅黑" w:eastAsia="微软雅黑" w:cs="微软雅黑" w:hint="eastAsia"/>
                      <w:color w:val="000000"/>
                      <w:kern w:val="0"/>
                      <w:sz w:val="24"/>
                      <w:szCs w:val="24"/>
                    </w:rPr>
                    <w:t>頁</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共</w:t>
                  </w:r>
                  <w:r>
                    <w:rPr>
                      <w:rFonts w:ascii="微软雅黑" w:eastAsia="微软雅黑" w:cs="微软雅黑"/>
                      <w:color w:val="000000"/>
                      <w:kern w:val="0"/>
                      <w:sz w:val="24"/>
                      <w:szCs w:val="24"/>
                    </w:rPr>
                    <w:t>21</w:t>
                  </w:r>
                  <w:r>
                    <w:rPr>
                      <w:rFonts w:ascii="微软雅黑" w:eastAsia="微软雅黑" w:cs="微软雅黑" w:hint="eastAsia"/>
                      <w:color w:val="000000"/>
                      <w:kern w:val="0"/>
                      <w:sz w:val="24"/>
                      <w:szCs w:val="24"/>
                    </w:rPr>
                    <w:t>頁</w:t>
                  </w:r>
                </w:p>
              </w:txbxContent>
            </v:textbox>
            <w10:wrap anchorx="page" anchory="page"/>
          </v:shape>
        </w:pict>
      </w:r>
      <w:r>
        <w:rPr>
          <w:noProof/>
        </w:rPr>
        <w:pict>
          <v:shape id="_x0000_s1683" type="#_x0000_t202" style="position:absolute;margin-left:54pt;margin-top:47.75pt;width:262.5pt;height:15.6pt;z-index:-250985472;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第二章新產品導入流程簡介及作業細則</w:t>
                  </w:r>
                </w:p>
              </w:txbxContent>
            </v:textbox>
            <w10:wrap anchorx="page" anchory="page"/>
          </v:shape>
        </w:pict>
      </w:r>
    </w:p>
    <w:p w:rsidR="00000000" w:rsidRDefault="006B5DD8">
      <w:pPr>
        <w:autoSpaceDE w:val="0"/>
        <w:autoSpaceDN w:val="0"/>
        <w:adjustRightInd w:val="0"/>
        <w:jc w:val="left"/>
        <w:rPr>
          <w:rFonts w:ascii="微软雅黑" w:eastAsia="微软雅黑"/>
          <w:kern w:val="0"/>
          <w:sz w:val="24"/>
          <w:szCs w:val="24"/>
        </w:rPr>
        <w:sectPr w:rsidR="00000000">
          <w:pgSz w:w="11900" w:h="16820"/>
          <w:pgMar w:top="0" w:right="0" w:bottom="0" w:left="0" w:header="720" w:footer="720" w:gutter="0"/>
          <w:cols w:space="720"/>
          <w:noEndnote/>
        </w:sectPr>
      </w:pPr>
      <w:r>
        <w:rPr>
          <w:noProof/>
        </w:rPr>
        <w:pict>
          <v:shape id="_x0000_s1684" style="position:absolute;margin-left:0;margin-top:0;width:595.2pt;height:841.9pt;z-index:-250984448;mso-position-horizontal-relative:page;mso-position-vertical-relative:page" coordsize="11904,16838" path="m,hhl11904,r,16838l,16838,,xe" stroked="f" strokeweight="1pt">
            <v:path arrowok="t"/>
            <w10:wrap anchorx="page" anchory="page"/>
          </v:shape>
        </w:pict>
      </w:r>
      <w:r>
        <w:rPr>
          <w:noProof/>
        </w:rPr>
        <w:pict>
          <v:line id="_x0000_s1685" style="position:absolute;z-index:-250983424;mso-position-horizontal-relative:page;mso-position-vertical-relative:page" from="54pt,60.6pt" to="468pt,60.6pt" strokeweight="3pt">
            <w10:wrap anchorx="page" anchory="page"/>
          </v:line>
        </w:pict>
      </w:r>
      <w:r>
        <w:rPr>
          <w:noProof/>
        </w:rPr>
        <w:pict>
          <v:rect id="_x0000_s1686" style="position:absolute;margin-left:52pt;margin-top:280pt;width:389pt;height:424pt;z-index:-250982400;mso-position-horizontal-relative:page;mso-position-vertical-relative:page" o:allowincell="f" filled="f" stroked="f">
            <v:textbox inset="0,0,0,0">
              <w:txbxContent>
                <w:p w:rsidR="00000000" w:rsidRDefault="006B5DD8">
                  <w:pPr>
                    <w:widowControl/>
                    <w:spacing w:line="8385" w:lineRule="atLeast"/>
                    <w:jc w:val="left"/>
                    <w:rPr>
                      <w:rFonts w:ascii="微软雅黑" w:eastAsia="微软雅黑"/>
                      <w:kern w:val="0"/>
                      <w:sz w:val="24"/>
                      <w:szCs w:val="24"/>
                    </w:rPr>
                  </w:pPr>
                  <w:r>
                    <w:rPr>
                      <w:rFonts w:ascii="微软雅黑" w:eastAsia="微软雅黑"/>
                      <w:kern w:val="0"/>
                      <w:sz w:val="24"/>
                      <w:szCs w:val="24"/>
                    </w:rPr>
                    <w:pict>
                      <v:shape id="_x0000_i1036" type="#_x0000_t75" style="width:385.8pt;height:419.1pt">
                        <v:imagedata r:id="rId11" o:title=""/>
                      </v:shape>
                    </w:pict>
                  </w:r>
                </w:p>
                <w:p w:rsidR="00000000" w:rsidRDefault="006B5DD8">
                  <w:pPr>
                    <w:autoSpaceDE w:val="0"/>
                    <w:autoSpaceDN w:val="0"/>
                    <w:adjustRightInd w:val="0"/>
                    <w:jc w:val="left"/>
                    <w:rPr>
                      <w:rFonts w:ascii="微软雅黑" w:eastAsia="微软雅黑"/>
                      <w:kern w:val="0"/>
                      <w:sz w:val="24"/>
                      <w:szCs w:val="24"/>
                    </w:rPr>
                  </w:pPr>
                </w:p>
              </w:txbxContent>
            </v:textbox>
            <w10:wrap anchorx="page" anchory="page"/>
          </v:rect>
        </w:pict>
      </w:r>
      <w:r>
        <w:rPr>
          <w:noProof/>
        </w:rPr>
        <w:pict>
          <v:shape id="_x0000_s1687" type="#_x0000_t202" style="position:absolute;margin-left:54pt;margin-top:770.6pt;width:95.4pt;height:12pt;z-index:-250981376;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2.2.5MP1Lot</w:t>
                  </w:r>
                </w:p>
              </w:txbxContent>
            </v:textbox>
            <w10:wrap anchorx="page" anchory="page"/>
          </v:shape>
        </w:pict>
      </w:r>
      <w:r>
        <w:rPr>
          <w:noProof/>
        </w:rPr>
        <w:pict>
          <v:shape id="_x0000_s1688" type="#_x0000_t202" style="position:absolute;margin-left:104.9pt;margin-top:765.8pt;width:8.25pt;height:6pt;z-index:-250980352;mso-position-horizontal-relative:page;mso-position-vertical-relative:page" o:allowincell="f" filled="f" stroked="f">
            <v:textbox inset="0,0,0,0">
              <w:txbxContent>
                <w:p w:rsidR="00000000" w:rsidRDefault="006B5DD8">
                  <w:pPr>
                    <w:autoSpaceDE w:val="0"/>
                    <w:autoSpaceDN w:val="0"/>
                    <w:adjustRightInd w:val="0"/>
                    <w:spacing w:line="120" w:lineRule="exact"/>
                    <w:jc w:val="left"/>
                    <w:rPr>
                      <w:rFonts w:ascii="微软雅黑" w:eastAsia="微软雅黑" w:cs="微软雅黑"/>
                      <w:color w:val="000000"/>
                      <w:kern w:val="0"/>
                      <w:sz w:val="12"/>
                      <w:szCs w:val="12"/>
                    </w:rPr>
                  </w:pPr>
                  <w:r>
                    <w:rPr>
                      <w:rFonts w:ascii="微软雅黑" w:eastAsia="微软雅黑" w:cs="微软雅黑"/>
                      <w:color w:val="000000"/>
                      <w:kern w:val="0"/>
                      <w:sz w:val="12"/>
                      <w:szCs w:val="12"/>
                    </w:rPr>
                    <w:t>ST</w:t>
                  </w:r>
                </w:p>
              </w:txbxContent>
            </v:textbox>
            <w10:wrap anchorx="page" anchory="page"/>
          </v:shape>
        </w:pict>
      </w:r>
      <w:r>
        <w:rPr>
          <w:noProof/>
        </w:rPr>
        <w:pict>
          <v:shape id="_x0000_s1689" type="#_x0000_t202" style="position:absolute;margin-left:78pt;margin-top:102.3pt;width:154.2pt;height:26.6pt;z-index:-250979328;mso-position-horizontal-relative:page;mso-position-vertical-relative:page" o:allowincell="f" filled="f" stroked="f">
            <v:textbox inset="0,0,0,0">
              <w:txbxContent>
                <w:p w:rsidR="00000000" w:rsidRDefault="006B5DD8">
                  <w:pPr>
                    <w:autoSpaceDE w:val="0"/>
                    <w:autoSpaceDN w:val="0"/>
                    <w:adjustRightInd w:val="0"/>
                    <w:spacing w:line="531"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相关处理作业流程如下</w:t>
                  </w:r>
                  <w:r>
                    <w:rPr>
                      <w:rFonts w:ascii="微软雅黑" w:eastAsia="微软雅黑" w:cs="微软雅黑"/>
                      <w:color w:val="000000"/>
                      <w:kern w:val="0"/>
                      <w:sz w:val="24"/>
                      <w:szCs w:val="24"/>
                    </w:rPr>
                    <w:t>:</w:t>
                  </w:r>
                </w:p>
              </w:txbxContent>
            </v:textbox>
            <w10:wrap anchorx="page" anchory="page"/>
          </v:shape>
        </w:pict>
      </w:r>
      <w:r>
        <w:rPr>
          <w:noProof/>
        </w:rPr>
        <w:pict>
          <v:shape id="_x0000_s1690" type="#_x0000_t202" style="position:absolute;margin-left:366.35pt;margin-top:47.75pt;width:135.05pt;height:27.4pt;z-index:-250978304;mso-position-horizontal-relative:page;mso-position-vertical-relative:page" o:allowincell="f" filled="f" stroked="f">
            <v:textbox inset="0,0,0,0">
              <w:txbxContent>
                <w:p w:rsidR="00000000" w:rsidRDefault="006B5DD8">
                  <w:pPr>
                    <w:autoSpaceDE w:val="0"/>
                    <w:autoSpaceDN w:val="0"/>
                    <w:adjustRightInd w:val="0"/>
                    <w:spacing w:line="548"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w:t>
                  </w:r>
                  <w:r>
                    <w:rPr>
                      <w:rFonts w:ascii="微软雅黑" w:eastAsia="微软雅黑" w:cs="微软雅黑"/>
                      <w:color w:val="000000"/>
                      <w:kern w:val="0"/>
                      <w:sz w:val="24"/>
                      <w:szCs w:val="24"/>
                    </w:rPr>
                    <w:t>19</w:t>
                  </w:r>
                  <w:r>
                    <w:rPr>
                      <w:rFonts w:ascii="微软雅黑" w:eastAsia="微软雅黑" w:cs="微软雅黑" w:hint="eastAsia"/>
                      <w:color w:val="000000"/>
                      <w:kern w:val="0"/>
                      <w:sz w:val="24"/>
                      <w:szCs w:val="24"/>
                    </w:rPr>
                    <w:t>頁</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共</w:t>
                  </w:r>
                  <w:r>
                    <w:rPr>
                      <w:rFonts w:ascii="微软雅黑" w:eastAsia="微软雅黑" w:cs="微软雅黑"/>
                      <w:color w:val="000000"/>
                      <w:kern w:val="0"/>
                      <w:sz w:val="24"/>
                      <w:szCs w:val="24"/>
                    </w:rPr>
                    <w:t>21</w:t>
                  </w:r>
                  <w:r>
                    <w:rPr>
                      <w:rFonts w:ascii="微软雅黑" w:eastAsia="微软雅黑" w:cs="微软雅黑" w:hint="eastAsia"/>
                      <w:color w:val="000000"/>
                      <w:kern w:val="0"/>
                      <w:sz w:val="24"/>
                      <w:szCs w:val="24"/>
                    </w:rPr>
                    <w:t>頁</w:t>
                  </w:r>
                </w:p>
              </w:txbxContent>
            </v:textbox>
            <w10:wrap anchorx="page" anchory="page"/>
          </v:shape>
        </w:pict>
      </w:r>
      <w:r>
        <w:rPr>
          <w:noProof/>
        </w:rPr>
        <w:pict>
          <v:shape id="_x0000_s1691" type="#_x0000_t202" style="position:absolute;margin-left:54pt;margin-top:47.75pt;width:262.5pt;height:15.6pt;z-index:-250977280;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第二章新產品導入流程簡介及作業細則</w:t>
                  </w:r>
                </w:p>
              </w:txbxContent>
            </v:textbox>
            <w10:wrap anchorx="page" anchory="page"/>
          </v:shape>
        </w:pict>
      </w:r>
    </w:p>
    <w:p w:rsidR="00000000" w:rsidRDefault="006B5DD8">
      <w:pPr>
        <w:autoSpaceDE w:val="0"/>
        <w:autoSpaceDN w:val="0"/>
        <w:adjustRightInd w:val="0"/>
        <w:jc w:val="left"/>
        <w:rPr>
          <w:rFonts w:ascii="微软雅黑" w:eastAsia="微软雅黑"/>
          <w:kern w:val="0"/>
          <w:sz w:val="24"/>
          <w:szCs w:val="24"/>
        </w:rPr>
        <w:sectPr w:rsidR="00000000">
          <w:pgSz w:w="11900" w:h="16820"/>
          <w:pgMar w:top="0" w:right="0" w:bottom="0" w:left="0" w:header="720" w:footer="720" w:gutter="0"/>
          <w:cols w:space="720"/>
          <w:noEndnote/>
        </w:sectPr>
      </w:pPr>
      <w:r>
        <w:rPr>
          <w:noProof/>
        </w:rPr>
        <w:pict>
          <v:shape id="_x0000_s1692" style="position:absolute;margin-left:0;margin-top:0;width:595.2pt;height:841.9pt;z-index:-250976256;mso-position-horizontal-relative:page;mso-position-vertical-relative:page" coordsize="11904,16838" path="m,hhl11904,r,16838l,16838,,xe" stroked="f" strokeweight="1pt">
            <v:path arrowok="t"/>
            <w10:wrap anchorx="page" anchory="page"/>
          </v:shape>
        </w:pict>
      </w:r>
      <w:r>
        <w:rPr>
          <w:noProof/>
        </w:rPr>
        <w:pict>
          <v:line id="_x0000_s1693" style="position:absolute;z-index:-250975232;mso-position-horizontal-relative:page;mso-position-vertical-relative:page" from="54pt,60.6pt" to="468pt,60.6pt" strokeweight="3pt">
            <w10:wrap anchorx="page" anchory="page"/>
          </v:line>
        </w:pict>
      </w:r>
      <w:r>
        <w:rPr>
          <w:noProof/>
        </w:rPr>
        <w:pict>
          <v:rect id="_x0000_s1694" style="position:absolute;margin-left:53pt;margin-top:258pt;width:137pt;height:19pt;z-index:-250974208;mso-position-horizontal-relative:page;mso-position-vertical-relative:page" o:allowincell="f" filled="f" stroked="f">
            <v:textbox inset="0,0,0,0">
              <w:txbxContent>
                <w:p w:rsidR="00000000" w:rsidRDefault="006B5DD8">
                  <w:pPr>
                    <w:widowControl/>
                    <w:spacing w:line="285" w:lineRule="atLeast"/>
                    <w:jc w:val="left"/>
                    <w:rPr>
                      <w:rFonts w:ascii="微软雅黑" w:eastAsia="微软雅黑"/>
                      <w:kern w:val="0"/>
                      <w:sz w:val="24"/>
                      <w:szCs w:val="24"/>
                    </w:rPr>
                  </w:pPr>
                  <w:r>
                    <w:rPr>
                      <w:rFonts w:ascii="微软雅黑" w:eastAsia="微软雅黑"/>
                      <w:kern w:val="0"/>
                      <w:sz w:val="24"/>
                      <w:szCs w:val="24"/>
                    </w:rPr>
                    <w:pict>
                      <v:shape id="_x0000_i1038" type="#_x0000_t75" style="width:133.8pt;height:14.25pt">
                        <v:imagedata r:id="rId12" o:title=""/>
                      </v:shape>
                    </w:pict>
                  </w:r>
                </w:p>
                <w:p w:rsidR="00000000" w:rsidRDefault="006B5DD8">
                  <w:pPr>
                    <w:autoSpaceDE w:val="0"/>
                    <w:autoSpaceDN w:val="0"/>
                    <w:adjustRightInd w:val="0"/>
                    <w:jc w:val="left"/>
                    <w:rPr>
                      <w:rFonts w:ascii="微软雅黑" w:eastAsia="微软雅黑"/>
                      <w:kern w:val="0"/>
                      <w:sz w:val="24"/>
                      <w:szCs w:val="24"/>
                    </w:rPr>
                  </w:pPr>
                </w:p>
              </w:txbxContent>
            </v:textbox>
            <w10:wrap anchorx="page" anchory="page"/>
          </v:rect>
        </w:pict>
      </w:r>
      <w:r>
        <w:rPr>
          <w:noProof/>
        </w:rPr>
        <w:pict>
          <v:rect id="_x0000_s1695" style="position:absolute;margin-left:262pt;margin-top:240pt;width:294pt;height:19pt;z-index:-250973184;mso-position-horizontal-relative:page;mso-position-vertical-relative:page" o:allowincell="f" filled="f" stroked="f">
            <v:textbox inset="0,0,0,0">
              <w:txbxContent>
                <w:p w:rsidR="00000000" w:rsidRDefault="006B5DD8">
                  <w:pPr>
                    <w:widowControl/>
                    <w:spacing w:line="285" w:lineRule="atLeast"/>
                    <w:jc w:val="left"/>
                    <w:rPr>
                      <w:rFonts w:ascii="微软雅黑" w:eastAsia="微软雅黑"/>
                      <w:kern w:val="0"/>
                      <w:sz w:val="24"/>
                      <w:szCs w:val="24"/>
                    </w:rPr>
                  </w:pPr>
                  <w:r>
                    <w:rPr>
                      <w:rFonts w:ascii="微软雅黑" w:eastAsia="微软雅黑"/>
                      <w:kern w:val="0"/>
                      <w:sz w:val="24"/>
                      <w:szCs w:val="24"/>
                    </w:rPr>
                    <w:pict>
                      <v:shape id="_x0000_i1040" type="#_x0000_t75" style="width:290.7pt;height:14.25pt">
                        <v:imagedata r:id="rId13" o:title=""/>
                      </v:shape>
                    </w:pict>
                  </w:r>
                </w:p>
                <w:p w:rsidR="00000000" w:rsidRDefault="006B5DD8">
                  <w:pPr>
                    <w:autoSpaceDE w:val="0"/>
                    <w:autoSpaceDN w:val="0"/>
                    <w:adjustRightInd w:val="0"/>
                    <w:jc w:val="left"/>
                    <w:rPr>
                      <w:rFonts w:ascii="微软雅黑" w:eastAsia="微软雅黑"/>
                      <w:kern w:val="0"/>
                      <w:sz w:val="24"/>
                      <w:szCs w:val="24"/>
                    </w:rPr>
                  </w:pPr>
                </w:p>
              </w:txbxContent>
            </v:textbox>
            <w10:wrap anchorx="page" anchory="page"/>
          </v:rect>
        </w:pict>
      </w:r>
      <w:r>
        <w:rPr>
          <w:noProof/>
        </w:rPr>
        <w:pict>
          <v:shape id="_x0000_s1696" type="#_x0000_t202" style="position:absolute;margin-left:54pt;margin-top:788.85pt;width:601.15pt;height:12.35pt;z-index:-25097216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式往往都会有较小的改动</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机构工程师需及时与</w:t>
                  </w:r>
                  <w:r>
                    <w:rPr>
                      <w:rFonts w:ascii="微软雅黑" w:eastAsia="微软雅黑" w:cs="微软雅黑"/>
                      <w:color w:val="000000"/>
                      <w:w w:val="98"/>
                      <w:kern w:val="0"/>
                      <w:sz w:val="24"/>
                      <w:szCs w:val="24"/>
                    </w:rPr>
                    <w:t>PackingRD</w:t>
                  </w:r>
                  <w:r>
                    <w:rPr>
                      <w:rFonts w:ascii="微软雅黑" w:eastAsia="微软雅黑" w:cs="微软雅黑" w:hint="eastAsia"/>
                      <w:color w:val="000000"/>
                      <w:w w:val="98"/>
                      <w:kern w:val="0"/>
                      <w:sz w:val="24"/>
                      <w:szCs w:val="24"/>
                    </w:rPr>
                    <w:t>确认包装和堆栈的最终方式</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并通知</w:t>
                  </w:r>
                </w:p>
              </w:txbxContent>
            </v:textbox>
            <w10:wrap anchorx="page" anchory="page"/>
          </v:shape>
        </w:pict>
      </w:r>
      <w:r>
        <w:rPr>
          <w:noProof/>
        </w:rPr>
        <w:pict>
          <v:shape id="_x0000_s1697" type="#_x0000_t202" style="position:absolute;margin-left:54pt;margin-top:770.85pt;width:603.2pt;height:12.35pt;z-index:-25097113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外观要求必须完全符合外观检验标准</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同时量产的出货量较</w:t>
                  </w:r>
                  <w:r>
                    <w:rPr>
                      <w:rFonts w:ascii="微软雅黑" w:eastAsia="微软雅黑" w:cs="微软雅黑"/>
                      <w:color w:val="000000"/>
                      <w:w w:val="99"/>
                      <w:kern w:val="0"/>
                      <w:sz w:val="24"/>
                      <w:szCs w:val="24"/>
                    </w:rPr>
                    <w:t>DVT</w:t>
                  </w:r>
                  <w:r>
                    <w:rPr>
                      <w:rFonts w:ascii="Tahoma" w:eastAsia="微软雅黑" w:hAnsi="Tahoma" w:cs="Tahoma"/>
                      <w:color w:val="000000"/>
                      <w:w w:val="99"/>
                      <w:kern w:val="0"/>
                      <w:sz w:val="24"/>
                      <w:szCs w:val="24"/>
                    </w:rPr>
                    <w:t>�</w:t>
                  </w:r>
                  <w:r>
                    <w:rPr>
                      <w:rFonts w:ascii="微软雅黑" w:eastAsia="微软雅黑" w:cs="微软雅黑"/>
                      <w:color w:val="000000"/>
                      <w:w w:val="99"/>
                      <w:kern w:val="0"/>
                      <w:sz w:val="24"/>
                      <w:szCs w:val="24"/>
                    </w:rPr>
                    <w:t>PVT</w:t>
                  </w:r>
                  <w:r>
                    <w:rPr>
                      <w:rFonts w:ascii="微软雅黑" w:eastAsia="微软雅黑" w:cs="微软雅黑" w:hint="eastAsia"/>
                      <w:color w:val="000000"/>
                      <w:w w:val="99"/>
                      <w:kern w:val="0"/>
                      <w:sz w:val="24"/>
                      <w:szCs w:val="24"/>
                    </w:rPr>
                    <w:t>大</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所以其包装和堆栈方</w:t>
                  </w:r>
                </w:p>
              </w:txbxContent>
            </v:textbox>
            <w10:wrap anchorx="page" anchory="page"/>
          </v:shape>
        </w:pict>
      </w:r>
      <w:r>
        <w:rPr>
          <w:noProof/>
        </w:rPr>
        <w:pict>
          <v:shape id="_x0000_s1698" type="#_x0000_t202" style="position:absolute;margin-left:78pt;margin-top:752.8pt;width:569.65pt;height:12.35pt;z-index:-25097011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量产机台的出货基本上都是出给客户而不象</w:t>
                  </w:r>
                  <w:r>
                    <w:rPr>
                      <w:rFonts w:ascii="微软雅黑" w:eastAsia="微软雅黑" w:cs="微软雅黑"/>
                      <w:color w:val="000000"/>
                      <w:w w:val="99"/>
                      <w:kern w:val="0"/>
                      <w:sz w:val="24"/>
                      <w:szCs w:val="24"/>
                    </w:rPr>
                    <w:t>DVT</w:t>
                  </w:r>
                  <w:r>
                    <w:rPr>
                      <w:rFonts w:ascii="Tahoma" w:eastAsia="微软雅黑" w:hAnsi="Tahoma" w:cs="Tahoma"/>
                      <w:color w:val="000000"/>
                      <w:w w:val="99"/>
                      <w:kern w:val="0"/>
                      <w:sz w:val="24"/>
                      <w:szCs w:val="24"/>
                    </w:rPr>
                    <w:t>�</w:t>
                  </w:r>
                  <w:r>
                    <w:rPr>
                      <w:rFonts w:ascii="微软雅黑" w:eastAsia="微软雅黑" w:cs="微软雅黑"/>
                      <w:color w:val="000000"/>
                      <w:w w:val="99"/>
                      <w:kern w:val="0"/>
                      <w:sz w:val="24"/>
                      <w:szCs w:val="24"/>
                    </w:rPr>
                    <w:t>PVT</w:t>
                  </w:r>
                  <w:r>
                    <w:rPr>
                      <w:rFonts w:ascii="微软雅黑" w:eastAsia="微软雅黑" w:cs="微软雅黑" w:hint="eastAsia"/>
                      <w:color w:val="000000"/>
                      <w:w w:val="99"/>
                      <w:kern w:val="0"/>
                      <w:sz w:val="24"/>
                      <w:szCs w:val="24"/>
                    </w:rPr>
                    <w:t>有些机台出到台北作验证</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因此其</w:t>
                  </w:r>
                </w:p>
              </w:txbxContent>
            </v:textbox>
            <w10:wrap anchorx="page" anchory="page"/>
          </v:shape>
        </w:pict>
      </w:r>
      <w:r>
        <w:rPr>
          <w:noProof/>
        </w:rPr>
        <w:pict>
          <v:shape id="_x0000_s1699" type="#_x0000_t202" style="position:absolute;margin-left:54pt;margin-top:716.8pt;width:212.05pt;height:12.35pt;z-index:-25096908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2.2.5.3</w:t>
                  </w:r>
                  <w:r>
                    <w:rPr>
                      <w:rFonts w:ascii="微软雅黑" w:eastAsia="微软雅黑" w:cs="微软雅黑" w:hint="eastAsia"/>
                      <w:color w:val="000000"/>
                      <w:kern w:val="0"/>
                      <w:sz w:val="24"/>
                      <w:szCs w:val="24"/>
                    </w:rPr>
                    <w:t>出货包装及堆栈方式确认</w:t>
                  </w:r>
                </w:p>
              </w:txbxContent>
            </v:textbox>
            <w10:wrap anchorx="page" anchory="page"/>
          </v:shape>
        </w:pict>
      </w:r>
      <w:r>
        <w:rPr>
          <w:noProof/>
        </w:rPr>
        <w:pict>
          <v:shape id="_x0000_s1700" type="#_x0000_t202" style="position:absolute;margin-left:54pt;margin-top:680.8pt;width:554.2pt;height:12.35pt;z-index:-25096806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制作时需对治具进行实装</w:t>
                  </w:r>
                  <w:r>
                    <w:rPr>
                      <w:rFonts w:ascii="微软雅黑" w:eastAsia="微软雅黑" w:cs="微软雅黑" w:hint="eastAsia"/>
                      <w:color w:val="000000"/>
                      <w:w w:val="98"/>
                      <w:kern w:val="0"/>
                      <w:sz w:val="24"/>
                      <w:szCs w:val="24"/>
                    </w:rPr>
                    <w:t>试用</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有问题马上修正</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保证生产线不会因治具的问题而</w:t>
                  </w:r>
                  <w:r>
                    <w:rPr>
                      <w:rFonts w:ascii="微软雅黑" w:eastAsia="微软雅黑" w:cs="微软雅黑"/>
                      <w:color w:val="000000"/>
                      <w:w w:val="98"/>
                      <w:kern w:val="0"/>
                      <w:sz w:val="24"/>
                      <w:szCs w:val="24"/>
                    </w:rPr>
                    <w:t>Delay.</w:t>
                  </w:r>
                </w:p>
              </w:txbxContent>
            </v:textbox>
            <w10:wrap anchorx="page" anchory="page"/>
          </v:shape>
        </w:pict>
      </w:r>
      <w:r>
        <w:rPr>
          <w:noProof/>
        </w:rPr>
        <w:pict>
          <v:shape id="_x0000_s1701" type="#_x0000_t202" style="position:absolute;margin-left:78pt;margin-top:662.8pt;width:573.7pt;height:12.35pt;z-index:-25096704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量产的治具往往需要好几套</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不管生技或外包制作的治具都不能保证一定符合要求</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收件</w:t>
                  </w:r>
                </w:p>
              </w:txbxContent>
            </v:textbox>
            <w10:wrap anchorx="page" anchory="page"/>
          </v:shape>
        </w:pict>
      </w:r>
      <w:r>
        <w:rPr>
          <w:noProof/>
        </w:rPr>
        <w:pict>
          <v:shape id="_x0000_s1702" type="#_x0000_t202" style="position:absolute;margin-left:78pt;margin-top:644.8pt;width:111pt;height:12.35pt;z-index:-25096601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2.2.5.2.5Jig</w:t>
                  </w:r>
                  <w:r>
                    <w:rPr>
                      <w:rFonts w:ascii="微软雅黑" w:eastAsia="微软雅黑" w:cs="微软雅黑" w:hint="eastAsia"/>
                      <w:color w:val="000000"/>
                      <w:kern w:val="0"/>
                      <w:sz w:val="24"/>
                      <w:szCs w:val="24"/>
                    </w:rPr>
                    <w:t>确认</w:t>
                  </w:r>
                </w:p>
              </w:txbxContent>
            </v:textbox>
            <w10:wrap anchorx="page" anchory="page"/>
          </v:shape>
        </w:pict>
      </w:r>
      <w:r>
        <w:rPr>
          <w:noProof/>
        </w:rPr>
        <w:pict>
          <v:shape id="_x0000_s1703" type="#_x0000_t202" style="position:absolute;margin-left:54pt;margin-top:626.8pt;width:242.1pt;height:12.35pt;z-index:-25096499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的修改。通知</w:t>
                  </w:r>
                  <w:r>
                    <w:rPr>
                      <w:rFonts w:ascii="微软雅黑" w:eastAsia="微软雅黑" w:cs="微软雅黑"/>
                      <w:color w:val="000000"/>
                      <w:w w:val="99"/>
                      <w:kern w:val="0"/>
                      <w:sz w:val="24"/>
                      <w:szCs w:val="24"/>
                    </w:rPr>
                    <w:t>IE</w:t>
                  </w:r>
                  <w:r>
                    <w:rPr>
                      <w:rFonts w:ascii="微软雅黑" w:eastAsia="微软雅黑" w:cs="微软雅黑" w:hint="eastAsia"/>
                      <w:color w:val="000000"/>
                      <w:w w:val="99"/>
                      <w:kern w:val="0"/>
                      <w:sz w:val="24"/>
                      <w:szCs w:val="24"/>
                    </w:rPr>
                    <w:t>及时修改并确认发行</w:t>
                  </w:r>
                  <w:r>
                    <w:rPr>
                      <w:rFonts w:ascii="微软雅黑" w:eastAsia="微软雅黑" w:cs="微软雅黑"/>
                      <w:color w:val="000000"/>
                      <w:w w:val="99"/>
                      <w:kern w:val="0"/>
                      <w:sz w:val="24"/>
                      <w:szCs w:val="24"/>
                    </w:rPr>
                    <w:t>.</w:t>
                  </w:r>
                </w:p>
              </w:txbxContent>
            </v:textbox>
            <w10:wrap anchorx="page" anchory="page"/>
          </v:shape>
        </w:pict>
      </w:r>
      <w:r>
        <w:rPr>
          <w:noProof/>
        </w:rPr>
        <w:pict>
          <v:shape id="_x0000_s1704" type="#_x0000_t202" style="position:absolute;margin-left:78pt;margin-top:608.8pt;width:577.7pt;height:12.35pt;z-index:-25096396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hint="eastAsia"/>
                      <w:color w:val="000000"/>
                      <w:w w:val="97"/>
                      <w:kern w:val="0"/>
                      <w:sz w:val="24"/>
                      <w:szCs w:val="24"/>
                    </w:rPr>
                    <w:t>量产的</w:t>
                  </w:r>
                  <w:r>
                    <w:rPr>
                      <w:rFonts w:ascii="微软雅黑" w:eastAsia="微软雅黑" w:cs="微软雅黑"/>
                      <w:color w:val="000000"/>
                      <w:w w:val="97"/>
                      <w:kern w:val="0"/>
                      <w:sz w:val="24"/>
                      <w:szCs w:val="24"/>
                    </w:rPr>
                    <w:t>SOP</w:t>
                  </w:r>
                  <w:r>
                    <w:rPr>
                      <w:rFonts w:ascii="微软雅黑" w:eastAsia="微软雅黑" w:cs="微软雅黑" w:hint="eastAsia"/>
                      <w:color w:val="000000"/>
                      <w:w w:val="97"/>
                      <w:kern w:val="0"/>
                      <w:sz w:val="24"/>
                      <w:szCs w:val="24"/>
                    </w:rPr>
                    <w:t>已经过数次改善</w:t>
                  </w:r>
                  <w:r>
                    <w:rPr>
                      <w:rFonts w:ascii="Tahoma" w:eastAsia="微软雅黑" w:hAnsi="Tahoma" w:cs="Tahoma"/>
                      <w:color w:val="000000"/>
                      <w:w w:val="97"/>
                      <w:kern w:val="0"/>
                      <w:sz w:val="24"/>
                      <w:szCs w:val="24"/>
                    </w:rPr>
                    <w:t>�</w:t>
                  </w:r>
                  <w:r>
                    <w:rPr>
                      <w:rFonts w:ascii="微软雅黑" w:eastAsia="微软雅黑" w:cs="微软雅黑" w:hint="eastAsia"/>
                      <w:color w:val="000000"/>
                      <w:w w:val="97"/>
                      <w:kern w:val="0"/>
                      <w:sz w:val="24"/>
                      <w:szCs w:val="24"/>
                    </w:rPr>
                    <w:t>但仍存在需确认修正的部分</w:t>
                  </w:r>
                  <w:r>
                    <w:rPr>
                      <w:rFonts w:ascii="微软雅黑" w:eastAsia="微软雅黑" w:cs="微软雅黑"/>
                      <w:color w:val="000000"/>
                      <w:w w:val="97"/>
                      <w:kern w:val="0"/>
                      <w:sz w:val="24"/>
                      <w:szCs w:val="24"/>
                    </w:rPr>
                    <w:t>,</w:t>
                  </w:r>
                  <w:r>
                    <w:rPr>
                      <w:rFonts w:ascii="微软雅黑" w:eastAsia="微软雅黑" w:cs="微软雅黑" w:hint="eastAsia"/>
                      <w:color w:val="000000"/>
                      <w:w w:val="97"/>
                      <w:kern w:val="0"/>
                      <w:sz w:val="24"/>
                      <w:szCs w:val="24"/>
                    </w:rPr>
                    <w:t>如零件工程变更则</w:t>
                  </w:r>
                  <w:r>
                    <w:rPr>
                      <w:rFonts w:ascii="微软雅黑" w:eastAsia="微软雅黑" w:cs="微软雅黑"/>
                      <w:color w:val="000000"/>
                      <w:w w:val="97"/>
                      <w:kern w:val="0"/>
                      <w:sz w:val="24"/>
                      <w:szCs w:val="24"/>
                    </w:rPr>
                    <w:t>SOP</w:t>
                  </w:r>
                  <w:r>
                    <w:rPr>
                      <w:rFonts w:ascii="微软雅黑" w:eastAsia="微软雅黑" w:cs="微软雅黑" w:hint="eastAsia"/>
                      <w:color w:val="000000"/>
                      <w:w w:val="97"/>
                      <w:kern w:val="0"/>
                      <w:sz w:val="24"/>
                      <w:szCs w:val="24"/>
                    </w:rPr>
                    <w:t>需要相应</w:t>
                  </w:r>
                </w:p>
              </w:txbxContent>
            </v:textbox>
            <w10:wrap anchorx="page" anchory="page"/>
          </v:shape>
        </w:pict>
      </w:r>
      <w:r>
        <w:rPr>
          <w:noProof/>
        </w:rPr>
        <w:pict>
          <v:shape id="_x0000_s1705" type="#_x0000_t202" style="position:absolute;margin-left:78pt;margin-top:590.8pt;width:120.65pt;height:12.35pt;z-index:-25096294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2.2.5.2.4SOP</w:t>
                  </w:r>
                  <w:r>
                    <w:rPr>
                      <w:rFonts w:ascii="微软雅黑" w:eastAsia="微软雅黑" w:cs="微软雅黑" w:hint="eastAsia"/>
                      <w:color w:val="000000"/>
                      <w:kern w:val="0"/>
                      <w:sz w:val="24"/>
                      <w:szCs w:val="24"/>
                    </w:rPr>
                    <w:t>确认</w:t>
                  </w:r>
                </w:p>
              </w:txbxContent>
            </v:textbox>
            <w10:wrap anchorx="page" anchory="page"/>
          </v:shape>
        </w:pict>
      </w:r>
      <w:r>
        <w:rPr>
          <w:noProof/>
        </w:rPr>
        <w:pict>
          <v:shape id="_x0000_s1706" type="#_x0000_t202" style="position:absolute;margin-left:54pt;margin-top:572.75pt;width:460.6pt;height:12.35pt;z-index:-25096192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产的效率和质量</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减轻作业员的工作强度</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进一步确认扭力设定是否合理</w:t>
                  </w:r>
                  <w:r>
                    <w:rPr>
                      <w:rFonts w:ascii="微软雅黑" w:eastAsia="微软雅黑" w:cs="微软雅黑"/>
                      <w:color w:val="000000"/>
                      <w:w w:val="99"/>
                      <w:kern w:val="0"/>
                      <w:sz w:val="24"/>
                      <w:szCs w:val="24"/>
                    </w:rPr>
                    <w:t>.</w:t>
                  </w:r>
                </w:p>
              </w:txbxContent>
            </v:textbox>
            <w10:wrap anchorx="page" anchory="page"/>
          </v:shape>
        </w:pict>
      </w:r>
      <w:r>
        <w:rPr>
          <w:noProof/>
        </w:rPr>
        <w:pict>
          <v:shape id="_x0000_s1707" type="#_x0000_t202" style="position:absolute;margin-left:78pt;margin-top:554.75pt;width:573.75pt;height:12.35pt;z-index:-25096089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首件制作过程中</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重点确认组装动作是否合理</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想方设法改善组装动作或顺序以期提</w:t>
                  </w:r>
                  <w:r>
                    <w:rPr>
                      <w:rFonts w:ascii="微软雅黑" w:eastAsia="微软雅黑" w:cs="微软雅黑" w:hint="eastAsia"/>
                      <w:color w:val="000000"/>
                      <w:w w:val="99"/>
                      <w:kern w:val="0"/>
                      <w:sz w:val="24"/>
                      <w:szCs w:val="24"/>
                    </w:rPr>
                    <w:t>升量</w:t>
                  </w:r>
                </w:p>
              </w:txbxContent>
            </v:textbox>
            <w10:wrap anchorx="page" anchory="page"/>
          </v:shape>
        </w:pict>
      </w:r>
      <w:r>
        <w:rPr>
          <w:noProof/>
        </w:rPr>
        <w:pict>
          <v:shape id="_x0000_s1708" type="#_x0000_t202" style="position:absolute;margin-left:78pt;margin-top:536.75pt;width:147.3pt;height:12.35pt;z-index:-25095987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2.2.5.2.3</w:t>
                  </w:r>
                  <w:r>
                    <w:rPr>
                      <w:rFonts w:ascii="微软雅黑" w:eastAsia="微软雅黑" w:cs="微软雅黑" w:hint="eastAsia"/>
                      <w:color w:val="000000"/>
                      <w:w w:val="99"/>
                      <w:kern w:val="0"/>
                      <w:sz w:val="24"/>
                      <w:szCs w:val="24"/>
                    </w:rPr>
                    <w:t>组装重点确认</w:t>
                  </w:r>
                </w:p>
              </w:txbxContent>
            </v:textbox>
            <w10:wrap anchorx="page" anchory="page"/>
          </v:shape>
        </w:pict>
      </w:r>
      <w:r>
        <w:rPr>
          <w:noProof/>
        </w:rPr>
        <w:pict>
          <v:shape id="_x0000_s1709" type="#_x0000_t202" style="position:absolute;margin-left:54pt;margin-top:518.75pt;width:63.6pt;height:12.35pt;z-index:-25095884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是否正确</w:t>
                  </w:r>
                  <w:r>
                    <w:rPr>
                      <w:rFonts w:ascii="微软雅黑" w:eastAsia="微软雅黑" w:cs="微软雅黑"/>
                      <w:color w:val="000000"/>
                      <w:w w:val="99"/>
                      <w:kern w:val="0"/>
                      <w:sz w:val="24"/>
                      <w:szCs w:val="24"/>
                    </w:rPr>
                    <w:t>.</w:t>
                  </w:r>
                </w:p>
              </w:txbxContent>
            </v:textbox>
            <w10:wrap anchorx="page" anchory="page"/>
          </v:shape>
        </w:pict>
      </w:r>
      <w:r>
        <w:rPr>
          <w:noProof/>
        </w:rPr>
        <w:pict>
          <v:shape id="_x0000_s1710" type="#_x0000_t202" style="position:absolute;margin-left:54pt;margin-top:500.75pt;width:594.5pt;height:12.35pt;z-index:-25095782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否与</w:t>
                  </w:r>
                  <w:r>
                    <w:rPr>
                      <w:rFonts w:ascii="微软雅黑" w:eastAsia="微软雅黑" w:cs="微软雅黑"/>
                      <w:color w:val="000000"/>
                      <w:w w:val="99"/>
                      <w:kern w:val="0"/>
                      <w:sz w:val="24"/>
                      <w:szCs w:val="24"/>
                    </w:rPr>
                    <w:t>BOM</w:t>
                  </w:r>
                  <w:r>
                    <w:rPr>
                      <w:rFonts w:ascii="微软雅黑" w:eastAsia="微软雅黑" w:cs="微软雅黑" w:hint="eastAsia"/>
                      <w:color w:val="000000"/>
                      <w:w w:val="99"/>
                      <w:kern w:val="0"/>
                      <w:sz w:val="24"/>
                      <w:szCs w:val="24"/>
                    </w:rPr>
                    <w:t>一致</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重点确认工程变更过的零件需确认变更的项目是否已导入</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变更的状况的状况</w:t>
                  </w:r>
                </w:p>
              </w:txbxContent>
            </v:textbox>
            <w10:wrap anchorx="page" anchory="page"/>
          </v:shape>
        </w:pict>
      </w:r>
      <w:r>
        <w:rPr>
          <w:noProof/>
        </w:rPr>
        <w:pict>
          <v:shape id="_x0000_s1711" type="#_x0000_t202" style="position:absolute;margin-left:78pt;margin-top:482.75pt;width:575pt;height:12.35pt;z-index:-25095680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MP</w:t>
                  </w:r>
                  <w:r>
                    <w:rPr>
                      <w:rFonts w:ascii="微软雅黑" w:eastAsia="微软雅黑" w:cs="微软雅黑" w:hint="eastAsia"/>
                      <w:color w:val="000000"/>
                      <w:w w:val="99"/>
                      <w:kern w:val="0"/>
                      <w:sz w:val="24"/>
                      <w:szCs w:val="24"/>
                    </w:rPr>
                    <w:t>生产组装之前</w:t>
                  </w:r>
                  <w:r>
                    <w:rPr>
                      <w:rFonts w:ascii="Tahoma" w:eastAsia="微软雅黑" w:hAnsi="Tahoma" w:cs="Tahoma"/>
                      <w:color w:val="000000"/>
                      <w:w w:val="99"/>
                      <w:kern w:val="0"/>
                      <w:sz w:val="24"/>
                      <w:szCs w:val="24"/>
                    </w:rPr>
                    <w:t>�</w:t>
                  </w:r>
                  <w:r>
                    <w:rPr>
                      <w:rFonts w:ascii="微软雅黑" w:eastAsia="微软雅黑" w:cs="微软雅黑" w:hint="eastAsia"/>
                      <w:color w:val="000000"/>
                      <w:w w:val="99"/>
                      <w:kern w:val="0"/>
                      <w:sz w:val="24"/>
                      <w:szCs w:val="24"/>
                    </w:rPr>
                    <w:t>机构工程人员须认真确认核对实物的料号</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品名</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版本</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规格是否正确</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是</w:t>
                  </w:r>
                </w:p>
              </w:txbxContent>
            </v:textbox>
            <w10:wrap anchorx="page" anchory="page"/>
          </v:shape>
        </w:pict>
      </w:r>
      <w:r>
        <w:rPr>
          <w:noProof/>
        </w:rPr>
        <w:pict>
          <v:shape id="_x0000_s1712" type="#_x0000_t202" style="position:absolute;margin-left:78pt;margin-top:464.75pt;width:147.3pt;height:12.35pt;z-index:-25095577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color w:val="000000"/>
                      <w:w w:val="99"/>
                      <w:kern w:val="0"/>
                      <w:sz w:val="24"/>
                      <w:szCs w:val="24"/>
                    </w:rPr>
                    <w:t>2.2.5.2.2</w:t>
                  </w:r>
                  <w:r>
                    <w:rPr>
                      <w:rFonts w:ascii="微软雅黑" w:eastAsia="微软雅黑" w:cs="微软雅黑" w:hint="eastAsia"/>
                      <w:color w:val="000000"/>
                      <w:w w:val="99"/>
                      <w:kern w:val="0"/>
                      <w:sz w:val="24"/>
                      <w:szCs w:val="24"/>
                    </w:rPr>
                    <w:t>零件状况确认</w:t>
                  </w:r>
                </w:p>
              </w:txbxContent>
            </v:textbox>
            <w10:wrap anchorx="page" anchory="page"/>
          </v:shape>
        </w:pict>
      </w:r>
      <w:r>
        <w:rPr>
          <w:noProof/>
        </w:rPr>
        <w:pict>
          <v:shape id="_x0000_s1713" type="#_x0000_t202" style="position:absolute;margin-left:54pt;margin-top:446.75pt;width:264.95pt;height:12.35pt;z-index:-25095475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hint="eastAsia"/>
                      <w:color w:val="000000"/>
                      <w:w w:val="97"/>
                      <w:kern w:val="0"/>
                      <w:sz w:val="24"/>
                      <w:szCs w:val="24"/>
                    </w:rPr>
                    <w:t>和不妥之处</w:t>
                  </w:r>
                  <w:r>
                    <w:rPr>
                      <w:rFonts w:ascii="Tahoma" w:eastAsia="微软雅黑" w:hAnsi="Tahoma" w:cs="Tahoma"/>
                      <w:color w:val="000000"/>
                      <w:w w:val="97"/>
                      <w:kern w:val="0"/>
                      <w:sz w:val="24"/>
                      <w:szCs w:val="24"/>
                    </w:rPr>
                    <w:t>�</w:t>
                  </w:r>
                  <w:r>
                    <w:rPr>
                      <w:rFonts w:ascii="微软雅黑" w:eastAsia="微软雅黑" w:cs="微软雅黑" w:hint="eastAsia"/>
                      <w:color w:val="000000"/>
                      <w:w w:val="97"/>
                      <w:kern w:val="0"/>
                      <w:sz w:val="24"/>
                      <w:szCs w:val="24"/>
                    </w:rPr>
                    <w:t>立即向</w:t>
                  </w:r>
                  <w:r>
                    <w:rPr>
                      <w:rFonts w:ascii="微软雅黑" w:eastAsia="微软雅黑" w:cs="微软雅黑"/>
                      <w:color w:val="000000"/>
                      <w:w w:val="97"/>
                      <w:kern w:val="0"/>
                      <w:sz w:val="24"/>
                      <w:szCs w:val="24"/>
                    </w:rPr>
                    <w:t>RD</w:t>
                  </w:r>
                  <w:r>
                    <w:rPr>
                      <w:rFonts w:ascii="微软雅黑" w:eastAsia="微软雅黑" w:cs="微软雅黑" w:hint="eastAsia"/>
                      <w:color w:val="000000"/>
                      <w:w w:val="97"/>
                      <w:kern w:val="0"/>
                      <w:sz w:val="24"/>
                      <w:szCs w:val="24"/>
                    </w:rPr>
                    <w:t>和</w:t>
                  </w:r>
                  <w:r>
                    <w:rPr>
                      <w:rFonts w:ascii="微软雅黑" w:eastAsia="微软雅黑" w:cs="微软雅黑"/>
                      <w:color w:val="000000"/>
                      <w:w w:val="97"/>
                      <w:kern w:val="0"/>
                      <w:sz w:val="24"/>
                      <w:szCs w:val="24"/>
                    </w:rPr>
                    <w:t>PM</w:t>
                  </w:r>
                  <w:r>
                    <w:rPr>
                      <w:rFonts w:ascii="微软雅黑" w:eastAsia="微软雅黑" w:cs="微软雅黑" w:hint="eastAsia"/>
                      <w:color w:val="000000"/>
                      <w:w w:val="97"/>
                      <w:kern w:val="0"/>
                      <w:sz w:val="24"/>
                      <w:szCs w:val="24"/>
                    </w:rPr>
                    <w:t>反映讨论。</w:t>
                  </w:r>
                </w:p>
              </w:txbxContent>
            </v:textbox>
            <w10:wrap anchorx="page" anchory="page"/>
          </v:shape>
        </w:pict>
      </w:r>
      <w:r>
        <w:rPr>
          <w:noProof/>
        </w:rPr>
        <w:pict>
          <v:shape id="_x0000_s1714" type="#_x0000_t202" style="position:absolute;margin-left:54pt;margin-top:428.75pt;width:602.3pt;height:12.35pt;z-index:-25095372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构。机构工程师应该针对产品的实际组装、包装和出货情况</w:t>
                  </w:r>
                  <w:r>
                    <w:rPr>
                      <w:rFonts w:ascii="Tahoma" w:eastAsia="微软雅黑" w:hAnsi="Tahoma" w:cs="Tahoma"/>
                      <w:color w:val="000000"/>
                      <w:w w:val="98"/>
                      <w:kern w:val="0"/>
                      <w:sz w:val="24"/>
                      <w:szCs w:val="24"/>
                    </w:rPr>
                    <w:t>�</w:t>
                  </w:r>
                  <w:r>
                    <w:rPr>
                      <w:rFonts w:ascii="微软雅黑" w:eastAsia="微软雅黑" w:cs="微软雅黑" w:hint="eastAsia"/>
                      <w:color w:val="000000"/>
                      <w:w w:val="98"/>
                      <w:kern w:val="0"/>
                      <w:sz w:val="24"/>
                      <w:szCs w:val="24"/>
                    </w:rPr>
                    <w:t>仔细核对</w:t>
                  </w:r>
                  <w:r>
                    <w:rPr>
                      <w:rFonts w:ascii="微软雅黑" w:eastAsia="微软雅黑" w:cs="微软雅黑"/>
                      <w:color w:val="000000"/>
                      <w:w w:val="98"/>
                      <w:kern w:val="0"/>
                      <w:sz w:val="24"/>
                      <w:szCs w:val="24"/>
                    </w:rPr>
                    <w:t>BOM</w:t>
                  </w:r>
                  <w:r>
                    <w:rPr>
                      <w:rFonts w:ascii="微软雅黑" w:eastAsia="微软雅黑" w:cs="微软雅黑" w:hint="eastAsia"/>
                      <w:color w:val="000000"/>
                      <w:w w:val="98"/>
                      <w:kern w:val="0"/>
                      <w:sz w:val="24"/>
                      <w:szCs w:val="24"/>
                    </w:rPr>
                    <w:t>。发现任何疑问</w:t>
                  </w:r>
                </w:p>
              </w:txbxContent>
            </v:textbox>
            <w10:wrap anchorx="page" anchory="page"/>
          </v:shape>
        </w:pict>
      </w:r>
      <w:r>
        <w:rPr>
          <w:noProof/>
        </w:rPr>
        <w:pict>
          <v:shape id="_x0000_s1715" type="#_x0000_t202" style="position:absolute;margin-left:78pt;margin-top:410.75pt;width:572.95pt;height:12.35pt;z-index:-25095270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hint="eastAsia"/>
                      <w:color w:val="000000"/>
                      <w:w w:val="97"/>
                      <w:kern w:val="0"/>
                      <w:sz w:val="24"/>
                      <w:szCs w:val="24"/>
                    </w:rPr>
                    <w:t>在进行生产之前</w:t>
                  </w:r>
                  <w:r>
                    <w:rPr>
                      <w:rFonts w:ascii="Tahoma" w:eastAsia="微软雅黑" w:hAnsi="Tahoma" w:cs="Tahoma"/>
                      <w:color w:val="000000"/>
                      <w:w w:val="97"/>
                      <w:kern w:val="0"/>
                      <w:sz w:val="24"/>
                      <w:szCs w:val="24"/>
                    </w:rPr>
                    <w:t>�</w:t>
                  </w:r>
                  <w:r>
                    <w:rPr>
                      <w:rFonts w:ascii="微软雅黑" w:eastAsia="微软雅黑" w:cs="微软雅黑" w:hint="eastAsia"/>
                      <w:color w:val="000000"/>
                      <w:w w:val="97"/>
                      <w:kern w:val="0"/>
                      <w:sz w:val="24"/>
                      <w:szCs w:val="24"/>
                    </w:rPr>
                    <w:t>如同</w:t>
                  </w:r>
                  <w:r>
                    <w:rPr>
                      <w:rFonts w:ascii="微软雅黑" w:eastAsia="微软雅黑" w:cs="微软雅黑"/>
                      <w:color w:val="000000"/>
                      <w:w w:val="97"/>
                      <w:kern w:val="0"/>
                      <w:sz w:val="24"/>
                      <w:szCs w:val="24"/>
                    </w:rPr>
                    <w:t>DVT&amp;PVT,</w:t>
                  </w:r>
                  <w:r>
                    <w:rPr>
                      <w:rFonts w:ascii="微软雅黑" w:eastAsia="微软雅黑" w:cs="微软雅黑" w:hint="eastAsia"/>
                      <w:color w:val="000000"/>
                      <w:w w:val="97"/>
                      <w:kern w:val="0"/>
                      <w:sz w:val="24"/>
                      <w:szCs w:val="24"/>
                    </w:rPr>
                    <w:t>机构工程师需要确认</w:t>
                  </w:r>
                  <w:r>
                    <w:rPr>
                      <w:rFonts w:ascii="微软雅黑" w:eastAsia="微软雅黑" w:cs="微软雅黑"/>
                      <w:color w:val="000000"/>
                      <w:w w:val="97"/>
                      <w:kern w:val="0"/>
                      <w:sz w:val="24"/>
                      <w:szCs w:val="24"/>
                    </w:rPr>
                    <w:t>BOM,</w:t>
                  </w:r>
                  <w:r>
                    <w:rPr>
                      <w:rFonts w:ascii="微软雅黑" w:eastAsia="微软雅黑" w:cs="微软雅黑" w:hint="eastAsia"/>
                      <w:color w:val="000000"/>
                      <w:w w:val="97"/>
                      <w:kern w:val="0"/>
                      <w:sz w:val="24"/>
                      <w:szCs w:val="24"/>
                    </w:rPr>
                    <w:t>确认重点是系统产品</w:t>
                  </w:r>
                  <w:r>
                    <w:rPr>
                      <w:rFonts w:ascii="微软雅黑" w:eastAsia="微软雅黑" w:cs="微软雅黑"/>
                      <w:color w:val="000000"/>
                      <w:w w:val="97"/>
                      <w:kern w:val="0"/>
                      <w:sz w:val="24"/>
                      <w:szCs w:val="24"/>
                    </w:rPr>
                    <w:t>BOM</w:t>
                  </w:r>
                  <w:r>
                    <w:rPr>
                      <w:rFonts w:ascii="微软雅黑" w:eastAsia="微软雅黑" w:cs="微软雅黑" w:hint="eastAsia"/>
                      <w:color w:val="000000"/>
                      <w:w w:val="97"/>
                      <w:kern w:val="0"/>
                      <w:sz w:val="24"/>
                      <w:szCs w:val="24"/>
                    </w:rPr>
                    <w:t>架</w:t>
                  </w:r>
                </w:p>
              </w:txbxContent>
            </v:textbox>
            <w10:wrap anchorx="page" anchory="page"/>
          </v:shape>
        </w:pict>
      </w:r>
      <w:r>
        <w:rPr>
          <w:noProof/>
        </w:rPr>
        <w:pict>
          <v:shape id="_x0000_s1716" type="#_x0000_t202" style="position:absolute;margin-left:78pt;margin-top:392.7pt;width:115.55pt;height:12.35pt;z-index:-25095168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2.2.5.2.1BOM</w:t>
                  </w:r>
                  <w:r>
                    <w:rPr>
                      <w:rFonts w:ascii="微软雅黑" w:eastAsia="微软雅黑" w:cs="微软雅黑" w:hint="eastAsia"/>
                      <w:color w:val="000000"/>
                      <w:w w:val="89"/>
                      <w:kern w:val="0"/>
                      <w:sz w:val="24"/>
                      <w:szCs w:val="24"/>
                    </w:rPr>
                    <w:t>确认</w:t>
                  </w:r>
                </w:p>
              </w:txbxContent>
            </v:textbox>
            <w10:wrap anchorx="page" anchory="page"/>
          </v:shape>
        </w:pict>
      </w:r>
      <w:r>
        <w:rPr>
          <w:noProof/>
        </w:rPr>
        <w:pict>
          <v:shape id="_x0000_s1717" type="#_x0000_t202" style="position:absolute;margin-left:54pt;margin-top:356.7pt;width:328.9pt;height:12.35pt;z-index:-25095065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hint="eastAsia"/>
                      <w:color w:val="000000"/>
                      <w:w w:val="98"/>
                      <w:kern w:val="0"/>
                      <w:sz w:val="24"/>
                      <w:szCs w:val="24"/>
                    </w:rPr>
                    <w:t>同</w:t>
                  </w:r>
                  <w:r>
                    <w:rPr>
                      <w:rFonts w:ascii="微软雅黑" w:eastAsia="微软雅黑" w:cs="微软雅黑"/>
                      <w:color w:val="000000"/>
                      <w:w w:val="98"/>
                      <w:kern w:val="0"/>
                      <w:sz w:val="24"/>
                      <w:szCs w:val="24"/>
                    </w:rPr>
                    <w:t>DVT&amp;PVT,</w:t>
                  </w:r>
                  <w:r>
                    <w:rPr>
                      <w:rFonts w:ascii="微软雅黑" w:eastAsia="微软雅黑" w:cs="微软雅黑" w:hint="eastAsia"/>
                      <w:color w:val="000000"/>
                      <w:w w:val="98"/>
                      <w:kern w:val="0"/>
                      <w:sz w:val="24"/>
                      <w:szCs w:val="24"/>
                    </w:rPr>
                    <w:t>首件制作同样需要注意以下几个重点</w:t>
                  </w:r>
                  <w:r>
                    <w:rPr>
                      <w:rFonts w:ascii="微软雅黑" w:eastAsia="微软雅黑" w:cs="微软雅黑"/>
                      <w:color w:val="000000"/>
                      <w:w w:val="98"/>
                      <w:kern w:val="0"/>
                      <w:sz w:val="24"/>
                      <w:szCs w:val="24"/>
                    </w:rPr>
                    <w:t>:</w:t>
                  </w:r>
                </w:p>
              </w:txbxContent>
            </v:textbox>
            <w10:wrap anchorx="page" anchory="page"/>
          </v:shape>
        </w:pict>
      </w:r>
      <w:r>
        <w:rPr>
          <w:noProof/>
        </w:rPr>
        <w:pict>
          <v:shape id="_x0000_s1718" type="#_x0000_t202" style="position:absolute;margin-left:78pt;margin-top:338.7pt;width:569.85pt;height:12.35pt;z-index:-25094963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量产第一天开线的首件制作也是由机构来完成</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以期尽早发现组装性和机构性的问题</w:t>
                  </w:r>
                  <w:r>
                    <w:rPr>
                      <w:rFonts w:ascii="微软雅黑" w:eastAsia="微软雅黑" w:cs="微软雅黑"/>
                      <w:color w:val="000000"/>
                      <w:kern w:val="0"/>
                      <w:sz w:val="24"/>
                      <w:szCs w:val="24"/>
                    </w:rPr>
                    <w:t>,</w:t>
                  </w:r>
                  <w:r>
                    <w:rPr>
                      <w:rFonts w:ascii="微软雅黑" w:eastAsia="微软雅黑" w:cs="微软雅黑" w:hint="eastAsia"/>
                      <w:color w:val="000000"/>
                      <w:kern w:val="0"/>
                      <w:sz w:val="24"/>
                      <w:szCs w:val="24"/>
                    </w:rPr>
                    <w:t>如</w:t>
                  </w:r>
                </w:p>
              </w:txbxContent>
            </v:textbox>
            <w10:wrap anchorx="page" anchory="page"/>
          </v:shape>
        </w:pict>
      </w:r>
      <w:r>
        <w:rPr>
          <w:noProof/>
        </w:rPr>
        <w:pict>
          <v:shape id="_x0000_s1719" type="#_x0000_t202" style="position:absolute;margin-left:54pt;margin-top:302.7pt;width:106.5pt;height:12.35pt;z-index:-25094860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2.2.5.2</w:t>
                  </w:r>
                  <w:r>
                    <w:rPr>
                      <w:rFonts w:ascii="微软雅黑" w:eastAsia="微软雅黑" w:cs="微软雅黑" w:hint="eastAsia"/>
                      <w:color w:val="000000"/>
                      <w:kern w:val="0"/>
                      <w:sz w:val="24"/>
                      <w:szCs w:val="24"/>
                    </w:rPr>
                    <w:t>首件制作</w:t>
                  </w:r>
                </w:p>
              </w:txbxContent>
            </v:textbox>
            <w10:wrap anchorx="page" anchory="page"/>
          </v:shape>
        </w:pict>
      </w:r>
      <w:r>
        <w:rPr>
          <w:noProof/>
        </w:rPr>
        <w:pict>
          <v:shape id="_x0000_s1720" type="#_x0000_t202" style="position:absolute;margin-left:78pt;margin-top:248.7pt;width:239.5pt;height:12.35pt;z-index:-25094758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5M</w:t>
                  </w:r>
                  <w:r>
                    <w:rPr>
                      <w:rFonts w:ascii="微软雅黑" w:eastAsia="微软雅黑" w:cs="微软雅黑" w:hint="eastAsia"/>
                      <w:color w:val="000000"/>
                      <w:w w:val="89"/>
                      <w:kern w:val="0"/>
                      <w:sz w:val="24"/>
                      <w:szCs w:val="24"/>
                    </w:rPr>
                    <w:t>准备状况需列入</w:t>
                  </w:r>
                  <w:r>
                    <w:rPr>
                      <w:rFonts w:ascii="微软雅黑" w:eastAsia="微软雅黑" w:cs="微软雅黑"/>
                      <w:color w:val="000000"/>
                      <w:w w:val="89"/>
                      <w:kern w:val="0"/>
                      <w:sz w:val="24"/>
                      <w:szCs w:val="24"/>
                    </w:rPr>
                    <w:t>5MCheckList</w:t>
                  </w:r>
                  <w:r>
                    <w:rPr>
                      <w:rFonts w:ascii="微软雅黑" w:eastAsia="微软雅黑" w:cs="微软雅黑" w:hint="eastAsia"/>
                      <w:color w:val="000000"/>
                      <w:w w:val="89"/>
                      <w:kern w:val="0"/>
                      <w:sz w:val="24"/>
                      <w:szCs w:val="24"/>
                    </w:rPr>
                    <w:t>表</w:t>
                  </w:r>
                  <w:r>
                    <w:rPr>
                      <w:rFonts w:ascii="Tahoma" w:eastAsia="微软雅黑" w:hAnsi="Tahoma" w:cs="Tahoma"/>
                      <w:color w:val="000000"/>
                      <w:w w:val="89"/>
                      <w:kern w:val="0"/>
                      <w:sz w:val="24"/>
                      <w:szCs w:val="24"/>
                    </w:rPr>
                    <w:t>�</w:t>
                  </w:r>
                </w:p>
              </w:txbxContent>
            </v:textbox>
            <w10:wrap anchorx="page" anchory="page"/>
          </v:shape>
        </w:pict>
      </w:r>
      <w:r>
        <w:rPr>
          <w:noProof/>
        </w:rPr>
        <w:pict>
          <v:shape id="_x0000_s1721" type="#_x0000_t202" style="position:absolute;margin-left:54pt;margin-top:230.7pt;width:258.65pt;height:12.35pt;z-index:-25094656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治具制作的数量和设备的准备是否充足</w:t>
                  </w:r>
                  <w:r>
                    <w:rPr>
                      <w:rFonts w:ascii="微软雅黑" w:eastAsia="微软雅黑" w:cs="微软雅黑"/>
                      <w:color w:val="000000"/>
                      <w:w w:val="99"/>
                      <w:kern w:val="0"/>
                      <w:sz w:val="24"/>
                      <w:szCs w:val="24"/>
                    </w:rPr>
                    <w:t>.</w:t>
                  </w:r>
                </w:p>
              </w:txbxContent>
            </v:textbox>
            <w10:wrap anchorx="page" anchory="page"/>
          </v:shape>
        </w:pict>
      </w:r>
      <w:r>
        <w:rPr>
          <w:noProof/>
        </w:rPr>
        <w:pict>
          <v:shape id="_x0000_s1722" type="#_x0000_t202" style="position:absolute;margin-left:78pt;margin-top:212.65pt;width:577.35pt;height:12.35pt;z-index:-25094553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量产与导入阶段的不同点主要是量产是产量较大</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可能会开几条线</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需按照生管的排程决定</w:t>
                  </w:r>
                </w:p>
              </w:txbxContent>
            </v:textbox>
            <w10:wrap anchorx="page" anchory="page"/>
          </v:shape>
        </w:pict>
      </w:r>
      <w:r>
        <w:rPr>
          <w:noProof/>
        </w:rPr>
        <w:pict>
          <v:shape id="_x0000_s1723" type="#_x0000_t202" style="position:absolute;margin-left:54pt;margin-top:194.65pt;width:540.5pt;height:12.35pt;z-index:-25094451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7"/>
                      <w:kern w:val="0"/>
                      <w:sz w:val="24"/>
                      <w:szCs w:val="24"/>
                    </w:rPr>
                  </w:pPr>
                  <w:r>
                    <w:rPr>
                      <w:rFonts w:ascii="微软雅黑" w:eastAsia="微软雅黑" w:cs="微软雅黑" w:hint="eastAsia"/>
                      <w:color w:val="000000"/>
                      <w:w w:val="97"/>
                      <w:kern w:val="0"/>
                      <w:sz w:val="24"/>
                      <w:szCs w:val="24"/>
                    </w:rPr>
                    <w:t>同点并切实做好</w:t>
                  </w:r>
                  <w:r>
                    <w:rPr>
                      <w:rFonts w:ascii="微软雅黑" w:eastAsia="微软雅黑" w:cs="微软雅黑"/>
                      <w:color w:val="000000"/>
                      <w:w w:val="97"/>
                      <w:kern w:val="0"/>
                      <w:sz w:val="24"/>
                      <w:szCs w:val="24"/>
                    </w:rPr>
                    <w:t>MP</w:t>
                  </w:r>
                  <w:r>
                    <w:rPr>
                      <w:rFonts w:ascii="微软雅黑" w:eastAsia="微软雅黑" w:cs="微软雅黑" w:hint="eastAsia"/>
                      <w:color w:val="000000"/>
                      <w:w w:val="97"/>
                      <w:kern w:val="0"/>
                      <w:sz w:val="24"/>
                      <w:szCs w:val="24"/>
                    </w:rPr>
                    <w:t>的</w:t>
                  </w:r>
                  <w:r>
                    <w:rPr>
                      <w:rFonts w:ascii="微软雅黑" w:eastAsia="微软雅黑" w:cs="微软雅黑"/>
                      <w:color w:val="000000"/>
                      <w:w w:val="97"/>
                      <w:kern w:val="0"/>
                      <w:sz w:val="24"/>
                      <w:szCs w:val="24"/>
                    </w:rPr>
                    <w:t>5M</w:t>
                  </w:r>
                  <w:r>
                    <w:rPr>
                      <w:rFonts w:ascii="微软雅黑" w:eastAsia="微软雅黑" w:cs="微软雅黑" w:hint="eastAsia"/>
                      <w:color w:val="000000"/>
                      <w:w w:val="97"/>
                      <w:kern w:val="0"/>
                      <w:sz w:val="24"/>
                      <w:szCs w:val="24"/>
                    </w:rPr>
                    <w:t>的准备工作</w:t>
                  </w:r>
                  <w:r>
                    <w:rPr>
                      <w:rFonts w:ascii="Tahoma" w:eastAsia="微软雅黑" w:hAnsi="Tahoma" w:cs="Tahoma"/>
                      <w:color w:val="000000"/>
                      <w:w w:val="97"/>
                      <w:kern w:val="0"/>
                      <w:sz w:val="24"/>
                      <w:szCs w:val="24"/>
                    </w:rPr>
                    <w:t>�</w:t>
                  </w:r>
                  <w:r>
                    <w:rPr>
                      <w:rFonts w:ascii="微软雅黑" w:eastAsia="微软雅黑" w:cs="微软雅黑" w:hint="eastAsia"/>
                      <w:color w:val="000000"/>
                      <w:w w:val="97"/>
                      <w:kern w:val="0"/>
                      <w:sz w:val="24"/>
                      <w:szCs w:val="24"/>
                    </w:rPr>
                    <w:t>从人、机、料、法各方面检查</w:t>
                  </w:r>
                  <w:r>
                    <w:rPr>
                      <w:rFonts w:ascii="微软雅黑" w:eastAsia="微软雅黑" w:cs="微软雅黑"/>
                      <w:color w:val="000000"/>
                      <w:w w:val="97"/>
                      <w:kern w:val="0"/>
                      <w:sz w:val="24"/>
                      <w:szCs w:val="24"/>
                    </w:rPr>
                    <w:t>MP</w:t>
                  </w:r>
                  <w:r>
                    <w:rPr>
                      <w:rFonts w:ascii="微软雅黑" w:eastAsia="微软雅黑" w:cs="微软雅黑" w:hint="eastAsia"/>
                      <w:color w:val="000000"/>
                      <w:w w:val="97"/>
                      <w:kern w:val="0"/>
                      <w:sz w:val="24"/>
                      <w:szCs w:val="24"/>
                    </w:rPr>
                    <w:t>准备工作。</w:t>
                  </w:r>
                </w:p>
              </w:txbxContent>
            </v:textbox>
            <w10:wrap anchorx="page" anchory="page"/>
          </v:shape>
        </w:pict>
      </w:r>
      <w:r>
        <w:rPr>
          <w:noProof/>
        </w:rPr>
        <w:pict>
          <v:shape id="_x0000_s1724" type="#_x0000_t202" style="position:absolute;margin-left:78pt;margin-top:176.65pt;width:570.8pt;height:12.35pt;z-index:-25094348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6"/>
                      <w:kern w:val="0"/>
                      <w:sz w:val="24"/>
                      <w:szCs w:val="24"/>
                    </w:rPr>
                  </w:pPr>
                  <w:r>
                    <w:rPr>
                      <w:rFonts w:ascii="微软雅黑" w:eastAsia="微软雅黑" w:cs="微软雅黑" w:hint="eastAsia"/>
                      <w:color w:val="000000"/>
                      <w:w w:val="96"/>
                      <w:kern w:val="0"/>
                      <w:sz w:val="24"/>
                      <w:szCs w:val="24"/>
                    </w:rPr>
                    <w:t>进入</w:t>
                  </w:r>
                  <w:r>
                    <w:rPr>
                      <w:rFonts w:ascii="微软雅黑" w:eastAsia="微软雅黑" w:cs="微软雅黑"/>
                      <w:color w:val="000000"/>
                      <w:w w:val="96"/>
                      <w:kern w:val="0"/>
                      <w:sz w:val="24"/>
                      <w:szCs w:val="24"/>
                    </w:rPr>
                    <w:t>MP</w:t>
                  </w:r>
                  <w:r>
                    <w:rPr>
                      <w:rFonts w:ascii="微软雅黑" w:eastAsia="微软雅黑" w:cs="微软雅黑" w:hint="eastAsia"/>
                      <w:color w:val="000000"/>
                      <w:w w:val="96"/>
                      <w:kern w:val="0"/>
                      <w:sz w:val="24"/>
                      <w:szCs w:val="24"/>
                    </w:rPr>
                    <w:t>之前</w:t>
                  </w:r>
                  <w:r>
                    <w:rPr>
                      <w:rFonts w:ascii="Tahoma" w:eastAsia="微软雅黑" w:hAnsi="Tahoma" w:cs="Tahoma"/>
                      <w:color w:val="000000"/>
                      <w:w w:val="96"/>
                      <w:kern w:val="0"/>
                      <w:sz w:val="24"/>
                      <w:szCs w:val="24"/>
                    </w:rPr>
                    <w:t>�</w:t>
                  </w:r>
                  <w:r>
                    <w:rPr>
                      <w:rFonts w:ascii="微软雅黑" w:eastAsia="微软雅黑" w:cs="微软雅黑" w:hint="eastAsia"/>
                      <w:color w:val="000000"/>
                      <w:w w:val="96"/>
                      <w:kern w:val="0"/>
                      <w:sz w:val="24"/>
                      <w:szCs w:val="24"/>
                    </w:rPr>
                    <w:t>需要针对</w:t>
                  </w:r>
                  <w:r>
                    <w:rPr>
                      <w:rFonts w:ascii="微软雅黑" w:eastAsia="微软雅黑" w:cs="微软雅黑"/>
                      <w:color w:val="000000"/>
                      <w:w w:val="96"/>
                      <w:kern w:val="0"/>
                      <w:sz w:val="24"/>
                      <w:szCs w:val="24"/>
                    </w:rPr>
                    <w:t>DVT</w:t>
                  </w:r>
                  <w:r>
                    <w:rPr>
                      <w:rFonts w:ascii="Tahoma" w:eastAsia="微软雅黑" w:hAnsi="Tahoma" w:cs="Tahoma"/>
                      <w:color w:val="000000"/>
                      <w:w w:val="96"/>
                      <w:kern w:val="0"/>
                      <w:sz w:val="24"/>
                      <w:szCs w:val="24"/>
                    </w:rPr>
                    <w:t>�</w:t>
                  </w:r>
                  <w:r>
                    <w:rPr>
                      <w:rFonts w:ascii="微软雅黑" w:eastAsia="微软雅黑" w:cs="微软雅黑"/>
                      <w:color w:val="000000"/>
                      <w:w w:val="96"/>
                      <w:kern w:val="0"/>
                      <w:sz w:val="24"/>
                      <w:szCs w:val="24"/>
                    </w:rPr>
                    <w:t>PVT5M</w:t>
                  </w:r>
                  <w:r>
                    <w:rPr>
                      <w:rFonts w:ascii="微软雅黑" w:eastAsia="微软雅黑" w:cs="微软雅黑" w:hint="eastAsia"/>
                      <w:color w:val="000000"/>
                      <w:w w:val="96"/>
                      <w:kern w:val="0"/>
                      <w:sz w:val="24"/>
                      <w:szCs w:val="24"/>
                    </w:rPr>
                    <w:t>进行</w:t>
                  </w:r>
                  <w:r>
                    <w:rPr>
                      <w:rFonts w:ascii="微软雅黑" w:eastAsia="微软雅黑" w:cs="微软雅黑"/>
                      <w:color w:val="000000"/>
                      <w:w w:val="96"/>
                      <w:kern w:val="0"/>
                      <w:sz w:val="24"/>
                      <w:szCs w:val="24"/>
                    </w:rPr>
                    <w:t>Review,</w:t>
                  </w:r>
                  <w:r>
                    <w:rPr>
                      <w:rFonts w:ascii="微软雅黑" w:eastAsia="微软雅黑" w:cs="微软雅黑" w:hint="eastAsia"/>
                      <w:color w:val="000000"/>
                      <w:w w:val="96"/>
                      <w:kern w:val="0"/>
                      <w:sz w:val="24"/>
                      <w:szCs w:val="24"/>
                    </w:rPr>
                    <w:t>找出产品导入阶段和量产阶段</w:t>
                  </w:r>
                  <w:r>
                    <w:rPr>
                      <w:rFonts w:ascii="微软雅黑" w:eastAsia="微软雅黑" w:cs="微软雅黑"/>
                      <w:color w:val="000000"/>
                      <w:w w:val="96"/>
                      <w:kern w:val="0"/>
                      <w:sz w:val="24"/>
                      <w:szCs w:val="24"/>
                    </w:rPr>
                    <w:t>5M</w:t>
                  </w:r>
                  <w:r>
                    <w:rPr>
                      <w:rFonts w:ascii="微软雅黑" w:eastAsia="微软雅黑" w:cs="微软雅黑" w:hint="eastAsia"/>
                      <w:color w:val="000000"/>
                      <w:w w:val="96"/>
                      <w:kern w:val="0"/>
                      <w:sz w:val="24"/>
                      <w:szCs w:val="24"/>
                    </w:rPr>
                    <w:t>的不</w:t>
                  </w:r>
                </w:p>
              </w:txbxContent>
            </v:textbox>
            <w10:wrap anchorx="page" anchory="page"/>
          </v:shape>
        </w:pict>
      </w:r>
      <w:r>
        <w:rPr>
          <w:noProof/>
        </w:rPr>
        <w:pict>
          <v:shape id="_x0000_s1725" type="#_x0000_t202" style="position:absolute;margin-left:54pt;margin-top:140.45pt;width:149.3pt;height:12pt;z-index:-250942464;mso-position-horizontal-relative:page;mso-position-vertical-relative:page" o:allowincell="f" filled="f" stroked="f">
            <v:textbox inset="0,0,0,0">
              <w:txbxContent>
                <w:p w:rsidR="00000000" w:rsidRDefault="006B5DD8">
                  <w:pPr>
                    <w:autoSpaceDE w:val="0"/>
                    <w:autoSpaceDN w:val="0"/>
                    <w:adjustRightInd w:val="0"/>
                    <w:spacing w:line="240"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2.2.5.1MP5McheckList</w:t>
                  </w:r>
                </w:p>
              </w:txbxContent>
            </v:textbox>
            <w10:wrap anchorx="page" anchory="page"/>
          </v:shape>
        </w:pict>
      </w:r>
      <w:r>
        <w:rPr>
          <w:noProof/>
        </w:rPr>
        <w:pict>
          <v:shape id="_x0000_s1726" type="#_x0000_t202" style="position:absolute;margin-left:54pt;margin-top:104.65pt;width:108.6pt;height:12.35pt;z-index:-250941440;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量产的准备工作</w:t>
                  </w:r>
                  <w:r>
                    <w:rPr>
                      <w:rFonts w:ascii="微软雅黑" w:eastAsia="微软雅黑" w:cs="微软雅黑"/>
                      <w:color w:val="000000"/>
                      <w:w w:val="99"/>
                      <w:kern w:val="0"/>
                      <w:sz w:val="24"/>
                      <w:szCs w:val="24"/>
                    </w:rPr>
                    <w:t>.</w:t>
                  </w:r>
                </w:p>
              </w:txbxContent>
            </v:textbox>
            <w10:wrap anchorx="page" anchory="page"/>
          </v:shape>
        </w:pict>
      </w:r>
      <w:r>
        <w:rPr>
          <w:noProof/>
        </w:rPr>
        <w:pict>
          <v:shape id="_x0000_s1727" type="#_x0000_t202" style="position:absolute;margin-left:54pt;margin-top:86.65pt;width:602.3pt;height:12.35pt;z-index:-25094041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6"/>
                      <w:kern w:val="0"/>
                      <w:sz w:val="24"/>
                      <w:szCs w:val="24"/>
                    </w:rPr>
                  </w:pPr>
                  <w:r>
                    <w:rPr>
                      <w:rFonts w:ascii="微软雅黑" w:eastAsia="微软雅黑" w:cs="微软雅黑" w:hint="eastAsia"/>
                      <w:color w:val="000000"/>
                      <w:w w:val="96"/>
                      <w:kern w:val="0"/>
                      <w:sz w:val="24"/>
                      <w:szCs w:val="24"/>
                    </w:rPr>
                    <w:t>题</w:t>
                  </w:r>
                  <w:r>
                    <w:rPr>
                      <w:rFonts w:ascii="微软雅黑" w:eastAsia="微软雅黑" w:cs="微软雅黑"/>
                      <w:color w:val="000000"/>
                      <w:w w:val="96"/>
                      <w:kern w:val="0"/>
                      <w:sz w:val="24"/>
                      <w:szCs w:val="24"/>
                    </w:rPr>
                    <w:t>,</w:t>
                  </w:r>
                  <w:r>
                    <w:rPr>
                      <w:rFonts w:ascii="微软雅黑" w:eastAsia="微软雅黑" w:cs="微软雅黑" w:hint="eastAsia"/>
                      <w:color w:val="000000"/>
                      <w:w w:val="96"/>
                      <w:kern w:val="0"/>
                      <w:sz w:val="24"/>
                      <w:szCs w:val="24"/>
                    </w:rPr>
                    <w:t>并讨论量产</w:t>
                  </w:r>
                  <w:r>
                    <w:rPr>
                      <w:rFonts w:ascii="微软雅黑" w:eastAsia="微软雅黑" w:cs="微软雅黑"/>
                      <w:color w:val="000000"/>
                      <w:w w:val="96"/>
                      <w:kern w:val="0"/>
                      <w:sz w:val="24"/>
                      <w:szCs w:val="24"/>
                    </w:rPr>
                    <w:t>(MP:MassProduction)</w:t>
                  </w:r>
                  <w:r>
                    <w:rPr>
                      <w:rFonts w:ascii="微软雅黑" w:eastAsia="微软雅黑" w:cs="微软雅黑" w:hint="eastAsia"/>
                      <w:color w:val="000000"/>
                      <w:w w:val="96"/>
                      <w:kern w:val="0"/>
                      <w:sz w:val="24"/>
                      <w:szCs w:val="24"/>
                    </w:rPr>
                    <w:t>的可行性</w:t>
                  </w:r>
                  <w:r>
                    <w:rPr>
                      <w:rFonts w:ascii="微软雅黑" w:eastAsia="微软雅黑" w:cs="微软雅黑"/>
                      <w:color w:val="000000"/>
                      <w:w w:val="96"/>
                      <w:kern w:val="0"/>
                      <w:sz w:val="24"/>
                      <w:szCs w:val="24"/>
                    </w:rPr>
                    <w:t>.</w:t>
                  </w:r>
                  <w:r>
                    <w:rPr>
                      <w:rFonts w:ascii="微软雅黑" w:eastAsia="微软雅黑" w:cs="微软雅黑" w:hint="eastAsia"/>
                      <w:color w:val="000000"/>
                      <w:w w:val="96"/>
                      <w:kern w:val="0"/>
                      <w:sz w:val="24"/>
                      <w:szCs w:val="24"/>
                    </w:rPr>
                    <w:t>如</w:t>
                  </w:r>
                  <w:r>
                    <w:rPr>
                      <w:rFonts w:ascii="微软雅黑" w:eastAsia="微软雅黑" w:cs="微软雅黑"/>
                      <w:color w:val="000000"/>
                      <w:w w:val="96"/>
                      <w:kern w:val="0"/>
                      <w:sz w:val="24"/>
                      <w:szCs w:val="24"/>
                    </w:rPr>
                    <w:t>PVT</w:t>
                  </w:r>
                  <w:r>
                    <w:rPr>
                      <w:rFonts w:ascii="微软雅黑" w:eastAsia="微软雅黑" w:cs="微软雅黑" w:hint="eastAsia"/>
                      <w:color w:val="000000"/>
                      <w:w w:val="96"/>
                      <w:kern w:val="0"/>
                      <w:sz w:val="24"/>
                      <w:szCs w:val="24"/>
                    </w:rPr>
                    <w:t>顺利则将进入量产阶段</w:t>
                  </w:r>
                  <w:r>
                    <w:rPr>
                      <w:rFonts w:ascii="微软雅黑" w:eastAsia="微软雅黑" w:cs="微软雅黑"/>
                      <w:color w:val="000000"/>
                      <w:w w:val="96"/>
                      <w:kern w:val="0"/>
                      <w:sz w:val="24"/>
                      <w:szCs w:val="24"/>
                    </w:rPr>
                    <w:t>,PVT</w:t>
                  </w:r>
                  <w:r>
                    <w:rPr>
                      <w:rFonts w:ascii="微软雅黑" w:eastAsia="微软雅黑" w:cs="微软雅黑" w:hint="eastAsia"/>
                      <w:color w:val="000000"/>
                      <w:w w:val="96"/>
                      <w:kern w:val="0"/>
                      <w:sz w:val="24"/>
                      <w:szCs w:val="24"/>
                    </w:rPr>
                    <w:t>之后就要开始</w:t>
                  </w:r>
                </w:p>
              </w:txbxContent>
            </v:textbox>
            <w10:wrap anchorx="page" anchory="page"/>
          </v:shape>
        </w:pict>
      </w:r>
      <w:r>
        <w:rPr>
          <w:noProof/>
        </w:rPr>
        <w:pict>
          <v:shape id="_x0000_s1728" type="#_x0000_t202" style="position:absolute;margin-left:78.25pt;margin-top:68.65pt;width:573.5pt;height:12.35pt;z-index:-25093939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8"/>
                      <w:kern w:val="0"/>
                      <w:sz w:val="24"/>
                      <w:szCs w:val="24"/>
                    </w:rPr>
                  </w:pPr>
                  <w:r>
                    <w:rPr>
                      <w:rFonts w:ascii="微软雅黑" w:eastAsia="微软雅黑" w:cs="微软雅黑"/>
                      <w:color w:val="000000"/>
                      <w:w w:val="98"/>
                      <w:kern w:val="0"/>
                      <w:sz w:val="24"/>
                      <w:szCs w:val="24"/>
                    </w:rPr>
                    <w:t>PVTPilotRun</w:t>
                  </w:r>
                  <w:r>
                    <w:rPr>
                      <w:rFonts w:ascii="微软雅黑" w:eastAsia="微软雅黑" w:cs="微软雅黑" w:hint="eastAsia"/>
                      <w:color w:val="000000"/>
                      <w:w w:val="98"/>
                      <w:kern w:val="0"/>
                      <w:sz w:val="24"/>
                      <w:szCs w:val="24"/>
                    </w:rPr>
                    <w:t>后各部门及项目负责人对</w:t>
                  </w:r>
                  <w:r>
                    <w:rPr>
                      <w:rFonts w:ascii="微软雅黑" w:eastAsia="微软雅黑" w:cs="微软雅黑"/>
                      <w:color w:val="000000"/>
                      <w:w w:val="98"/>
                      <w:kern w:val="0"/>
                      <w:sz w:val="24"/>
                      <w:szCs w:val="24"/>
                    </w:rPr>
                    <w:t>PilotRun</w:t>
                  </w:r>
                  <w:r>
                    <w:rPr>
                      <w:rFonts w:ascii="微软雅黑" w:eastAsia="微软雅黑" w:cs="微软雅黑" w:hint="eastAsia"/>
                      <w:color w:val="000000"/>
                      <w:w w:val="98"/>
                      <w:kern w:val="0"/>
                      <w:sz w:val="24"/>
                      <w:szCs w:val="24"/>
                    </w:rPr>
                    <w:t>的情况进行检讨</w:t>
                  </w:r>
                  <w:r>
                    <w:rPr>
                      <w:rFonts w:ascii="微软雅黑" w:eastAsia="微软雅黑" w:cs="微软雅黑"/>
                      <w:color w:val="000000"/>
                      <w:w w:val="98"/>
                      <w:kern w:val="0"/>
                      <w:sz w:val="24"/>
                      <w:szCs w:val="24"/>
                    </w:rPr>
                    <w:t>,</w:t>
                  </w:r>
                  <w:r>
                    <w:rPr>
                      <w:rFonts w:ascii="微软雅黑" w:eastAsia="微软雅黑" w:cs="微软雅黑" w:hint="eastAsia"/>
                      <w:color w:val="000000"/>
                      <w:w w:val="98"/>
                      <w:kern w:val="0"/>
                      <w:sz w:val="24"/>
                      <w:szCs w:val="24"/>
                    </w:rPr>
                    <w:t>分析、解决</w:t>
                  </w:r>
                  <w:r>
                    <w:rPr>
                      <w:rFonts w:ascii="微软雅黑" w:eastAsia="微软雅黑" w:cs="微软雅黑"/>
                      <w:color w:val="000000"/>
                      <w:w w:val="98"/>
                      <w:kern w:val="0"/>
                      <w:sz w:val="24"/>
                      <w:szCs w:val="24"/>
                    </w:rPr>
                    <w:t>PVT</w:t>
                  </w:r>
                  <w:r>
                    <w:rPr>
                      <w:rFonts w:ascii="微软雅黑" w:eastAsia="微软雅黑" w:cs="微软雅黑" w:hint="eastAsia"/>
                      <w:color w:val="000000"/>
                      <w:w w:val="98"/>
                      <w:kern w:val="0"/>
                      <w:sz w:val="24"/>
                      <w:szCs w:val="24"/>
                    </w:rPr>
                    <w:t>发生的问</w:t>
                  </w:r>
                </w:p>
              </w:txbxContent>
            </v:textbox>
            <w10:wrap anchorx="page" anchory="page"/>
          </v:shape>
        </w:pict>
      </w:r>
      <w:r>
        <w:rPr>
          <w:noProof/>
        </w:rPr>
        <w:pict>
          <v:shape id="_x0000_s1729" type="#_x0000_t202" style="position:absolute;margin-left:366.35pt;margin-top:47.75pt;width:135.05pt;height:27.4pt;z-index:-250938368;mso-position-horizontal-relative:page;mso-position-vertical-relative:page" o:allowincell="f" filled="f" stroked="f">
            <v:textbox inset="0,0,0,0">
              <w:txbxContent>
                <w:p w:rsidR="00000000" w:rsidRDefault="006B5DD8">
                  <w:pPr>
                    <w:autoSpaceDE w:val="0"/>
                    <w:autoSpaceDN w:val="0"/>
                    <w:adjustRightInd w:val="0"/>
                    <w:spacing w:line="548"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w:t>
                  </w:r>
                  <w:r>
                    <w:rPr>
                      <w:rFonts w:ascii="微软雅黑" w:eastAsia="微软雅黑" w:cs="微软雅黑"/>
                      <w:color w:val="000000"/>
                      <w:kern w:val="0"/>
                      <w:sz w:val="24"/>
                      <w:szCs w:val="24"/>
                    </w:rPr>
                    <w:t>20</w:t>
                  </w:r>
                  <w:r>
                    <w:rPr>
                      <w:rFonts w:ascii="微软雅黑" w:eastAsia="微软雅黑" w:cs="微软雅黑" w:hint="eastAsia"/>
                      <w:color w:val="000000"/>
                      <w:kern w:val="0"/>
                      <w:sz w:val="24"/>
                      <w:szCs w:val="24"/>
                    </w:rPr>
                    <w:t>頁</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共</w:t>
                  </w:r>
                  <w:r>
                    <w:rPr>
                      <w:rFonts w:ascii="微软雅黑" w:eastAsia="微软雅黑" w:cs="微软雅黑"/>
                      <w:color w:val="000000"/>
                      <w:kern w:val="0"/>
                      <w:sz w:val="24"/>
                      <w:szCs w:val="24"/>
                    </w:rPr>
                    <w:t>21</w:t>
                  </w:r>
                  <w:r>
                    <w:rPr>
                      <w:rFonts w:ascii="微软雅黑" w:eastAsia="微软雅黑" w:cs="微软雅黑" w:hint="eastAsia"/>
                      <w:color w:val="000000"/>
                      <w:kern w:val="0"/>
                      <w:sz w:val="24"/>
                      <w:szCs w:val="24"/>
                    </w:rPr>
                    <w:t>頁</w:t>
                  </w:r>
                </w:p>
              </w:txbxContent>
            </v:textbox>
            <w10:wrap anchorx="page" anchory="page"/>
          </v:shape>
        </w:pict>
      </w:r>
      <w:r>
        <w:rPr>
          <w:noProof/>
        </w:rPr>
        <w:pict>
          <v:shape id="_x0000_s1730" type="#_x0000_t202" style="position:absolute;margin-left:54pt;margin-top:47.75pt;width:262.5pt;height:15.6pt;z-index:-250937344;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第二章新產品導入流程簡介及作業細則</w:t>
                  </w:r>
                </w:p>
              </w:txbxContent>
            </v:textbox>
            <w10:wrap anchorx="page" anchory="page"/>
          </v:shape>
        </w:pict>
      </w:r>
    </w:p>
    <w:p w:rsidR="00000000" w:rsidRDefault="006B5DD8">
      <w:pPr>
        <w:autoSpaceDE w:val="0"/>
        <w:autoSpaceDN w:val="0"/>
        <w:adjustRightInd w:val="0"/>
        <w:jc w:val="left"/>
      </w:pPr>
      <w:r>
        <w:rPr>
          <w:noProof/>
        </w:rPr>
        <w:pict>
          <v:shape id="_x0000_s1731" style="position:absolute;margin-left:0;margin-top:0;width:595.2pt;height:841.9pt;z-index:-250936320;mso-position-horizontal-relative:page;mso-position-vertical-relative:page" coordsize="11904,16838" path="m,hhl11904,r,16838l,16838,,xe" stroked="f" strokeweight="1pt">
            <v:path arrowok="t"/>
            <w10:wrap anchorx="page" anchory="page"/>
          </v:shape>
        </w:pict>
      </w:r>
      <w:r>
        <w:rPr>
          <w:noProof/>
        </w:rPr>
        <w:pict>
          <v:line id="_x0000_s1732" style="position:absolute;z-index:-250935296;mso-position-horizontal-relative:page;mso-position-vertical-relative:page" from="54pt,60.6pt" to="468pt,60.6pt" strokeweight="3pt">
            <w10:wrap anchorx="page" anchory="page"/>
          </v:line>
        </w:pict>
      </w:r>
      <w:r>
        <w:rPr>
          <w:noProof/>
        </w:rPr>
        <w:pict>
          <v:shape id="_x0000_s1733" type="#_x0000_t202" style="position:absolute;margin-left:54pt;margin-top:158.65pt;width:427.25pt;height:12.35pt;z-index:-250934272;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据情况及时修改耗材的使</w:t>
                  </w:r>
                  <w:r>
                    <w:rPr>
                      <w:rFonts w:ascii="微软雅黑" w:eastAsia="微软雅黑" w:cs="微软雅黑" w:hint="eastAsia"/>
                      <w:color w:val="000000"/>
                      <w:w w:val="99"/>
                      <w:kern w:val="0"/>
                      <w:sz w:val="24"/>
                      <w:szCs w:val="24"/>
                    </w:rPr>
                    <w:t>用</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以便制造单位有足够的时间请购耗材</w:t>
                  </w:r>
                  <w:r>
                    <w:rPr>
                      <w:rFonts w:ascii="微软雅黑" w:eastAsia="微软雅黑" w:cs="微软雅黑"/>
                      <w:color w:val="000000"/>
                      <w:w w:val="99"/>
                      <w:kern w:val="0"/>
                      <w:sz w:val="24"/>
                      <w:szCs w:val="24"/>
                    </w:rPr>
                    <w:t>.</w:t>
                  </w:r>
                </w:p>
              </w:txbxContent>
            </v:textbox>
            <w10:wrap anchorx="page" anchory="page"/>
          </v:shape>
        </w:pict>
      </w:r>
      <w:r>
        <w:rPr>
          <w:noProof/>
        </w:rPr>
        <w:pict>
          <v:shape id="_x0000_s1734" type="#_x0000_t202" style="position:absolute;margin-left:78.25pt;margin-top:140.65pt;width:573.45pt;height:12.35pt;z-index:-250933248;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99"/>
                      <w:kern w:val="0"/>
                      <w:sz w:val="24"/>
                      <w:szCs w:val="24"/>
                    </w:rPr>
                  </w:pPr>
                  <w:r>
                    <w:rPr>
                      <w:rFonts w:ascii="微软雅黑" w:eastAsia="微软雅黑" w:cs="微软雅黑" w:hint="eastAsia"/>
                      <w:color w:val="000000"/>
                      <w:w w:val="99"/>
                      <w:kern w:val="0"/>
                      <w:sz w:val="24"/>
                      <w:szCs w:val="24"/>
                    </w:rPr>
                    <w:t>包装方式的改变决定出货部分耗材的改变</w:t>
                  </w:r>
                  <w:r>
                    <w:rPr>
                      <w:rFonts w:ascii="微软雅黑" w:eastAsia="微软雅黑" w:cs="微软雅黑"/>
                      <w:color w:val="000000"/>
                      <w:w w:val="99"/>
                      <w:kern w:val="0"/>
                      <w:sz w:val="24"/>
                      <w:szCs w:val="24"/>
                    </w:rPr>
                    <w:t>,</w:t>
                  </w:r>
                  <w:r>
                    <w:rPr>
                      <w:rFonts w:ascii="微软雅黑" w:eastAsia="微软雅黑" w:cs="微软雅黑" w:hint="eastAsia"/>
                      <w:color w:val="000000"/>
                      <w:w w:val="99"/>
                      <w:kern w:val="0"/>
                      <w:sz w:val="24"/>
                      <w:szCs w:val="24"/>
                    </w:rPr>
                    <w:t>机构工程师确认最终的包装堆栈方式后必须根</w:t>
                  </w:r>
                </w:p>
              </w:txbxContent>
            </v:textbox>
            <w10:wrap anchorx="page" anchory="page"/>
          </v:shape>
        </w:pict>
      </w:r>
      <w:r>
        <w:rPr>
          <w:noProof/>
        </w:rPr>
        <w:pict>
          <v:shape id="_x0000_s1735" type="#_x0000_t202" style="position:absolute;margin-left:54pt;margin-top:104.65pt;width:166.8pt;height:12.35pt;z-index:-250932224;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kern w:val="0"/>
                      <w:sz w:val="24"/>
                      <w:szCs w:val="24"/>
                    </w:rPr>
                  </w:pPr>
                  <w:r>
                    <w:rPr>
                      <w:rFonts w:ascii="微软雅黑" w:eastAsia="微软雅黑" w:cs="微软雅黑"/>
                      <w:color w:val="000000"/>
                      <w:kern w:val="0"/>
                      <w:sz w:val="24"/>
                      <w:szCs w:val="24"/>
                    </w:rPr>
                    <w:t>2.2.5.4</w:t>
                  </w:r>
                  <w:r>
                    <w:rPr>
                      <w:rFonts w:ascii="微软雅黑" w:eastAsia="微软雅黑" w:cs="微软雅黑" w:hint="eastAsia"/>
                      <w:color w:val="000000"/>
                      <w:kern w:val="0"/>
                      <w:sz w:val="24"/>
                      <w:szCs w:val="24"/>
                    </w:rPr>
                    <w:t>耗材的修改及确认</w:t>
                  </w:r>
                </w:p>
              </w:txbxContent>
            </v:textbox>
            <w10:wrap anchorx="page" anchory="page"/>
          </v:shape>
        </w:pict>
      </w:r>
      <w:r>
        <w:rPr>
          <w:noProof/>
        </w:rPr>
        <w:pict>
          <v:shape id="_x0000_s1736" type="#_x0000_t202" style="position:absolute;margin-left:366.35pt;margin-top:47.75pt;width:135.05pt;height:27.4pt;z-index:-250931200;mso-position-horizontal-relative:page;mso-position-vertical-relative:page" o:allowincell="f" filled="f" stroked="f">
            <v:textbox inset="0,0,0,0">
              <w:txbxContent>
                <w:p w:rsidR="00000000" w:rsidRDefault="006B5DD8">
                  <w:pPr>
                    <w:autoSpaceDE w:val="0"/>
                    <w:autoSpaceDN w:val="0"/>
                    <w:adjustRightInd w:val="0"/>
                    <w:spacing w:line="548"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w:t>
                  </w:r>
                  <w:r>
                    <w:rPr>
                      <w:rFonts w:ascii="微软雅黑" w:eastAsia="微软雅黑" w:cs="微软雅黑"/>
                      <w:color w:val="000000"/>
                      <w:kern w:val="0"/>
                      <w:sz w:val="24"/>
                      <w:szCs w:val="24"/>
                    </w:rPr>
                    <w:t>21</w:t>
                  </w:r>
                  <w:r>
                    <w:rPr>
                      <w:rFonts w:ascii="微软雅黑" w:eastAsia="微软雅黑" w:cs="微软雅黑" w:hint="eastAsia"/>
                      <w:color w:val="000000"/>
                      <w:kern w:val="0"/>
                      <w:sz w:val="24"/>
                      <w:szCs w:val="24"/>
                    </w:rPr>
                    <w:t>頁</w:t>
                  </w:r>
                  <w:r>
                    <w:rPr>
                      <w:rFonts w:ascii="Tahoma" w:eastAsia="微软雅黑" w:hAnsi="Tahoma" w:cs="Tahoma"/>
                      <w:color w:val="000000"/>
                      <w:kern w:val="0"/>
                      <w:sz w:val="24"/>
                      <w:szCs w:val="24"/>
                    </w:rPr>
                    <w:t>�</w:t>
                  </w:r>
                  <w:r>
                    <w:rPr>
                      <w:rFonts w:ascii="微软雅黑" w:eastAsia="微软雅黑" w:cs="微软雅黑" w:hint="eastAsia"/>
                      <w:color w:val="000000"/>
                      <w:kern w:val="0"/>
                      <w:sz w:val="24"/>
                      <w:szCs w:val="24"/>
                    </w:rPr>
                    <w:t>共</w:t>
                  </w:r>
                  <w:r>
                    <w:rPr>
                      <w:rFonts w:ascii="微软雅黑" w:eastAsia="微软雅黑" w:cs="微软雅黑"/>
                      <w:color w:val="000000"/>
                      <w:kern w:val="0"/>
                      <w:sz w:val="24"/>
                      <w:szCs w:val="24"/>
                    </w:rPr>
                    <w:t>21</w:t>
                  </w:r>
                  <w:r>
                    <w:rPr>
                      <w:rFonts w:ascii="微软雅黑" w:eastAsia="微软雅黑" w:cs="微软雅黑" w:hint="eastAsia"/>
                      <w:color w:val="000000"/>
                      <w:kern w:val="0"/>
                      <w:sz w:val="24"/>
                      <w:szCs w:val="24"/>
                    </w:rPr>
                    <w:t>頁</w:t>
                  </w:r>
                </w:p>
              </w:txbxContent>
            </v:textbox>
            <w10:wrap anchorx="page" anchory="page"/>
          </v:shape>
        </w:pict>
      </w:r>
      <w:r>
        <w:rPr>
          <w:noProof/>
        </w:rPr>
        <w:pict>
          <v:shape id="_x0000_s1737" type="#_x0000_t202" style="position:absolute;margin-left:54pt;margin-top:68.65pt;width:151.75pt;height:12.35pt;z-index:-250930176;mso-position-horizontal-relative:page;mso-position-vertical-relative:page" o:allowincell="f" filled="f" stroked="f">
            <v:textbox inset="0,0,0,0">
              <w:txbxContent>
                <w:p w:rsidR="00000000" w:rsidRDefault="006B5DD8">
                  <w:pPr>
                    <w:autoSpaceDE w:val="0"/>
                    <w:autoSpaceDN w:val="0"/>
                    <w:adjustRightInd w:val="0"/>
                    <w:spacing w:line="246" w:lineRule="exact"/>
                    <w:jc w:val="left"/>
                    <w:rPr>
                      <w:rFonts w:ascii="微软雅黑" w:eastAsia="微软雅黑" w:cs="微软雅黑"/>
                      <w:color w:val="000000"/>
                      <w:w w:val="89"/>
                      <w:kern w:val="0"/>
                      <w:sz w:val="24"/>
                      <w:szCs w:val="24"/>
                    </w:rPr>
                  </w:pPr>
                  <w:r>
                    <w:rPr>
                      <w:rFonts w:ascii="微软雅黑" w:eastAsia="微软雅黑" w:cs="微软雅黑"/>
                      <w:color w:val="000000"/>
                      <w:w w:val="89"/>
                      <w:kern w:val="0"/>
                      <w:sz w:val="24"/>
                      <w:szCs w:val="24"/>
                    </w:rPr>
                    <w:t>IE</w:t>
                  </w:r>
                  <w:r>
                    <w:rPr>
                      <w:rFonts w:ascii="微软雅黑" w:eastAsia="微软雅黑" w:cs="微软雅黑" w:hint="eastAsia"/>
                      <w:color w:val="000000"/>
                      <w:w w:val="89"/>
                      <w:kern w:val="0"/>
                      <w:sz w:val="24"/>
                      <w:szCs w:val="24"/>
                    </w:rPr>
                    <w:t>及时修改</w:t>
                  </w:r>
                  <w:r>
                    <w:rPr>
                      <w:rFonts w:ascii="微软雅黑" w:eastAsia="微软雅黑" w:cs="微软雅黑"/>
                      <w:color w:val="000000"/>
                      <w:w w:val="89"/>
                      <w:kern w:val="0"/>
                      <w:sz w:val="24"/>
                      <w:szCs w:val="24"/>
                    </w:rPr>
                    <w:t>PackingSOP.</w:t>
                  </w:r>
                </w:p>
              </w:txbxContent>
            </v:textbox>
            <w10:wrap anchorx="page" anchory="page"/>
          </v:shape>
        </w:pict>
      </w:r>
      <w:r>
        <w:rPr>
          <w:noProof/>
        </w:rPr>
        <w:pict>
          <v:shape id="_x0000_s1738" type="#_x0000_t202" style="position:absolute;margin-left:54pt;margin-top:47.75pt;width:262.5pt;height:15.6pt;z-index:-250929152;mso-position-horizontal-relative:page;mso-position-vertical-relative:page" o:allowincell="f" filled="f" stroked="f">
            <v:textbox inset="0,0,0,0">
              <w:txbxContent>
                <w:p w:rsidR="00000000" w:rsidRDefault="006B5DD8">
                  <w:pPr>
                    <w:autoSpaceDE w:val="0"/>
                    <w:autoSpaceDN w:val="0"/>
                    <w:adjustRightInd w:val="0"/>
                    <w:spacing w:line="312" w:lineRule="exact"/>
                    <w:jc w:val="left"/>
                    <w:rPr>
                      <w:rFonts w:ascii="微软雅黑" w:eastAsia="微软雅黑" w:cs="微软雅黑"/>
                      <w:color w:val="000000"/>
                      <w:kern w:val="0"/>
                      <w:sz w:val="24"/>
                      <w:szCs w:val="24"/>
                    </w:rPr>
                  </w:pPr>
                  <w:r>
                    <w:rPr>
                      <w:rFonts w:ascii="微软雅黑" w:eastAsia="微软雅黑" w:cs="微软雅黑" w:hint="eastAsia"/>
                      <w:color w:val="000000"/>
                      <w:kern w:val="0"/>
                      <w:sz w:val="24"/>
                      <w:szCs w:val="24"/>
                    </w:rPr>
                    <w:t>第二章新產品導入流程簡介及作業細則</w:t>
                  </w:r>
                </w:p>
              </w:txbxContent>
            </v:textbox>
            <w10:wrap anchorx="page" anchory="page"/>
          </v:shape>
        </w:pict>
      </w:r>
    </w:p>
    <w:sectPr w:rsidR="00000000">
      <w:pgSz w:w="11900" w:h="16820"/>
      <w:pgMar w:top="0" w:right="0" w:bottom="0" w:left="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DD8" w:rsidRDefault="006B5DD8" w:rsidP="006B5DD8">
      <w:r>
        <w:separator/>
      </w:r>
    </w:p>
  </w:endnote>
  <w:endnote w:type="continuationSeparator" w:id="0">
    <w:p w:rsidR="006B5DD8" w:rsidRDefault="006B5DD8" w:rsidP="006B5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DD8" w:rsidRDefault="006B5DD8" w:rsidP="006B5DD8">
      <w:r>
        <w:separator/>
      </w:r>
    </w:p>
  </w:footnote>
  <w:footnote w:type="continuationSeparator" w:id="0">
    <w:p w:rsidR="006B5DD8" w:rsidRDefault="006B5DD8" w:rsidP="006B5DD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5DD8"/>
    <w:rsid w:val="006B5D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B5DD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B5DD8"/>
    <w:rPr>
      <w:sz w:val="18"/>
      <w:szCs w:val="18"/>
    </w:rPr>
  </w:style>
  <w:style w:type="paragraph" w:styleId="a4">
    <w:name w:val="footer"/>
    <w:basedOn w:val="a"/>
    <w:link w:val="Char0"/>
    <w:uiPriority w:val="99"/>
    <w:unhideWhenUsed/>
    <w:rsid w:val="006B5DD8"/>
    <w:pPr>
      <w:tabs>
        <w:tab w:val="center" w:pos="4153"/>
        <w:tab w:val="right" w:pos="8306"/>
      </w:tabs>
      <w:snapToGrid w:val="0"/>
      <w:jc w:val="left"/>
    </w:pPr>
    <w:rPr>
      <w:sz w:val="18"/>
      <w:szCs w:val="18"/>
    </w:rPr>
  </w:style>
  <w:style w:type="character" w:customStyle="1" w:styleId="Char0">
    <w:name w:val="页脚 Char"/>
    <w:basedOn w:val="a0"/>
    <w:link w:val="a4"/>
    <w:uiPriority w:val="99"/>
    <w:rsid w:val="006B5DD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109</Words>
  <Characters>625</Characters>
  <Application>Microsoft Office Word</Application>
  <DocSecurity>0</DocSecurity>
  <Lines>5</Lines>
  <Paragraphs>1</Paragraphs>
  <ScaleCrop>false</ScaleCrop>
  <Company/>
  <LinksUpToDate>false</LinksUpToDate>
  <CharactersWithSpaces>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admin</cp:lastModifiedBy>
  <cp:revision>2</cp:revision>
  <dcterms:created xsi:type="dcterms:W3CDTF">2017-05-04T01:09:00Z</dcterms:created>
  <dcterms:modified xsi:type="dcterms:W3CDTF">2017-05-04T01:09:00Z</dcterms:modified>
</cp:coreProperties>
</file>